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07828" w14:textId="7304FB84" w:rsidR="00996BA0" w:rsidRPr="0089569C" w:rsidRDefault="00996BA0" w:rsidP="00855E79">
      <w:pPr>
        <w:tabs>
          <w:tab w:val="left" w:pos="284"/>
          <w:tab w:val="left" w:pos="709"/>
          <w:tab w:val="left" w:pos="1134"/>
          <w:tab w:val="left" w:pos="1560"/>
          <w:tab w:val="left" w:pos="1985"/>
          <w:tab w:val="left" w:pos="2410"/>
        </w:tabs>
        <w:spacing w:after="0" w:line="360" w:lineRule="auto"/>
        <w:contextualSpacing/>
        <w:mirrorIndents/>
        <w:jc w:val="center"/>
        <w:rPr>
          <w:rFonts w:ascii="Times New Roman" w:hAnsi="Times New Roman" w:cs="Times New Roman"/>
          <w:b/>
          <w:sz w:val="24"/>
          <w:szCs w:val="24"/>
        </w:rPr>
      </w:pPr>
      <w:r w:rsidRPr="0089569C">
        <w:rPr>
          <w:rFonts w:ascii="Times New Roman" w:hAnsi="Times New Roman" w:cs="Times New Roman"/>
          <w:b/>
          <w:sz w:val="24"/>
          <w:szCs w:val="24"/>
        </w:rPr>
        <w:t>REGLAMENTO INT</w:t>
      </w:r>
      <w:r w:rsidR="00A02ECB" w:rsidRPr="0089569C">
        <w:rPr>
          <w:rFonts w:ascii="Times New Roman" w:hAnsi="Times New Roman" w:cs="Times New Roman"/>
          <w:b/>
          <w:sz w:val="24"/>
          <w:szCs w:val="24"/>
        </w:rPr>
        <w:t>ERNO</w:t>
      </w:r>
    </w:p>
    <w:p w14:paraId="105E5C84" w14:textId="77777777" w:rsidR="00996BA0" w:rsidRDefault="00996BA0" w:rsidP="00855E79">
      <w:pPr>
        <w:tabs>
          <w:tab w:val="left" w:pos="284"/>
          <w:tab w:val="left" w:pos="709"/>
          <w:tab w:val="left" w:pos="1134"/>
          <w:tab w:val="left" w:pos="1560"/>
          <w:tab w:val="left" w:pos="1985"/>
          <w:tab w:val="left" w:pos="2410"/>
        </w:tabs>
        <w:spacing w:after="0" w:line="360" w:lineRule="auto"/>
        <w:contextualSpacing/>
        <w:mirrorIndents/>
        <w:jc w:val="center"/>
        <w:rPr>
          <w:rFonts w:ascii="Times New Roman" w:hAnsi="Times New Roman" w:cs="Times New Roman"/>
          <w:b/>
          <w:sz w:val="24"/>
          <w:szCs w:val="24"/>
        </w:rPr>
      </w:pPr>
      <w:r w:rsidRPr="0089569C">
        <w:rPr>
          <w:rFonts w:ascii="Times New Roman" w:hAnsi="Times New Roman" w:cs="Times New Roman"/>
          <w:b/>
          <w:sz w:val="24"/>
          <w:szCs w:val="24"/>
        </w:rPr>
        <w:t>2024 – 2029</w:t>
      </w:r>
    </w:p>
    <w:p w14:paraId="52DE3CE2" w14:textId="77777777" w:rsidR="001A297A" w:rsidRPr="0089569C" w:rsidRDefault="001A297A" w:rsidP="00855E79">
      <w:pPr>
        <w:tabs>
          <w:tab w:val="left" w:pos="284"/>
          <w:tab w:val="left" w:pos="709"/>
          <w:tab w:val="left" w:pos="1134"/>
          <w:tab w:val="left" w:pos="1560"/>
          <w:tab w:val="left" w:pos="1985"/>
          <w:tab w:val="left" w:pos="2410"/>
        </w:tabs>
        <w:spacing w:after="0" w:line="360" w:lineRule="auto"/>
        <w:contextualSpacing/>
        <w:mirrorIndents/>
        <w:jc w:val="center"/>
        <w:rPr>
          <w:rFonts w:ascii="Times New Roman" w:hAnsi="Times New Roman" w:cs="Times New Roman"/>
          <w:b/>
          <w:sz w:val="24"/>
          <w:szCs w:val="24"/>
        </w:rPr>
      </w:pPr>
    </w:p>
    <w:p w14:paraId="660EEE33" w14:textId="2E001A82" w:rsidR="00793E20" w:rsidRPr="0089569C" w:rsidRDefault="00793E20" w:rsidP="00855E79">
      <w:pPr>
        <w:tabs>
          <w:tab w:val="left" w:pos="284"/>
          <w:tab w:val="left" w:pos="709"/>
          <w:tab w:val="left" w:pos="1134"/>
          <w:tab w:val="left" w:pos="1560"/>
          <w:tab w:val="left" w:pos="1985"/>
          <w:tab w:val="left" w:pos="2410"/>
        </w:tabs>
        <w:spacing w:after="0" w:line="360" w:lineRule="auto"/>
        <w:contextualSpacing/>
        <w:mirrorIndents/>
        <w:jc w:val="both"/>
        <w:rPr>
          <w:rFonts w:ascii="Times New Roman" w:hAnsi="Times New Roman" w:cs="Times New Roman"/>
          <w:bCs/>
          <w:sz w:val="24"/>
          <w:szCs w:val="24"/>
        </w:rPr>
      </w:pPr>
      <w:r w:rsidRPr="0089569C">
        <w:rPr>
          <w:rFonts w:ascii="Times New Roman" w:hAnsi="Times New Roman" w:cs="Times New Roman"/>
          <w:bCs/>
          <w:sz w:val="24"/>
          <w:szCs w:val="24"/>
        </w:rPr>
        <w:t>CONTENIDO</w:t>
      </w:r>
      <w:r w:rsidRPr="0089569C">
        <w:rPr>
          <w:rFonts w:ascii="Times New Roman" w:hAnsi="Times New Roman" w:cs="Times New Roman"/>
          <w:bCs/>
          <w:sz w:val="24"/>
          <w:szCs w:val="24"/>
        </w:rPr>
        <w:tab/>
      </w:r>
      <w:r w:rsidR="00855E79" w:rsidRPr="0089569C">
        <w:rPr>
          <w:rFonts w:ascii="Times New Roman" w:hAnsi="Times New Roman" w:cs="Times New Roman"/>
          <w:bCs/>
          <w:sz w:val="24"/>
          <w:szCs w:val="24"/>
        </w:rPr>
        <w:tab/>
      </w:r>
      <w:r w:rsidR="00855E79" w:rsidRPr="0089569C">
        <w:rPr>
          <w:rFonts w:ascii="Times New Roman" w:hAnsi="Times New Roman" w:cs="Times New Roman"/>
          <w:bCs/>
          <w:sz w:val="24"/>
          <w:szCs w:val="24"/>
        </w:rPr>
        <w:tab/>
      </w:r>
      <w:r w:rsidRPr="0089569C">
        <w:rPr>
          <w:rFonts w:ascii="Times New Roman" w:hAnsi="Times New Roman" w:cs="Times New Roman"/>
          <w:bCs/>
          <w:sz w:val="24"/>
          <w:szCs w:val="24"/>
        </w:rPr>
        <w:tab/>
      </w:r>
      <w:r w:rsidRPr="0089569C">
        <w:rPr>
          <w:rFonts w:ascii="Times New Roman" w:hAnsi="Times New Roman" w:cs="Times New Roman"/>
          <w:bCs/>
          <w:sz w:val="24"/>
          <w:szCs w:val="24"/>
        </w:rPr>
        <w:tab/>
      </w:r>
      <w:r w:rsidRPr="0089569C">
        <w:rPr>
          <w:rFonts w:ascii="Times New Roman" w:hAnsi="Times New Roman" w:cs="Times New Roman"/>
          <w:bCs/>
          <w:sz w:val="24"/>
          <w:szCs w:val="24"/>
        </w:rPr>
        <w:tab/>
      </w:r>
      <w:r w:rsidRPr="0089569C">
        <w:rPr>
          <w:rFonts w:ascii="Times New Roman" w:hAnsi="Times New Roman" w:cs="Times New Roman"/>
          <w:bCs/>
          <w:sz w:val="24"/>
          <w:szCs w:val="24"/>
        </w:rPr>
        <w:tab/>
      </w:r>
      <w:r w:rsidRPr="0089569C">
        <w:rPr>
          <w:rFonts w:ascii="Times New Roman" w:hAnsi="Times New Roman" w:cs="Times New Roman"/>
          <w:bCs/>
          <w:sz w:val="24"/>
          <w:szCs w:val="24"/>
        </w:rPr>
        <w:tab/>
      </w:r>
      <w:r w:rsidRPr="0089569C">
        <w:rPr>
          <w:rFonts w:ascii="Times New Roman" w:hAnsi="Times New Roman" w:cs="Times New Roman"/>
          <w:bCs/>
          <w:sz w:val="24"/>
          <w:szCs w:val="24"/>
        </w:rPr>
        <w:tab/>
      </w:r>
      <w:r w:rsidRPr="0089569C">
        <w:rPr>
          <w:rFonts w:ascii="Times New Roman" w:hAnsi="Times New Roman" w:cs="Times New Roman"/>
          <w:bCs/>
          <w:sz w:val="24"/>
          <w:szCs w:val="24"/>
        </w:rPr>
        <w:tab/>
        <w:t xml:space="preserve">        PAGINA</w:t>
      </w:r>
    </w:p>
    <w:p w14:paraId="18449EE5" w14:textId="77777777" w:rsidR="00996BA0" w:rsidRPr="0089569C" w:rsidRDefault="00996BA0" w:rsidP="00855E79">
      <w:pPr>
        <w:pStyle w:val="Ttulo1"/>
        <w:tabs>
          <w:tab w:val="left" w:pos="284"/>
          <w:tab w:val="left" w:pos="709"/>
          <w:tab w:val="left" w:pos="1134"/>
          <w:tab w:val="left" w:pos="1560"/>
          <w:tab w:val="left" w:pos="1985"/>
          <w:tab w:val="left" w:pos="2410"/>
        </w:tabs>
        <w:spacing w:line="360" w:lineRule="auto"/>
        <w:ind w:left="0"/>
        <w:contextualSpacing/>
        <w:mirrorIndents/>
        <w:rPr>
          <w:rFonts w:ascii="Times New Roman" w:hAnsi="Times New Roman" w:cs="Times New Roman"/>
          <w:b w:val="0"/>
          <w:sz w:val="24"/>
          <w:szCs w:val="24"/>
          <w:lang w:val="es-PE"/>
        </w:rPr>
      </w:pPr>
    </w:p>
    <w:p w14:paraId="24FFCDF6" w14:textId="1541CC3B" w:rsidR="00F37473" w:rsidRPr="0089569C" w:rsidRDefault="00F37473" w:rsidP="00855E79">
      <w:pPr>
        <w:pStyle w:val="Ttulo1"/>
        <w:tabs>
          <w:tab w:val="left" w:pos="284"/>
          <w:tab w:val="left" w:pos="709"/>
          <w:tab w:val="left" w:pos="1134"/>
          <w:tab w:val="left" w:pos="1560"/>
          <w:tab w:val="left" w:pos="1985"/>
          <w:tab w:val="left" w:pos="2410"/>
          <w:tab w:val="left" w:pos="8364"/>
          <w:tab w:val="left" w:pos="8789"/>
        </w:tabs>
        <w:spacing w:line="360" w:lineRule="auto"/>
        <w:ind w:left="0"/>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PRESENTACIÓN</w:t>
      </w:r>
    </w:p>
    <w:p w14:paraId="304B03D9" w14:textId="77777777" w:rsidR="00F37473" w:rsidRPr="0089569C" w:rsidRDefault="00F37473" w:rsidP="00855E79">
      <w:pPr>
        <w:pStyle w:val="Ttulo1"/>
        <w:tabs>
          <w:tab w:val="left" w:pos="284"/>
          <w:tab w:val="left" w:pos="709"/>
          <w:tab w:val="left" w:pos="1134"/>
          <w:tab w:val="left" w:pos="1560"/>
          <w:tab w:val="left" w:pos="1985"/>
          <w:tab w:val="left" w:pos="2410"/>
          <w:tab w:val="left" w:pos="8364"/>
          <w:tab w:val="left" w:pos="8789"/>
        </w:tabs>
        <w:spacing w:line="360" w:lineRule="auto"/>
        <w:ind w:left="0"/>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MARCO</w:t>
      </w:r>
      <w:r w:rsidRPr="0089569C">
        <w:rPr>
          <w:rFonts w:ascii="Times New Roman" w:hAnsi="Times New Roman" w:cs="Times New Roman"/>
          <w:b w:val="0"/>
          <w:spacing w:val="-6"/>
          <w:sz w:val="24"/>
          <w:szCs w:val="24"/>
          <w:lang w:val="es-PE"/>
        </w:rPr>
        <w:t xml:space="preserve"> </w:t>
      </w:r>
      <w:r w:rsidRPr="0089569C">
        <w:rPr>
          <w:rFonts w:ascii="Times New Roman" w:hAnsi="Times New Roman" w:cs="Times New Roman"/>
          <w:b w:val="0"/>
          <w:sz w:val="24"/>
          <w:szCs w:val="24"/>
          <w:lang w:val="es-PE"/>
        </w:rPr>
        <w:t>NORMATIVO</w:t>
      </w:r>
    </w:p>
    <w:p w14:paraId="67309F72" w14:textId="77777777" w:rsidR="00F209AE" w:rsidRPr="0089569C" w:rsidRDefault="00F209AE" w:rsidP="00855E79">
      <w:pPr>
        <w:tabs>
          <w:tab w:val="left" w:pos="284"/>
          <w:tab w:val="left" w:pos="709"/>
          <w:tab w:val="left" w:pos="1134"/>
          <w:tab w:val="left" w:pos="1560"/>
          <w:tab w:val="left" w:pos="1985"/>
          <w:tab w:val="left" w:pos="2410"/>
          <w:tab w:val="left" w:pos="8364"/>
          <w:tab w:val="left" w:pos="8789"/>
        </w:tabs>
        <w:spacing w:after="0" w:line="360" w:lineRule="auto"/>
        <w:contextualSpacing/>
        <w:mirrorIndents/>
        <w:rPr>
          <w:rFonts w:ascii="Times New Roman" w:hAnsi="Times New Roman" w:cs="Times New Roman"/>
          <w:bCs/>
          <w:sz w:val="24"/>
          <w:szCs w:val="24"/>
        </w:rPr>
      </w:pPr>
    </w:p>
    <w:p w14:paraId="07FDFE3C" w14:textId="2853D60F" w:rsidR="00F209AE" w:rsidRPr="0089569C" w:rsidRDefault="00F37473" w:rsidP="00855E79">
      <w:pPr>
        <w:tabs>
          <w:tab w:val="left" w:pos="284"/>
          <w:tab w:val="left" w:pos="709"/>
          <w:tab w:val="left" w:pos="1134"/>
          <w:tab w:val="left" w:pos="1560"/>
          <w:tab w:val="left" w:pos="1985"/>
          <w:tab w:val="left" w:pos="2410"/>
          <w:tab w:val="left" w:pos="8364"/>
          <w:tab w:val="left" w:pos="8789"/>
        </w:tabs>
        <w:spacing w:after="0" w:line="360" w:lineRule="auto"/>
        <w:contextualSpacing/>
        <w:mirrorIndents/>
        <w:rPr>
          <w:rFonts w:ascii="Times New Roman" w:hAnsi="Times New Roman" w:cs="Times New Roman"/>
          <w:bCs/>
          <w:color w:val="FF0000"/>
          <w:sz w:val="24"/>
          <w:szCs w:val="24"/>
        </w:rPr>
      </w:pPr>
      <w:r w:rsidRPr="0089569C">
        <w:rPr>
          <w:rFonts w:ascii="Times New Roman" w:hAnsi="Times New Roman" w:cs="Times New Roman"/>
          <w:bCs/>
          <w:sz w:val="24"/>
          <w:szCs w:val="24"/>
        </w:rPr>
        <w:t>TÍTULO</w:t>
      </w:r>
      <w:r w:rsidRPr="0089569C">
        <w:rPr>
          <w:rFonts w:ascii="Times New Roman" w:hAnsi="Times New Roman" w:cs="Times New Roman"/>
          <w:bCs/>
          <w:spacing w:val="-2"/>
          <w:sz w:val="24"/>
          <w:szCs w:val="24"/>
        </w:rPr>
        <w:t xml:space="preserve"> </w:t>
      </w:r>
      <w:r w:rsidRPr="0089569C">
        <w:rPr>
          <w:rFonts w:ascii="Times New Roman" w:hAnsi="Times New Roman" w:cs="Times New Roman"/>
          <w:bCs/>
          <w:sz w:val="24"/>
          <w:szCs w:val="24"/>
        </w:rPr>
        <w:t xml:space="preserve">I </w:t>
      </w:r>
    </w:p>
    <w:p w14:paraId="24034602" w14:textId="016482E3" w:rsidR="00F37473" w:rsidRPr="0089569C" w:rsidRDefault="00F37473" w:rsidP="00855E79">
      <w:pPr>
        <w:tabs>
          <w:tab w:val="left" w:pos="284"/>
          <w:tab w:val="left" w:pos="709"/>
          <w:tab w:val="left" w:pos="1134"/>
          <w:tab w:val="left" w:pos="1560"/>
          <w:tab w:val="left" w:pos="1985"/>
          <w:tab w:val="left" w:pos="2410"/>
          <w:tab w:val="left" w:pos="8364"/>
          <w:tab w:val="left" w:pos="8789"/>
        </w:tabs>
        <w:spacing w:after="0" w:line="360" w:lineRule="auto"/>
        <w:contextualSpacing/>
        <w:mirrorIndents/>
        <w:rPr>
          <w:rFonts w:ascii="Times New Roman" w:hAnsi="Times New Roman" w:cs="Times New Roman"/>
          <w:bCs/>
          <w:sz w:val="24"/>
          <w:szCs w:val="24"/>
        </w:rPr>
      </w:pPr>
      <w:r w:rsidRPr="0089569C">
        <w:rPr>
          <w:rFonts w:ascii="Times New Roman" w:hAnsi="Times New Roman" w:cs="Times New Roman"/>
          <w:bCs/>
          <w:sz w:val="24"/>
          <w:szCs w:val="24"/>
        </w:rPr>
        <w:t>DISPOSICIONES</w:t>
      </w:r>
      <w:r w:rsidRPr="0089569C">
        <w:rPr>
          <w:rFonts w:ascii="Times New Roman" w:hAnsi="Times New Roman" w:cs="Times New Roman"/>
          <w:bCs/>
          <w:spacing w:val="-12"/>
          <w:sz w:val="24"/>
          <w:szCs w:val="24"/>
        </w:rPr>
        <w:t xml:space="preserve"> </w:t>
      </w:r>
      <w:r w:rsidRPr="0089569C">
        <w:rPr>
          <w:rFonts w:ascii="Times New Roman" w:hAnsi="Times New Roman" w:cs="Times New Roman"/>
          <w:bCs/>
          <w:sz w:val="24"/>
          <w:szCs w:val="24"/>
        </w:rPr>
        <w:t>GENERALES</w:t>
      </w:r>
    </w:p>
    <w:p w14:paraId="31FC7A04" w14:textId="72003E4D" w:rsidR="005A40B2" w:rsidRPr="0089569C" w:rsidRDefault="00793E20" w:rsidP="00855E79">
      <w:pPr>
        <w:tabs>
          <w:tab w:val="left" w:pos="284"/>
          <w:tab w:val="left" w:pos="709"/>
          <w:tab w:val="left" w:pos="1276"/>
          <w:tab w:val="left" w:pos="1560"/>
          <w:tab w:val="left" w:pos="1985"/>
          <w:tab w:val="left" w:pos="2410"/>
          <w:tab w:val="left" w:pos="8364"/>
          <w:tab w:val="left" w:pos="8789"/>
        </w:tabs>
        <w:spacing w:after="0" w:line="360" w:lineRule="auto"/>
        <w:contextualSpacing/>
        <w:mirrorIndents/>
        <w:rPr>
          <w:rFonts w:ascii="Times New Roman" w:eastAsia="Arial" w:hAnsi="Times New Roman" w:cs="Times New Roman"/>
          <w:bCs/>
          <w:sz w:val="24"/>
          <w:szCs w:val="24"/>
        </w:rPr>
      </w:pPr>
      <w:r w:rsidRPr="0089569C">
        <w:rPr>
          <w:rFonts w:ascii="Times New Roman" w:eastAsia="Arial" w:hAnsi="Times New Roman" w:cs="Times New Roman"/>
          <w:bCs/>
          <w:sz w:val="24"/>
          <w:szCs w:val="24"/>
        </w:rPr>
        <w:t xml:space="preserve">Capítulo I: </w:t>
      </w:r>
      <w:r w:rsidR="00B249A3" w:rsidRPr="0089569C">
        <w:rPr>
          <w:rFonts w:ascii="Times New Roman" w:eastAsia="Arial" w:hAnsi="Times New Roman" w:cs="Times New Roman"/>
          <w:bCs/>
          <w:sz w:val="24"/>
          <w:szCs w:val="24"/>
        </w:rPr>
        <w:tab/>
      </w:r>
      <w:r w:rsidRPr="0089569C">
        <w:rPr>
          <w:rFonts w:ascii="Times New Roman" w:eastAsia="Arial" w:hAnsi="Times New Roman" w:cs="Times New Roman"/>
          <w:bCs/>
          <w:sz w:val="24"/>
          <w:szCs w:val="24"/>
        </w:rPr>
        <w:t>Fines, objetivos del reglamento y alcance</w:t>
      </w:r>
    </w:p>
    <w:p w14:paraId="0B0BB998" w14:textId="0E630371" w:rsidR="00793E20" w:rsidRPr="0089569C" w:rsidRDefault="00793E20" w:rsidP="00855E79">
      <w:pPr>
        <w:pStyle w:val="Ttulo1"/>
        <w:tabs>
          <w:tab w:val="left" w:pos="284"/>
          <w:tab w:val="left" w:pos="709"/>
          <w:tab w:val="left" w:pos="1276"/>
          <w:tab w:val="left" w:pos="1560"/>
          <w:tab w:val="left" w:pos="1985"/>
          <w:tab w:val="left" w:pos="2410"/>
          <w:tab w:val="left" w:pos="8364"/>
          <w:tab w:val="left" w:pos="8789"/>
        </w:tabs>
        <w:spacing w:line="360" w:lineRule="auto"/>
        <w:ind w:left="0"/>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Capítulo</w:t>
      </w:r>
      <w:r w:rsidRPr="0089569C">
        <w:rPr>
          <w:rFonts w:ascii="Times New Roman" w:hAnsi="Times New Roman" w:cs="Times New Roman"/>
          <w:b w:val="0"/>
          <w:spacing w:val="-5"/>
          <w:sz w:val="24"/>
          <w:szCs w:val="24"/>
          <w:lang w:val="es-PE"/>
        </w:rPr>
        <w:t xml:space="preserve"> </w:t>
      </w:r>
      <w:r w:rsidRPr="0089569C">
        <w:rPr>
          <w:rFonts w:ascii="Times New Roman" w:hAnsi="Times New Roman" w:cs="Times New Roman"/>
          <w:b w:val="0"/>
          <w:sz w:val="24"/>
          <w:szCs w:val="24"/>
          <w:lang w:val="es-PE"/>
        </w:rPr>
        <w:t xml:space="preserve">II: </w:t>
      </w:r>
      <w:r w:rsidR="00B249A3" w:rsidRPr="0089569C">
        <w:rPr>
          <w:rFonts w:ascii="Times New Roman" w:hAnsi="Times New Roman" w:cs="Times New Roman"/>
          <w:b w:val="0"/>
          <w:sz w:val="24"/>
          <w:szCs w:val="24"/>
          <w:lang w:val="es-PE"/>
        </w:rPr>
        <w:tab/>
      </w:r>
      <w:r w:rsidRPr="0089569C">
        <w:rPr>
          <w:rFonts w:ascii="Times New Roman" w:hAnsi="Times New Roman" w:cs="Times New Roman"/>
          <w:b w:val="0"/>
          <w:sz w:val="24"/>
          <w:szCs w:val="24"/>
          <w:lang w:val="es-PE"/>
        </w:rPr>
        <w:t xml:space="preserve">Creación, revalidación, fines y objetivos del instituto </w:t>
      </w:r>
    </w:p>
    <w:p w14:paraId="3AAF0FE9" w14:textId="0787B615" w:rsidR="00F37473" w:rsidRPr="0089569C" w:rsidRDefault="00793E20" w:rsidP="00855E79">
      <w:pPr>
        <w:pStyle w:val="Ttulo1"/>
        <w:tabs>
          <w:tab w:val="left" w:pos="284"/>
          <w:tab w:val="left" w:pos="709"/>
          <w:tab w:val="left" w:pos="1276"/>
          <w:tab w:val="left" w:pos="1560"/>
          <w:tab w:val="left" w:pos="1985"/>
          <w:tab w:val="left" w:pos="2410"/>
          <w:tab w:val="left" w:pos="8364"/>
          <w:tab w:val="left" w:pos="8789"/>
        </w:tabs>
        <w:spacing w:line="360" w:lineRule="auto"/>
        <w:ind w:left="0"/>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 xml:space="preserve">Capítulo III: </w:t>
      </w:r>
      <w:r w:rsidR="00B249A3" w:rsidRPr="0089569C">
        <w:rPr>
          <w:rFonts w:ascii="Times New Roman" w:hAnsi="Times New Roman" w:cs="Times New Roman"/>
          <w:b w:val="0"/>
          <w:sz w:val="24"/>
          <w:szCs w:val="24"/>
          <w:lang w:val="es-PE"/>
        </w:rPr>
        <w:tab/>
      </w:r>
      <w:r w:rsidRPr="0089569C">
        <w:rPr>
          <w:rFonts w:ascii="Times New Roman" w:hAnsi="Times New Roman" w:cs="Times New Roman"/>
          <w:b w:val="0"/>
          <w:sz w:val="24"/>
          <w:szCs w:val="24"/>
          <w:lang w:val="es-PE"/>
        </w:rPr>
        <w:t>Autonomía, articulación y cooperación</w:t>
      </w:r>
    </w:p>
    <w:p w14:paraId="3C0B9199" w14:textId="77777777" w:rsidR="00D75627" w:rsidRPr="0089569C" w:rsidRDefault="00D75627" w:rsidP="00855E79">
      <w:pPr>
        <w:pStyle w:val="Ttulo1"/>
        <w:tabs>
          <w:tab w:val="left" w:pos="284"/>
          <w:tab w:val="left" w:pos="709"/>
          <w:tab w:val="left" w:pos="1134"/>
          <w:tab w:val="left" w:pos="1560"/>
          <w:tab w:val="left" w:pos="1985"/>
          <w:tab w:val="left" w:pos="2410"/>
          <w:tab w:val="left" w:pos="8364"/>
          <w:tab w:val="left" w:pos="8789"/>
        </w:tabs>
        <w:spacing w:line="360" w:lineRule="auto"/>
        <w:ind w:left="0"/>
        <w:contextualSpacing/>
        <w:mirrorIndents/>
        <w:rPr>
          <w:rFonts w:ascii="Times New Roman" w:hAnsi="Times New Roman" w:cs="Times New Roman"/>
          <w:b w:val="0"/>
          <w:sz w:val="24"/>
          <w:szCs w:val="24"/>
          <w:lang w:val="es-PE"/>
        </w:rPr>
      </w:pPr>
    </w:p>
    <w:p w14:paraId="47B8D28A" w14:textId="3D6D2FE3" w:rsidR="00F37473" w:rsidRPr="0089569C" w:rsidRDefault="00F37473" w:rsidP="00855E79">
      <w:pPr>
        <w:pStyle w:val="Ttulo1"/>
        <w:tabs>
          <w:tab w:val="left" w:pos="284"/>
          <w:tab w:val="left" w:pos="709"/>
          <w:tab w:val="left" w:pos="1134"/>
          <w:tab w:val="left" w:pos="1560"/>
          <w:tab w:val="left" w:pos="1985"/>
          <w:tab w:val="left" w:pos="2410"/>
          <w:tab w:val="left" w:pos="8364"/>
          <w:tab w:val="left" w:pos="8789"/>
        </w:tabs>
        <w:spacing w:line="360" w:lineRule="auto"/>
        <w:ind w:left="0"/>
        <w:contextualSpacing/>
        <w:mirrorIndents/>
        <w:rPr>
          <w:rFonts w:ascii="Times New Roman" w:hAnsi="Times New Roman" w:cs="Times New Roman"/>
          <w:b w:val="0"/>
          <w:color w:val="FF0000"/>
          <w:sz w:val="24"/>
          <w:szCs w:val="24"/>
          <w:lang w:val="es-PE"/>
        </w:rPr>
      </w:pPr>
      <w:r w:rsidRPr="0089569C">
        <w:rPr>
          <w:rFonts w:ascii="Times New Roman" w:hAnsi="Times New Roman" w:cs="Times New Roman"/>
          <w:b w:val="0"/>
          <w:sz w:val="24"/>
          <w:szCs w:val="24"/>
          <w:lang w:val="es-PE"/>
        </w:rPr>
        <w:t>TÍTULO</w:t>
      </w:r>
      <w:r w:rsidRPr="0089569C">
        <w:rPr>
          <w:rFonts w:ascii="Times New Roman" w:hAnsi="Times New Roman" w:cs="Times New Roman"/>
          <w:b w:val="0"/>
          <w:spacing w:val="-2"/>
          <w:sz w:val="24"/>
          <w:szCs w:val="24"/>
          <w:lang w:val="es-PE"/>
        </w:rPr>
        <w:t xml:space="preserve"> </w:t>
      </w:r>
      <w:r w:rsidRPr="0089569C">
        <w:rPr>
          <w:rFonts w:ascii="Times New Roman" w:hAnsi="Times New Roman" w:cs="Times New Roman"/>
          <w:b w:val="0"/>
          <w:sz w:val="24"/>
          <w:szCs w:val="24"/>
          <w:lang w:val="es-PE"/>
        </w:rPr>
        <w:t>II</w:t>
      </w:r>
      <w:r w:rsidR="00880298" w:rsidRPr="0089569C">
        <w:rPr>
          <w:rFonts w:ascii="Times New Roman" w:hAnsi="Times New Roman" w:cs="Times New Roman"/>
          <w:b w:val="0"/>
          <w:sz w:val="24"/>
          <w:szCs w:val="24"/>
          <w:lang w:val="es-PE"/>
        </w:rPr>
        <w:t xml:space="preserve"> </w:t>
      </w:r>
    </w:p>
    <w:p w14:paraId="4BE753F4" w14:textId="77777777" w:rsidR="00B249A3" w:rsidRPr="0089569C" w:rsidRDefault="00F37473" w:rsidP="00855E79">
      <w:pPr>
        <w:tabs>
          <w:tab w:val="left" w:pos="284"/>
          <w:tab w:val="left" w:pos="709"/>
          <w:tab w:val="left" w:pos="1134"/>
          <w:tab w:val="left" w:pos="1560"/>
          <w:tab w:val="left" w:pos="1985"/>
          <w:tab w:val="left" w:pos="2410"/>
          <w:tab w:val="left" w:pos="8364"/>
          <w:tab w:val="left" w:pos="8789"/>
        </w:tabs>
        <w:spacing w:after="0" w:line="360" w:lineRule="auto"/>
        <w:contextualSpacing/>
        <w:mirrorIndents/>
        <w:rPr>
          <w:rFonts w:ascii="Times New Roman" w:hAnsi="Times New Roman" w:cs="Times New Roman"/>
          <w:bCs/>
          <w:spacing w:val="-35"/>
          <w:sz w:val="24"/>
          <w:szCs w:val="24"/>
        </w:rPr>
      </w:pPr>
      <w:r w:rsidRPr="0089569C">
        <w:rPr>
          <w:rFonts w:ascii="Times New Roman" w:hAnsi="Times New Roman" w:cs="Times New Roman"/>
          <w:bCs/>
          <w:sz w:val="24"/>
          <w:szCs w:val="24"/>
        </w:rPr>
        <w:t>DEBERES, DERECHOS, ESTÍMULOS Y MEDIDAS DISCIPLINARIAS DEL</w:t>
      </w:r>
      <w:r w:rsidRPr="0089569C">
        <w:rPr>
          <w:rFonts w:ascii="Times New Roman" w:hAnsi="Times New Roman" w:cs="Times New Roman"/>
          <w:bCs/>
          <w:spacing w:val="-35"/>
          <w:sz w:val="24"/>
          <w:szCs w:val="24"/>
        </w:rPr>
        <w:t xml:space="preserve"> </w:t>
      </w:r>
    </w:p>
    <w:p w14:paraId="1871C443" w14:textId="4F09F420" w:rsidR="00F37473" w:rsidRPr="0089569C" w:rsidRDefault="00F37473" w:rsidP="00855E79">
      <w:pPr>
        <w:tabs>
          <w:tab w:val="left" w:pos="284"/>
          <w:tab w:val="left" w:pos="709"/>
          <w:tab w:val="left" w:pos="1134"/>
          <w:tab w:val="left" w:pos="1560"/>
          <w:tab w:val="left" w:pos="1985"/>
          <w:tab w:val="left" w:pos="2410"/>
          <w:tab w:val="left" w:pos="8364"/>
          <w:tab w:val="left" w:pos="8789"/>
        </w:tabs>
        <w:spacing w:after="0" w:line="360" w:lineRule="auto"/>
        <w:contextualSpacing/>
        <w:mirrorIndents/>
        <w:rPr>
          <w:rFonts w:ascii="Times New Roman" w:eastAsia="Arial" w:hAnsi="Times New Roman" w:cs="Times New Roman"/>
          <w:bCs/>
          <w:sz w:val="24"/>
          <w:szCs w:val="24"/>
        </w:rPr>
      </w:pPr>
      <w:r w:rsidRPr="0089569C">
        <w:rPr>
          <w:rFonts w:ascii="Times New Roman" w:hAnsi="Times New Roman" w:cs="Times New Roman"/>
          <w:bCs/>
          <w:sz w:val="24"/>
          <w:szCs w:val="24"/>
        </w:rPr>
        <w:t>PERSONAL ADMINISTRATIVO Y</w:t>
      </w:r>
      <w:r w:rsidRPr="0089569C">
        <w:rPr>
          <w:rFonts w:ascii="Times New Roman" w:hAnsi="Times New Roman" w:cs="Times New Roman"/>
          <w:bCs/>
          <w:spacing w:val="-9"/>
          <w:sz w:val="24"/>
          <w:szCs w:val="24"/>
        </w:rPr>
        <w:t xml:space="preserve"> </w:t>
      </w:r>
      <w:r w:rsidRPr="0089569C">
        <w:rPr>
          <w:rFonts w:ascii="Times New Roman" w:hAnsi="Times New Roman" w:cs="Times New Roman"/>
          <w:bCs/>
          <w:sz w:val="24"/>
          <w:szCs w:val="24"/>
        </w:rPr>
        <w:t>DOCENTE</w:t>
      </w:r>
    </w:p>
    <w:p w14:paraId="1D1E885C" w14:textId="7C6107A9" w:rsidR="00F37473" w:rsidRPr="0089569C" w:rsidRDefault="00E32099" w:rsidP="00855E79">
      <w:pPr>
        <w:tabs>
          <w:tab w:val="left" w:pos="284"/>
          <w:tab w:val="left" w:pos="709"/>
          <w:tab w:val="left" w:pos="1418"/>
          <w:tab w:val="left" w:pos="1701"/>
          <w:tab w:val="left" w:pos="2268"/>
          <w:tab w:val="left" w:pos="8364"/>
          <w:tab w:val="left" w:pos="8789"/>
        </w:tabs>
        <w:spacing w:after="0" w:line="360" w:lineRule="auto"/>
        <w:contextualSpacing/>
        <w:mirrorIndents/>
        <w:rPr>
          <w:rFonts w:ascii="Times New Roman" w:eastAsia="Arial" w:hAnsi="Times New Roman" w:cs="Times New Roman"/>
          <w:bCs/>
          <w:sz w:val="24"/>
          <w:szCs w:val="24"/>
        </w:rPr>
      </w:pPr>
      <w:r w:rsidRPr="0089569C">
        <w:rPr>
          <w:rFonts w:ascii="Times New Roman" w:hAnsi="Times New Roman" w:cs="Times New Roman"/>
          <w:bCs/>
          <w:sz w:val="24"/>
          <w:szCs w:val="24"/>
        </w:rPr>
        <w:t>Capítulo</w:t>
      </w:r>
      <w:r w:rsidR="00F37473" w:rsidRPr="0089569C">
        <w:rPr>
          <w:rFonts w:ascii="Times New Roman" w:hAnsi="Times New Roman" w:cs="Times New Roman"/>
          <w:bCs/>
          <w:spacing w:val="-3"/>
          <w:sz w:val="24"/>
          <w:szCs w:val="24"/>
        </w:rPr>
        <w:t xml:space="preserve"> </w:t>
      </w:r>
      <w:r w:rsidRPr="0089569C">
        <w:rPr>
          <w:rFonts w:ascii="Times New Roman" w:hAnsi="Times New Roman" w:cs="Times New Roman"/>
          <w:bCs/>
          <w:spacing w:val="-3"/>
          <w:sz w:val="24"/>
          <w:szCs w:val="24"/>
        </w:rPr>
        <w:t>I</w:t>
      </w:r>
      <w:r w:rsidR="00F209AE" w:rsidRPr="0089569C">
        <w:rPr>
          <w:rFonts w:ascii="Times New Roman" w:hAnsi="Times New Roman" w:cs="Times New Roman"/>
          <w:bCs/>
          <w:sz w:val="24"/>
          <w:szCs w:val="24"/>
        </w:rPr>
        <w:t xml:space="preserve">: </w:t>
      </w:r>
      <w:r w:rsidR="00B249A3" w:rsidRPr="0089569C">
        <w:rPr>
          <w:rFonts w:ascii="Times New Roman" w:hAnsi="Times New Roman" w:cs="Times New Roman"/>
          <w:bCs/>
          <w:sz w:val="24"/>
          <w:szCs w:val="24"/>
        </w:rPr>
        <w:tab/>
      </w:r>
      <w:r w:rsidRPr="0089569C">
        <w:rPr>
          <w:rFonts w:ascii="Times New Roman" w:hAnsi="Times New Roman" w:cs="Times New Roman"/>
          <w:bCs/>
          <w:sz w:val="24"/>
          <w:szCs w:val="24"/>
        </w:rPr>
        <w:t>Deberes del personal</w:t>
      </w:r>
      <w:r w:rsidR="00F37473" w:rsidRPr="0089569C">
        <w:rPr>
          <w:rFonts w:ascii="Times New Roman" w:hAnsi="Times New Roman" w:cs="Times New Roman"/>
          <w:bCs/>
          <w:spacing w:val="-18"/>
          <w:sz w:val="24"/>
          <w:szCs w:val="24"/>
        </w:rPr>
        <w:t xml:space="preserve"> </w:t>
      </w:r>
      <w:r w:rsidRPr="0089569C">
        <w:rPr>
          <w:rFonts w:ascii="Times New Roman" w:hAnsi="Times New Roman" w:cs="Times New Roman"/>
          <w:bCs/>
          <w:sz w:val="24"/>
          <w:szCs w:val="24"/>
        </w:rPr>
        <w:t>administrativo</w:t>
      </w:r>
    </w:p>
    <w:p w14:paraId="0293AA87" w14:textId="4EEA3F2E" w:rsidR="00F37473" w:rsidRPr="0089569C" w:rsidRDefault="00E32099" w:rsidP="00855E79">
      <w:pPr>
        <w:pStyle w:val="Textoindependiente"/>
        <w:tabs>
          <w:tab w:val="left" w:pos="284"/>
          <w:tab w:val="left" w:pos="709"/>
          <w:tab w:val="left" w:pos="1418"/>
          <w:tab w:val="left" w:pos="1701"/>
          <w:tab w:val="left" w:pos="2268"/>
          <w:tab w:val="left" w:pos="8364"/>
          <w:tab w:val="left" w:pos="8789"/>
        </w:tabs>
        <w:spacing w:line="360" w:lineRule="auto"/>
        <w:ind w:left="0" w:firstLine="0"/>
        <w:contextualSpacing/>
        <w:mirrorIndents/>
        <w:rPr>
          <w:rFonts w:ascii="Times New Roman" w:hAnsi="Times New Roman" w:cs="Times New Roman"/>
          <w:bCs/>
          <w:sz w:val="24"/>
          <w:szCs w:val="24"/>
          <w:lang w:val="es-PE"/>
        </w:rPr>
      </w:pPr>
      <w:r w:rsidRPr="0089569C">
        <w:rPr>
          <w:rFonts w:ascii="Times New Roman" w:hAnsi="Times New Roman" w:cs="Times New Roman"/>
          <w:bCs/>
          <w:sz w:val="24"/>
          <w:szCs w:val="24"/>
          <w:lang w:val="es-PE"/>
        </w:rPr>
        <w:t>Capítulo</w:t>
      </w:r>
      <w:r w:rsidR="00F37473" w:rsidRPr="0089569C">
        <w:rPr>
          <w:rFonts w:ascii="Times New Roman" w:hAnsi="Times New Roman" w:cs="Times New Roman"/>
          <w:bCs/>
          <w:spacing w:val="-5"/>
          <w:sz w:val="24"/>
          <w:szCs w:val="24"/>
          <w:lang w:val="es-PE"/>
        </w:rPr>
        <w:t xml:space="preserve"> </w:t>
      </w:r>
      <w:r w:rsidRPr="0089569C">
        <w:rPr>
          <w:rFonts w:ascii="Times New Roman" w:hAnsi="Times New Roman" w:cs="Times New Roman"/>
          <w:bCs/>
          <w:sz w:val="24"/>
          <w:szCs w:val="24"/>
          <w:lang w:val="es-PE"/>
        </w:rPr>
        <w:t>II</w:t>
      </w:r>
      <w:r w:rsidR="00F209AE" w:rsidRPr="0089569C">
        <w:rPr>
          <w:rFonts w:ascii="Times New Roman" w:hAnsi="Times New Roman" w:cs="Times New Roman"/>
          <w:bCs/>
          <w:sz w:val="24"/>
          <w:szCs w:val="24"/>
          <w:lang w:val="es-PE"/>
        </w:rPr>
        <w:t xml:space="preserve">: </w:t>
      </w:r>
      <w:r w:rsidR="00B249A3" w:rsidRPr="0089569C">
        <w:rPr>
          <w:rFonts w:ascii="Times New Roman" w:hAnsi="Times New Roman" w:cs="Times New Roman"/>
          <w:bCs/>
          <w:sz w:val="24"/>
          <w:szCs w:val="24"/>
          <w:lang w:val="es-PE"/>
        </w:rPr>
        <w:tab/>
        <w:t>D</w:t>
      </w:r>
      <w:r w:rsidRPr="0089569C">
        <w:rPr>
          <w:rFonts w:ascii="Times New Roman" w:hAnsi="Times New Roman" w:cs="Times New Roman"/>
          <w:bCs/>
          <w:sz w:val="24"/>
          <w:szCs w:val="24"/>
          <w:lang w:val="es-PE"/>
        </w:rPr>
        <w:t>erechos del personal</w:t>
      </w:r>
      <w:r w:rsidR="00F37473" w:rsidRPr="0089569C">
        <w:rPr>
          <w:rFonts w:ascii="Times New Roman" w:hAnsi="Times New Roman" w:cs="Times New Roman"/>
          <w:bCs/>
          <w:spacing w:val="-18"/>
          <w:sz w:val="24"/>
          <w:szCs w:val="24"/>
          <w:lang w:val="es-PE"/>
        </w:rPr>
        <w:t xml:space="preserve"> </w:t>
      </w:r>
      <w:r w:rsidRPr="0089569C">
        <w:rPr>
          <w:rFonts w:ascii="Times New Roman" w:hAnsi="Times New Roman" w:cs="Times New Roman"/>
          <w:bCs/>
          <w:sz w:val="24"/>
          <w:szCs w:val="24"/>
          <w:lang w:val="es-PE"/>
        </w:rPr>
        <w:t>administrativo</w:t>
      </w:r>
    </w:p>
    <w:p w14:paraId="06718D72" w14:textId="282F15E2" w:rsidR="00F37473" w:rsidRPr="0089569C" w:rsidRDefault="00E32099" w:rsidP="00855E79">
      <w:pPr>
        <w:pStyle w:val="Ttulo1"/>
        <w:tabs>
          <w:tab w:val="left" w:pos="284"/>
          <w:tab w:val="left" w:pos="709"/>
          <w:tab w:val="left" w:pos="1418"/>
          <w:tab w:val="left" w:pos="1701"/>
          <w:tab w:val="left" w:pos="2268"/>
          <w:tab w:val="left" w:pos="8364"/>
          <w:tab w:val="left" w:pos="8789"/>
        </w:tabs>
        <w:spacing w:line="360" w:lineRule="auto"/>
        <w:ind w:left="0"/>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Capítulo</w:t>
      </w:r>
      <w:r w:rsidR="00F37473" w:rsidRPr="0089569C">
        <w:rPr>
          <w:rFonts w:ascii="Times New Roman" w:hAnsi="Times New Roman" w:cs="Times New Roman"/>
          <w:b w:val="0"/>
          <w:spacing w:val="-7"/>
          <w:sz w:val="24"/>
          <w:szCs w:val="24"/>
          <w:lang w:val="es-PE"/>
        </w:rPr>
        <w:t xml:space="preserve"> </w:t>
      </w:r>
      <w:r w:rsidRPr="0089569C">
        <w:rPr>
          <w:rFonts w:ascii="Times New Roman" w:hAnsi="Times New Roman" w:cs="Times New Roman"/>
          <w:b w:val="0"/>
          <w:sz w:val="24"/>
          <w:szCs w:val="24"/>
          <w:lang w:val="es-PE"/>
        </w:rPr>
        <w:t>III</w:t>
      </w:r>
      <w:r w:rsidR="00F209AE" w:rsidRPr="0089569C">
        <w:rPr>
          <w:rFonts w:ascii="Times New Roman" w:hAnsi="Times New Roman" w:cs="Times New Roman"/>
          <w:b w:val="0"/>
          <w:sz w:val="24"/>
          <w:szCs w:val="24"/>
          <w:lang w:val="es-PE"/>
        </w:rPr>
        <w:t>:</w:t>
      </w:r>
      <w:r w:rsidR="00D75627" w:rsidRPr="0089569C">
        <w:rPr>
          <w:rFonts w:ascii="Times New Roman" w:hAnsi="Times New Roman" w:cs="Times New Roman"/>
          <w:b w:val="0"/>
          <w:sz w:val="24"/>
          <w:szCs w:val="24"/>
          <w:lang w:val="es-PE"/>
        </w:rPr>
        <w:tab/>
      </w:r>
      <w:r w:rsidR="00B249A3" w:rsidRPr="0089569C">
        <w:rPr>
          <w:rFonts w:ascii="Times New Roman" w:hAnsi="Times New Roman" w:cs="Times New Roman"/>
          <w:b w:val="0"/>
          <w:sz w:val="24"/>
          <w:szCs w:val="24"/>
          <w:lang w:val="es-PE"/>
        </w:rPr>
        <w:t>D</w:t>
      </w:r>
      <w:r w:rsidRPr="0089569C">
        <w:rPr>
          <w:rFonts w:ascii="Times New Roman" w:hAnsi="Times New Roman" w:cs="Times New Roman"/>
          <w:b w:val="0"/>
          <w:sz w:val="24"/>
          <w:szCs w:val="24"/>
          <w:lang w:val="es-PE"/>
        </w:rPr>
        <w:t>eberes del personal</w:t>
      </w:r>
      <w:r w:rsidR="00F37473" w:rsidRPr="0089569C">
        <w:rPr>
          <w:rFonts w:ascii="Times New Roman" w:hAnsi="Times New Roman" w:cs="Times New Roman"/>
          <w:b w:val="0"/>
          <w:spacing w:val="-15"/>
          <w:sz w:val="24"/>
          <w:szCs w:val="24"/>
          <w:lang w:val="es-PE"/>
        </w:rPr>
        <w:t xml:space="preserve"> </w:t>
      </w:r>
      <w:r w:rsidRPr="0089569C">
        <w:rPr>
          <w:rFonts w:ascii="Times New Roman" w:hAnsi="Times New Roman" w:cs="Times New Roman"/>
          <w:b w:val="0"/>
          <w:sz w:val="24"/>
          <w:szCs w:val="24"/>
          <w:lang w:val="es-PE"/>
        </w:rPr>
        <w:t>docente</w:t>
      </w:r>
    </w:p>
    <w:p w14:paraId="4D0D6B7B" w14:textId="5FB2E1EF" w:rsidR="00F37473" w:rsidRPr="0089569C" w:rsidRDefault="00E32099" w:rsidP="00855E79">
      <w:pPr>
        <w:pStyle w:val="Ttulo1"/>
        <w:tabs>
          <w:tab w:val="left" w:pos="284"/>
          <w:tab w:val="left" w:pos="709"/>
          <w:tab w:val="left" w:pos="1418"/>
          <w:tab w:val="left" w:pos="1701"/>
          <w:tab w:val="left" w:pos="2268"/>
          <w:tab w:val="left" w:pos="8364"/>
          <w:tab w:val="left" w:pos="8789"/>
        </w:tabs>
        <w:spacing w:line="360" w:lineRule="auto"/>
        <w:ind w:left="0"/>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Capítulo</w:t>
      </w:r>
      <w:r w:rsidR="00F37473" w:rsidRPr="0089569C">
        <w:rPr>
          <w:rFonts w:ascii="Times New Roman" w:hAnsi="Times New Roman" w:cs="Times New Roman"/>
          <w:b w:val="0"/>
          <w:spacing w:val="-3"/>
          <w:sz w:val="24"/>
          <w:szCs w:val="24"/>
          <w:lang w:val="es-PE"/>
        </w:rPr>
        <w:t xml:space="preserve"> </w:t>
      </w:r>
      <w:r w:rsidRPr="0089569C">
        <w:rPr>
          <w:rFonts w:ascii="Times New Roman" w:hAnsi="Times New Roman" w:cs="Times New Roman"/>
          <w:b w:val="0"/>
          <w:sz w:val="24"/>
          <w:szCs w:val="24"/>
          <w:lang w:val="es-PE"/>
        </w:rPr>
        <w:t>IV</w:t>
      </w:r>
      <w:r w:rsidR="00F209AE" w:rsidRPr="0089569C">
        <w:rPr>
          <w:rFonts w:ascii="Times New Roman" w:hAnsi="Times New Roman" w:cs="Times New Roman"/>
          <w:b w:val="0"/>
          <w:sz w:val="24"/>
          <w:szCs w:val="24"/>
          <w:lang w:val="es-PE"/>
        </w:rPr>
        <w:t>:</w:t>
      </w:r>
      <w:r w:rsidR="00996BA0" w:rsidRPr="0089569C">
        <w:rPr>
          <w:rFonts w:ascii="Times New Roman" w:hAnsi="Times New Roman" w:cs="Times New Roman"/>
          <w:b w:val="0"/>
          <w:sz w:val="24"/>
          <w:szCs w:val="24"/>
          <w:lang w:val="es-PE"/>
        </w:rPr>
        <w:tab/>
      </w:r>
      <w:r w:rsidR="00B249A3" w:rsidRPr="0089569C">
        <w:rPr>
          <w:rFonts w:ascii="Times New Roman" w:hAnsi="Times New Roman" w:cs="Times New Roman"/>
          <w:b w:val="0"/>
          <w:sz w:val="24"/>
          <w:szCs w:val="24"/>
          <w:lang w:val="es-PE"/>
        </w:rPr>
        <w:t>D</w:t>
      </w:r>
      <w:r w:rsidRPr="0089569C">
        <w:rPr>
          <w:rFonts w:ascii="Times New Roman" w:hAnsi="Times New Roman" w:cs="Times New Roman"/>
          <w:b w:val="0"/>
          <w:sz w:val="24"/>
          <w:szCs w:val="24"/>
          <w:lang w:val="es-PE"/>
        </w:rPr>
        <w:t>erechos del personal</w:t>
      </w:r>
      <w:r w:rsidR="00F37473" w:rsidRPr="0089569C">
        <w:rPr>
          <w:rFonts w:ascii="Times New Roman" w:hAnsi="Times New Roman" w:cs="Times New Roman"/>
          <w:b w:val="0"/>
          <w:spacing w:val="-16"/>
          <w:sz w:val="24"/>
          <w:szCs w:val="24"/>
          <w:lang w:val="es-PE"/>
        </w:rPr>
        <w:t xml:space="preserve"> </w:t>
      </w:r>
      <w:r w:rsidRPr="0089569C">
        <w:rPr>
          <w:rFonts w:ascii="Times New Roman" w:hAnsi="Times New Roman" w:cs="Times New Roman"/>
          <w:b w:val="0"/>
          <w:sz w:val="24"/>
          <w:szCs w:val="24"/>
          <w:lang w:val="es-PE"/>
        </w:rPr>
        <w:t>docente</w:t>
      </w:r>
    </w:p>
    <w:p w14:paraId="69A9A8F2" w14:textId="4BFB0440" w:rsidR="00996BA0" w:rsidRPr="0089569C" w:rsidRDefault="00E32099" w:rsidP="00855E79">
      <w:pPr>
        <w:pStyle w:val="Ttulo1"/>
        <w:tabs>
          <w:tab w:val="left" w:pos="284"/>
          <w:tab w:val="left" w:pos="709"/>
          <w:tab w:val="left" w:pos="1418"/>
          <w:tab w:val="left" w:pos="1701"/>
          <w:tab w:val="left" w:pos="2268"/>
          <w:tab w:val="left" w:pos="8364"/>
          <w:tab w:val="left" w:pos="8789"/>
        </w:tabs>
        <w:spacing w:line="360" w:lineRule="auto"/>
        <w:ind w:left="0"/>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Capítulo</w:t>
      </w:r>
      <w:r w:rsidR="00F37473" w:rsidRPr="0089569C">
        <w:rPr>
          <w:rFonts w:ascii="Times New Roman" w:hAnsi="Times New Roman" w:cs="Times New Roman"/>
          <w:b w:val="0"/>
          <w:spacing w:val="-3"/>
          <w:sz w:val="24"/>
          <w:szCs w:val="24"/>
          <w:lang w:val="es-PE"/>
        </w:rPr>
        <w:t xml:space="preserve"> </w:t>
      </w:r>
      <w:r w:rsidRPr="0089569C">
        <w:rPr>
          <w:rFonts w:ascii="Times New Roman" w:hAnsi="Times New Roman" w:cs="Times New Roman"/>
          <w:b w:val="0"/>
          <w:sz w:val="24"/>
          <w:szCs w:val="24"/>
          <w:lang w:val="es-PE"/>
        </w:rPr>
        <w:t>V</w:t>
      </w:r>
      <w:r w:rsidR="00F209AE" w:rsidRPr="0089569C">
        <w:rPr>
          <w:rFonts w:ascii="Times New Roman" w:hAnsi="Times New Roman" w:cs="Times New Roman"/>
          <w:b w:val="0"/>
          <w:sz w:val="24"/>
          <w:szCs w:val="24"/>
          <w:lang w:val="es-PE"/>
        </w:rPr>
        <w:t xml:space="preserve">: </w:t>
      </w:r>
      <w:r w:rsidR="00D75627" w:rsidRPr="0089569C">
        <w:rPr>
          <w:rFonts w:ascii="Times New Roman" w:hAnsi="Times New Roman" w:cs="Times New Roman"/>
          <w:b w:val="0"/>
          <w:sz w:val="24"/>
          <w:szCs w:val="24"/>
          <w:lang w:val="es-PE"/>
        </w:rPr>
        <w:tab/>
      </w:r>
      <w:r w:rsidR="00B249A3" w:rsidRPr="0089569C">
        <w:rPr>
          <w:rFonts w:ascii="Times New Roman" w:hAnsi="Times New Roman" w:cs="Times New Roman"/>
          <w:b w:val="0"/>
          <w:sz w:val="24"/>
          <w:szCs w:val="24"/>
          <w:lang w:val="es-PE"/>
        </w:rPr>
        <w:t>E</w:t>
      </w:r>
      <w:r w:rsidRPr="0089569C">
        <w:rPr>
          <w:rFonts w:ascii="Times New Roman" w:hAnsi="Times New Roman" w:cs="Times New Roman"/>
          <w:b w:val="0"/>
          <w:sz w:val="24"/>
          <w:szCs w:val="24"/>
          <w:lang w:val="es-PE"/>
        </w:rPr>
        <w:t>stímulos de los administrativos y</w:t>
      </w:r>
      <w:r w:rsidR="00F37473" w:rsidRPr="0089569C">
        <w:rPr>
          <w:rFonts w:ascii="Times New Roman" w:hAnsi="Times New Roman" w:cs="Times New Roman"/>
          <w:b w:val="0"/>
          <w:spacing w:val="-17"/>
          <w:sz w:val="24"/>
          <w:szCs w:val="24"/>
          <w:lang w:val="es-PE"/>
        </w:rPr>
        <w:t xml:space="preserve"> </w:t>
      </w:r>
      <w:r w:rsidRPr="0089569C">
        <w:rPr>
          <w:rFonts w:ascii="Times New Roman" w:hAnsi="Times New Roman" w:cs="Times New Roman"/>
          <w:b w:val="0"/>
          <w:sz w:val="24"/>
          <w:szCs w:val="24"/>
          <w:lang w:val="es-PE"/>
        </w:rPr>
        <w:t>docentes</w:t>
      </w:r>
      <w:r w:rsidR="00D75627" w:rsidRPr="0089569C">
        <w:rPr>
          <w:rFonts w:ascii="Times New Roman" w:hAnsi="Times New Roman" w:cs="Times New Roman"/>
          <w:b w:val="0"/>
          <w:sz w:val="24"/>
          <w:szCs w:val="24"/>
          <w:lang w:val="es-PE"/>
        </w:rPr>
        <w:t xml:space="preserve"> </w:t>
      </w:r>
    </w:p>
    <w:p w14:paraId="05107979" w14:textId="3ED36056" w:rsidR="00D75627" w:rsidRPr="0089569C" w:rsidRDefault="00E32099" w:rsidP="00855E79">
      <w:pPr>
        <w:pStyle w:val="Ttulo1"/>
        <w:tabs>
          <w:tab w:val="left" w:pos="284"/>
          <w:tab w:val="left" w:pos="709"/>
          <w:tab w:val="left" w:pos="1418"/>
          <w:tab w:val="left" w:pos="1701"/>
          <w:tab w:val="left" w:pos="2268"/>
          <w:tab w:val="left" w:pos="8364"/>
          <w:tab w:val="left" w:pos="8789"/>
        </w:tabs>
        <w:spacing w:line="360" w:lineRule="auto"/>
        <w:ind w:left="0"/>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Capítulo</w:t>
      </w:r>
      <w:r w:rsidR="00F37473" w:rsidRPr="0089569C">
        <w:rPr>
          <w:rFonts w:ascii="Times New Roman" w:hAnsi="Times New Roman" w:cs="Times New Roman"/>
          <w:b w:val="0"/>
          <w:spacing w:val="-1"/>
          <w:sz w:val="24"/>
          <w:szCs w:val="24"/>
          <w:lang w:val="es-PE"/>
        </w:rPr>
        <w:t xml:space="preserve"> </w:t>
      </w:r>
      <w:r w:rsidRPr="0089569C">
        <w:rPr>
          <w:rFonts w:ascii="Times New Roman" w:hAnsi="Times New Roman" w:cs="Times New Roman"/>
          <w:b w:val="0"/>
          <w:sz w:val="24"/>
          <w:szCs w:val="24"/>
          <w:lang w:val="es-PE"/>
        </w:rPr>
        <w:t>VI</w:t>
      </w:r>
      <w:r w:rsidR="00F209AE" w:rsidRPr="0089569C">
        <w:rPr>
          <w:rFonts w:ascii="Times New Roman" w:hAnsi="Times New Roman" w:cs="Times New Roman"/>
          <w:b w:val="0"/>
          <w:sz w:val="24"/>
          <w:szCs w:val="24"/>
          <w:lang w:val="es-PE"/>
        </w:rPr>
        <w:t xml:space="preserve">: </w:t>
      </w:r>
      <w:r w:rsidR="00D75627" w:rsidRPr="0089569C">
        <w:rPr>
          <w:rFonts w:ascii="Times New Roman" w:hAnsi="Times New Roman" w:cs="Times New Roman"/>
          <w:b w:val="0"/>
          <w:sz w:val="24"/>
          <w:szCs w:val="24"/>
          <w:lang w:val="es-PE"/>
        </w:rPr>
        <w:tab/>
      </w:r>
      <w:r w:rsidR="00B249A3" w:rsidRPr="0089569C">
        <w:rPr>
          <w:rFonts w:ascii="Times New Roman" w:hAnsi="Times New Roman" w:cs="Times New Roman"/>
          <w:b w:val="0"/>
          <w:sz w:val="24"/>
          <w:szCs w:val="24"/>
          <w:lang w:val="es-PE"/>
        </w:rPr>
        <w:t>M</w:t>
      </w:r>
      <w:r w:rsidRPr="0089569C">
        <w:rPr>
          <w:rFonts w:ascii="Times New Roman" w:hAnsi="Times New Roman" w:cs="Times New Roman"/>
          <w:b w:val="0"/>
          <w:sz w:val="24"/>
          <w:szCs w:val="24"/>
          <w:lang w:val="es-PE"/>
        </w:rPr>
        <w:t>edidas disciplinarias de los</w:t>
      </w:r>
      <w:r w:rsidR="00F37473" w:rsidRPr="0089569C">
        <w:rPr>
          <w:rFonts w:ascii="Times New Roman" w:hAnsi="Times New Roman" w:cs="Times New Roman"/>
          <w:b w:val="0"/>
          <w:spacing w:val="-24"/>
          <w:sz w:val="24"/>
          <w:szCs w:val="24"/>
          <w:lang w:val="es-PE"/>
        </w:rPr>
        <w:t xml:space="preserve"> </w:t>
      </w:r>
      <w:r w:rsidRPr="0089569C">
        <w:rPr>
          <w:rFonts w:ascii="Times New Roman" w:hAnsi="Times New Roman" w:cs="Times New Roman"/>
          <w:b w:val="0"/>
          <w:sz w:val="24"/>
          <w:szCs w:val="24"/>
          <w:lang w:val="es-PE"/>
        </w:rPr>
        <w:t>administrativos</w:t>
      </w:r>
    </w:p>
    <w:p w14:paraId="26201333" w14:textId="02ED064D" w:rsidR="00F37473" w:rsidRPr="0089569C" w:rsidRDefault="00E32099" w:rsidP="00855E79">
      <w:pPr>
        <w:pStyle w:val="Ttulo1"/>
        <w:tabs>
          <w:tab w:val="left" w:pos="284"/>
          <w:tab w:val="left" w:pos="709"/>
          <w:tab w:val="left" w:pos="1418"/>
          <w:tab w:val="left" w:pos="1701"/>
          <w:tab w:val="left" w:pos="2268"/>
          <w:tab w:val="left" w:pos="8364"/>
          <w:tab w:val="left" w:pos="8789"/>
        </w:tabs>
        <w:spacing w:line="360" w:lineRule="auto"/>
        <w:ind w:left="0"/>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Capítulo</w:t>
      </w:r>
      <w:r w:rsidR="00F37473" w:rsidRPr="0089569C">
        <w:rPr>
          <w:rFonts w:ascii="Times New Roman" w:hAnsi="Times New Roman" w:cs="Times New Roman"/>
          <w:b w:val="0"/>
          <w:spacing w:val="-1"/>
          <w:sz w:val="24"/>
          <w:szCs w:val="24"/>
          <w:lang w:val="es-PE"/>
        </w:rPr>
        <w:t xml:space="preserve"> </w:t>
      </w:r>
      <w:r w:rsidRPr="0089569C">
        <w:rPr>
          <w:rFonts w:ascii="Times New Roman" w:hAnsi="Times New Roman" w:cs="Times New Roman"/>
          <w:b w:val="0"/>
          <w:sz w:val="24"/>
          <w:szCs w:val="24"/>
          <w:lang w:val="es-PE"/>
        </w:rPr>
        <w:t>VII</w:t>
      </w:r>
      <w:r w:rsidR="00F209AE" w:rsidRPr="0089569C">
        <w:rPr>
          <w:rFonts w:ascii="Times New Roman" w:hAnsi="Times New Roman" w:cs="Times New Roman"/>
          <w:b w:val="0"/>
          <w:sz w:val="24"/>
          <w:szCs w:val="24"/>
          <w:lang w:val="es-PE"/>
        </w:rPr>
        <w:t xml:space="preserve">: </w:t>
      </w:r>
      <w:r w:rsidR="00B249A3" w:rsidRPr="0089569C">
        <w:rPr>
          <w:rFonts w:ascii="Times New Roman" w:hAnsi="Times New Roman" w:cs="Times New Roman"/>
          <w:b w:val="0"/>
          <w:sz w:val="24"/>
          <w:szCs w:val="24"/>
          <w:lang w:val="es-PE"/>
        </w:rPr>
        <w:tab/>
        <w:t>M</w:t>
      </w:r>
      <w:r w:rsidRPr="0089569C">
        <w:rPr>
          <w:rFonts w:ascii="Times New Roman" w:hAnsi="Times New Roman" w:cs="Times New Roman"/>
          <w:b w:val="0"/>
          <w:sz w:val="24"/>
          <w:szCs w:val="24"/>
          <w:lang w:val="es-PE"/>
        </w:rPr>
        <w:t>edidas disciplinarias del personal</w:t>
      </w:r>
      <w:r w:rsidR="00F37473" w:rsidRPr="0089569C">
        <w:rPr>
          <w:rFonts w:ascii="Times New Roman" w:hAnsi="Times New Roman" w:cs="Times New Roman"/>
          <w:b w:val="0"/>
          <w:spacing w:val="-21"/>
          <w:sz w:val="24"/>
          <w:szCs w:val="24"/>
          <w:lang w:val="es-PE"/>
        </w:rPr>
        <w:t xml:space="preserve"> </w:t>
      </w:r>
      <w:r w:rsidRPr="0089569C">
        <w:rPr>
          <w:rFonts w:ascii="Times New Roman" w:hAnsi="Times New Roman" w:cs="Times New Roman"/>
          <w:b w:val="0"/>
          <w:sz w:val="24"/>
          <w:szCs w:val="24"/>
          <w:lang w:val="es-PE"/>
        </w:rPr>
        <w:t>docente</w:t>
      </w:r>
    </w:p>
    <w:p w14:paraId="20F4FF01" w14:textId="77777777" w:rsidR="00B249A3" w:rsidRPr="0089569C" w:rsidRDefault="00E32099" w:rsidP="00855E79">
      <w:pPr>
        <w:pStyle w:val="Ttulo1"/>
        <w:tabs>
          <w:tab w:val="left" w:pos="284"/>
          <w:tab w:val="left" w:pos="709"/>
          <w:tab w:val="left" w:pos="1418"/>
          <w:tab w:val="left" w:pos="2268"/>
          <w:tab w:val="left" w:pos="8364"/>
          <w:tab w:val="left" w:pos="8789"/>
        </w:tabs>
        <w:spacing w:line="360" w:lineRule="auto"/>
        <w:ind w:left="1418" w:hanging="1418"/>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Capítulo</w:t>
      </w:r>
      <w:r w:rsidR="00F37473" w:rsidRPr="0089569C">
        <w:rPr>
          <w:rFonts w:ascii="Times New Roman" w:hAnsi="Times New Roman" w:cs="Times New Roman"/>
          <w:b w:val="0"/>
          <w:spacing w:val="-4"/>
          <w:sz w:val="24"/>
          <w:szCs w:val="24"/>
          <w:lang w:val="es-PE"/>
        </w:rPr>
        <w:t xml:space="preserve"> </w:t>
      </w:r>
      <w:r w:rsidRPr="0089569C">
        <w:rPr>
          <w:rFonts w:ascii="Times New Roman" w:hAnsi="Times New Roman" w:cs="Times New Roman"/>
          <w:b w:val="0"/>
          <w:sz w:val="24"/>
          <w:szCs w:val="24"/>
          <w:lang w:val="es-PE"/>
        </w:rPr>
        <w:t>VIII</w:t>
      </w:r>
      <w:r w:rsidR="00D75627" w:rsidRPr="0089569C">
        <w:rPr>
          <w:rFonts w:ascii="Times New Roman" w:hAnsi="Times New Roman" w:cs="Times New Roman"/>
          <w:b w:val="0"/>
          <w:sz w:val="24"/>
          <w:szCs w:val="24"/>
          <w:lang w:val="es-PE"/>
        </w:rPr>
        <w:t>:</w:t>
      </w:r>
      <w:r w:rsidR="00996BA0" w:rsidRPr="0089569C">
        <w:rPr>
          <w:rFonts w:ascii="Times New Roman" w:hAnsi="Times New Roman" w:cs="Times New Roman"/>
          <w:b w:val="0"/>
          <w:sz w:val="24"/>
          <w:szCs w:val="24"/>
          <w:lang w:val="es-PE"/>
        </w:rPr>
        <w:t xml:space="preserve"> </w:t>
      </w:r>
      <w:r w:rsidR="00B249A3" w:rsidRPr="0089569C">
        <w:rPr>
          <w:rFonts w:ascii="Times New Roman" w:hAnsi="Times New Roman" w:cs="Times New Roman"/>
          <w:b w:val="0"/>
          <w:sz w:val="24"/>
          <w:szCs w:val="24"/>
          <w:lang w:val="es-PE"/>
        </w:rPr>
        <w:t>A</w:t>
      </w:r>
      <w:r w:rsidRPr="0089569C">
        <w:rPr>
          <w:rFonts w:ascii="Times New Roman" w:hAnsi="Times New Roman" w:cs="Times New Roman"/>
          <w:b w:val="0"/>
          <w:sz w:val="24"/>
          <w:szCs w:val="24"/>
          <w:lang w:val="es-PE"/>
        </w:rPr>
        <w:t>sistencia</w:t>
      </w:r>
      <w:r w:rsidR="00B249A3" w:rsidRPr="0089569C">
        <w:rPr>
          <w:rFonts w:ascii="Times New Roman" w:hAnsi="Times New Roman" w:cs="Times New Roman"/>
          <w:b w:val="0"/>
          <w:sz w:val="24"/>
          <w:szCs w:val="24"/>
          <w:lang w:val="es-PE"/>
        </w:rPr>
        <w:t>,</w:t>
      </w:r>
      <w:r w:rsidRPr="0089569C">
        <w:rPr>
          <w:rFonts w:ascii="Times New Roman" w:hAnsi="Times New Roman" w:cs="Times New Roman"/>
          <w:b w:val="0"/>
          <w:sz w:val="24"/>
          <w:szCs w:val="24"/>
          <w:lang w:val="es-PE"/>
        </w:rPr>
        <w:t xml:space="preserve"> permanencia</w:t>
      </w:r>
      <w:r w:rsidR="00B249A3" w:rsidRPr="0089569C">
        <w:rPr>
          <w:rFonts w:ascii="Times New Roman" w:hAnsi="Times New Roman" w:cs="Times New Roman"/>
          <w:b w:val="0"/>
          <w:sz w:val="24"/>
          <w:szCs w:val="24"/>
          <w:lang w:val="es-PE"/>
        </w:rPr>
        <w:t>, tardanzas e</w:t>
      </w:r>
      <w:r w:rsidR="00B249A3" w:rsidRPr="0089569C">
        <w:rPr>
          <w:rFonts w:ascii="Times New Roman" w:hAnsi="Times New Roman" w:cs="Times New Roman"/>
          <w:b w:val="0"/>
          <w:spacing w:val="-15"/>
          <w:sz w:val="24"/>
          <w:szCs w:val="24"/>
          <w:lang w:val="es-PE"/>
        </w:rPr>
        <w:t xml:space="preserve"> </w:t>
      </w:r>
      <w:r w:rsidR="00B249A3" w:rsidRPr="0089569C">
        <w:rPr>
          <w:rFonts w:ascii="Times New Roman" w:hAnsi="Times New Roman" w:cs="Times New Roman"/>
          <w:b w:val="0"/>
          <w:sz w:val="24"/>
          <w:szCs w:val="24"/>
          <w:lang w:val="es-PE"/>
        </w:rPr>
        <w:t>inasistencias</w:t>
      </w:r>
      <w:r w:rsidRPr="0089569C">
        <w:rPr>
          <w:rFonts w:ascii="Times New Roman" w:hAnsi="Times New Roman" w:cs="Times New Roman"/>
          <w:b w:val="0"/>
          <w:sz w:val="24"/>
          <w:szCs w:val="24"/>
          <w:lang w:val="es-PE"/>
        </w:rPr>
        <w:t xml:space="preserve"> del personal docente </w:t>
      </w:r>
    </w:p>
    <w:p w14:paraId="6F42219A" w14:textId="3A3CF326" w:rsidR="00F37473" w:rsidRPr="0089569C" w:rsidRDefault="00B249A3" w:rsidP="00855E79">
      <w:pPr>
        <w:pStyle w:val="Ttulo1"/>
        <w:tabs>
          <w:tab w:val="left" w:pos="284"/>
          <w:tab w:val="left" w:pos="709"/>
          <w:tab w:val="left" w:pos="1418"/>
          <w:tab w:val="left" w:pos="2268"/>
          <w:tab w:val="left" w:pos="8364"/>
          <w:tab w:val="left" w:pos="8789"/>
        </w:tabs>
        <w:spacing w:line="360" w:lineRule="auto"/>
        <w:ind w:left="1418" w:hanging="1418"/>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ab/>
      </w:r>
      <w:r w:rsidRPr="0089569C">
        <w:rPr>
          <w:rFonts w:ascii="Times New Roman" w:hAnsi="Times New Roman" w:cs="Times New Roman"/>
          <w:b w:val="0"/>
          <w:sz w:val="24"/>
          <w:szCs w:val="24"/>
          <w:lang w:val="es-PE"/>
        </w:rPr>
        <w:tab/>
      </w:r>
      <w:r w:rsidRPr="0089569C">
        <w:rPr>
          <w:rFonts w:ascii="Times New Roman" w:hAnsi="Times New Roman" w:cs="Times New Roman"/>
          <w:b w:val="0"/>
          <w:sz w:val="24"/>
          <w:szCs w:val="24"/>
          <w:lang w:val="es-PE"/>
        </w:rPr>
        <w:tab/>
      </w:r>
      <w:r w:rsidR="00E32099" w:rsidRPr="0089569C">
        <w:rPr>
          <w:rFonts w:ascii="Times New Roman" w:hAnsi="Times New Roman" w:cs="Times New Roman"/>
          <w:b w:val="0"/>
          <w:sz w:val="24"/>
          <w:szCs w:val="24"/>
          <w:lang w:val="es-PE"/>
        </w:rPr>
        <w:t>y</w:t>
      </w:r>
      <w:r w:rsidRPr="0089569C">
        <w:rPr>
          <w:rFonts w:ascii="Times New Roman" w:hAnsi="Times New Roman" w:cs="Times New Roman"/>
          <w:b w:val="0"/>
          <w:spacing w:val="-27"/>
          <w:sz w:val="24"/>
          <w:szCs w:val="24"/>
          <w:lang w:val="es-PE"/>
        </w:rPr>
        <w:t xml:space="preserve"> </w:t>
      </w:r>
      <w:r w:rsidR="00E32099" w:rsidRPr="0089569C">
        <w:rPr>
          <w:rFonts w:ascii="Times New Roman" w:hAnsi="Times New Roman" w:cs="Times New Roman"/>
          <w:b w:val="0"/>
          <w:sz w:val="24"/>
          <w:szCs w:val="24"/>
          <w:lang w:val="es-PE"/>
        </w:rPr>
        <w:t>administrativo</w:t>
      </w:r>
    </w:p>
    <w:p w14:paraId="29EBF9B2" w14:textId="77777777" w:rsidR="00D75627" w:rsidRPr="0089569C" w:rsidRDefault="00D75627" w:rsidP="00855E79">
      <w:pPr>
        <w:pStyle w:val="Ttulo1"/>
        <w:tabs>
          <w:tab w:val="left" w:pos="284"/>
          <w:tab w:val="left" w:pos="709"/>
          <w:tab w:val="left" w:pos="1134"/>
          <w:tab w:val="left" w:pos="1560"/>
          <w:tab w:val="left" w:pos="2268"/>
          <w:tab w:val="left" w:pos="8364"/>
          <w:tab w:val="left" w:pos="8789"/>
        </w:tabs>
        <w:spacing w:line="360" w:lineRule="auto"/>
        <w:ind w:left="0"/>
        <w:contextualSpacing/>
        <w:mirrorIndents/>
        <w:rPr>
          <w:rFonts w:ascii="Times New Roman" w:hAnsi="Times New Roman" w:cs="Times New Roman"/>
          <w:b w:val="0"/>
          <w:sz w:val="24"/>
          <w:szCs w:val="24"/>
          <w:lang w:val="es-PE"/>
        </w:rPr>
      </w:pPr>
    </w:p>
    <w:p w14:paraId="5E96ECBC" w14:textId="03D92BAD" w:rsidR="00F37473" w:rsidRPr="0089569C" w:rsidRDefault="00F37473" w:rsidP="00855E79">
      <w:pPr>
        <w:pStyle w:val="Ttulo1"/>
        <w:tabs>
          <w:tab w:val="left" w:pos="284"/>
          <w:tab w:val="left" w:pos="709"/>
          <w:tab w:val="left" w:pos="1134"/>
          <w:tab w:val="left" w:pos="1560"/>
          <w:tab w:val="left" w:pos="1985"/>
          <w:tab w:val="left" w:pos="2410"/>
          <w:tab w:val="left" w:pos="8364"/>
          <w:tab w:val="left" w:pos="8789"/>
        </w:tabs>
        <w:spacing w:line="360" w:lineRule="auto"/>
        <w:ind w:left="0"/>
        <w:contextualSpacing/>
        <w:mirrorIndents/>
        <w:rPr>
          <w:rFonts w:ascii="Times New Roman" w:hAnsi="Times New Roman" w:cs="Times New Roman"/>
          <w:b w:val="0"/>
          <w:color w:val="FF0000"/>
          <w:sz w:val="24"/>
          <w:szCs w:val="24"/>
          <w:lang w:val="es-PE"/>
        </w:rPr>
      </w:pPr>
      <w:r w:rsidRPr="0089569C">
        <w:rPr>
          <w:rFonts w:ascii="Times New Roman" w:hAnsi="Times New Roman" w:cs="Times New Roman"/>
          <w:b w:val="0"/>
          <w:sz w:val="24"/>
          <w:szCs w:val="24"/>
          <w:lang w:val="es-PE"/>
        </w:rPr>
        <w:t>TÍTULO</w:t>
      </w:r>
      <w:r w:rsidRPr="0089569C">
        <w:rPr>
          <w:rFonts w:ascii="Times New Roman" w:hAnsi="Times New Roman" w:cs="Times New Roman"/>
          <w:b w:val="0"/>
          <w:spacing w:val="-5"/>
          <w:sz w:val="24"/>
          <w:szCs w:val="24"/>
          <w:lang w:val="es-PE"/>
        </w:rPr>
        <w:t xml:space="preserve"> </w:t>
      </w:r>
      <w:r w:rsidRPr="0089569C">
        <w:rPr>
          <w:rFonts w:ascii="Times New Roman" w:hAnsi="Times New Roman" w:cs="Times New Roman"/>
          <w:b w:val="0"/>
          <w:sz w:val="24"/>
          <w:szCs w:val="24"/>
          <w:lang w:val="es-PE"/>
        </w:rPr>
        <w:t>III</w:t>
      </w:r>
      <w:r w:rsidR="00880298" w:rsidRPr="0089569C">
        <w:rPr>
          <w:rFonts w:ascii="Times New Roman" w:hAnsi="Times New Roman" w:cs="Times New Roman"/>
          <w:b w:val="0"/>
          <w:sz w:val="24"/>
          <w:szCs w:val="24"/>
          <w:lang w:val="es-PE"/>
        </w:rPr>
        <w:t xml:space="preserve"> </w:t>
      </w:r>
    </w:p>
    <w:p w14:paraId="5F04CFEC" w14:textId="393D7797" w:rsidR="00F37473" w:rsidRPr="0089569C" w:rsidRDefault="006F3FFC" w:rsidP="00855E79">
      <w:pPr>
        <w:tabs>
          <w:tab w:val="left" w:pos="284"/>
          <w:tab w:val="left" w:pos="709"/>
          <w:tab w:val="left" w:pos="1134"/>
          <w:tab w:val="left" w:pos="1560"/>
          <w:tab w:val="left" w:pos="1985"/>
          <w:tab w:val="left" w:pos="2410"/>
          <w:tab w:val="left" w:pos="8364"/>
          <w:tab w:val="left" w:pos="8789"/>
        </w:tabs>
        <w:spacing w:after="0" w:line="360" w:lineRule="auto"/>
        <w:contextualSpacing/>
        <w:mirrorIndents/>
        <w:rPr>
          <w:rFonts w:ascii="Times New Roman" w:eastAsia="Arial" w:hAnsi="Times New Roman" w:cs="Times New Roman"/>
          <w:bCs/>
          <w:sz w:val="24"/>
          <w:szCs w:val="24"/>
        </w:rPr>
      </w:pPr>
      <w:r w:rsidRPr="0089569C">
        <w:rPr>
          <w:rFonts w:ascii="Times New Roman" w:hAnsi="Times New Roman" w:cs="Times New Roman"/>
          <w:bCs/>
          <w:sz w:val="24"/>
          <w:szCs w:val="24"/>
        </w:rPr>
        <w:t xml:space="preserve">DERECHOS, </w:t>
      </w:r>
      <w:r w:rsidR="00F37473" w:rsidRPr="0089569C">
        <w:rPr>
          <w:rFonts w:ascii="Times New Roman" w:hAnsi="Times New Roman" w:cs="Times New Roman"/>
          <w:bCs/>
          <w:sz w:val="24"/>
          <w:szCs w:val="24"/>
        </w:rPr>
        <w:t>DEBERES, ESTÍMULOS Y MEDIDAS DISCIPLINARIAS DE</w:t>
      </w:r>
      <w:r w:rsidR="00F37473" w:rsidRPr="0089569C">
        <w:rPr>
          <w:rFonts w:ascii="Times New Roman" w:hAnsi="Times New Roman" w:cs="Times New Roman"/>
          <w:bCs/>
          <w:spacing w:val="-31"/>
          <w:sz w:val="24"/>
          <w:szCs w:val="24"/>
        </w:rPr>
        <w:t xml:space="preserve"> </w:t>
      </w:r>
      <w:r w:rsidR="00F37473" w:rsidRPr="0089569C">
        <w:rPr>
          <w:rFonts w:ascii="Times New Roman" w:hAnsi="Times New Roman" w:cs="Times New Roman"/>
          <w:bCs/>
          <w:sz w:val="24"/>
          <w:szCs w:val="24"/>
        </w:rPr>
        <w:t>LOS ESTUDIANTES</w:t>
      </w:r>
    </w:p>
    <w:p w14:paraId="6EA30397" w14:textId="290D75D6" w:rsidR="00F37473" w:rsidRPr="0089569C" w:rsidRDefault="00B249A3" w:rsidP="00855E79">
      <w:pPr>
        <w:tabs>
          <w:tab w:val="left" w:pos="284"/>
          <w:tab w:val="left" w:pos="709"/>
          <w:tab w:val="left" w:pos="1134"/>
          <w:tab w:val="left" w:pos="1560"/>
          <w:tab w:val="left" w:pos="1985"/>
          <w:tab w:val="left" w:pos="2268"/>
          <w:tab w:val="left" w:pos="2410"/>
          <w:tab w:val="left" w:pos="8364"/>
          <w:tab w:val="left" w:pos="8789"/>
        </w:tabs>
        <w:spacing w:after="0" w:line="360" w:lineRule="auto"/>
        <w:contextualSpacing/>
        <w:mirrorIndents/>
        <w:rPr>
          <w:rFonts w:ascii="Times New Roman" w:eastAsia="Arial" w:hAnsi="Times New Roman" w:cs="Times New Roman"/>
          <w:bCs/>
          <w:sz w:val="24"/>
          <w:szCs w:val="24"/>
        </w:rPr>
      </w:pPr>
      <w:r w:rsidRPr="0089569C">
        <w:rPr>
          <w:rFonts w:ascii="Times New Roman" w:hAnsi="Times New Roman" w:cs="Times New Roman"/>
          <w:bCs/>
          <w:sz w:val="24"/>
          <w:szCs w:val="24"/>
        </w:rPr>
        <w:t>Capítulo</w:t>
      </w:r>
      <w:r w:rsidR="00F37473" w:rsidRPr="0089569C">
        <w:rPr>
          <w:rFonts w:ascii="Times New Roman" w:hAnsi="Times New Roman" w:cs="Times New Roman"/>
          <w:bCs/>
          <w:spacing w:val="-3"/>
          <w:sz w:val="24"/>
          <w:szCs w:val="24"/>
        </w:rPr>
        <w:t xml:space="preserve"> </w:t>
      </w:r>
      <w:r w:rsidRPr="0089569C">
        <w:rPr>
          <w:rFonts w:ascii="Times New Roman" w:hAnsi="Times New Roman" w:cs="Times New Roman"/>
          <w:bCs/>
          <w:sz w:val="24"/>
          <w:szCs w:val="24"/>
        </w:rPr>
        <w:t>I</w:t>
      </w:r>
      <w:r w:rsidR="00D75627" w:rsidRPr="0089569C">
        <w:rPr>
          <w:rFonts w:ascii="Times New Roman" w:hAnsi="Times New Roman" w:cs="Times New Roman"/>
          <w:bCs/>
          <w:sz w:val="24"/>
          <w:szCs w:val="24"/>
        </w:rPr>
        <w:t xml:space="preserve">: </w:t>
      </w:r>
      <w:r w:rsidR="00D75627" w:rsidRPr="0089569C">
        <w:rPr>
          <w:rFonts w:ascii="Times New Roman" w:hAnsi="Times New Roman" w:cs="Times New Roman"/>
          <w:bCs/>
          <w:sz w:val="24"/>
          <w:szCs w:val="24"/>
        </w:rPr>
        <w:tab/>
      </w:r>
      <w:r w:rsidR="006F3FFC" w:rsidRPr="0089569C">
        <w:rPr>
          <w:rFonts w:ascii="Times New Roman" w:hAnsi="Times New Roman" w:cs="Times New Roman"/>
          <w:sz w:val="24"/>
          <w:szCs w:val="24"/>
        </w:rPr>
        <w:t>Derechos</w:t>
      </w:r>
      <w:r w:rsidR="006F3FFC" w:rsidRPr="0089569C">
        <w:rPr>
          <w:rFonts w:ascii="Times New Roman" w:hAnsi="Times New Roman" w:cs="Times New Roman"/>
          <w:bCs/>
          <w:sz w:val="24"/>
          <w:szCs w:val="24"/>
        </w:rPr>
        <w:t xml:space="preserve"> </w:t>
      </w:r>
      <w:r w:rsidRPr="0089569C">
        <w:rPr>
          <w:rFonts w:ascii="Times New Roman" w:hAnsi="Times New Roman" w:cs="Times New Roman"/>
          <w:bCs/>
          <w:sz w:val="24"/>
          <w:szCs w:val="24"/>
        </w:rPr>
        <w:t>Deberes de los</w:t>
      </w:r>
      <w:r w:rsidR="00F37473" w:rsidRPr="0089569C">
        <w:rPr>
          <w:rFonts w:ascii="Times New Roman" w:hAnsi="Times New Roman" w:cs="Times New Roman"/>
          <w:bCs/>
          <w:spacing w:val="-11"/>
          <w:sz w:val="24"/>
          <w:szCs w:val="24"/>
        </w:rPr>
        <w:t xml:space="preserve"> </w:t>
      </w:r>
      <w:r w:rsidRPr="0089569C">
        <w:rPr>
          <w:rFonts w:ascii="Times New Roman" w:hAnsi="Times New Roman" w:cs="Times New Roman"/>
          <w:bCs/>
          <w:sz w:val="24"/>
          <w:szCs w:val="24"/>
        </w:rPr>
        <w:t>estudiantes</w:t>
      </w:r>
    </w:p>
    <w:p w14:paraId="2033EA05" w14:textId="2DED9D52" w:rsidR="00F37473" w:rsidRPr="0089569C" w:rsidRDefault="00B249A3" w:rsidP="00855E79">
      <w:pPr>
        <w:pStyle w:val="Ttulo1"/>
        <w:tabs>
          <w:tab w:val="left" w:pos="284"/>
          <w:tab w:val="left" w:pos="709"/>
          <w:tab w:val="left" w:pos="1134"/>
          <w:tab w:val="left" w:pos="1560"/>
          <w:tab w:val="left" w:pos="1985"/>
          <w:tab w:val="left" w:pos="2268"/>
          <w:tab w:val="left" w:pos="2410"/>
          <w:tab w:val="left" w:pos="8364"/>
          <w:tab w:val="left" w:pos="8789"/>
        </w:tabs>
        <w:spacing w:line="360" w:lineRule="auto"/>
        <w:ind w:left="0"/>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Capítulo</w:t>
      </w:r>
      <w:r w:rsidR="00F37473" w:rsidRPr="0089569C">
        <w:rPr>
          <w:rFonts w:ascii="Times New Roman" w:hAnsi="Times New Roman" w:cs="Times New Roman"/>
          <w:b w:val="0"/>
          <w:spacing w:val="-5"/>
          <w:sz w:val="24"/>
          <w:szCs w:val="24"/>
          <w:lang w:val="es-PE"/>
        </w:rPr>
        <w:t xml:space="preserve"> </w:t>
      </w:r>
      <w:r w:rsidRPr="0089569C">
        <w:rPr>
          <w:rFonts w:ascii="Times New Roman" w:hAnsi="Times New Roman" w:cs="Times New Roman"/>
          <w:b w:val="0"/>
          <w:sz w:val="24"/>
          <w:szCs w:val="24"/>
          <w:lang w:val="es-PE"/>
        </w:rPr>
        <w:t>II</w:t>
      </w:r>
      <w:r w:rsidR="00D75627" w:rsidRPr="0089569C">
        <w:rPr>
          <w:rFonts w:ascii="Times New Roman" w:hAnsi="Times New Roman" w:cs="Times New Roman"/>
          <w:b w:val="0"/>
          <w:sz w:val="24"/>
          <w:szCs w:val="24"/>
          <w:lang w:val="es-PE"/>
        </w:rPr>
        <w:t>:</w:t>
      </w:r>
      <w:r w:rsidRPr="0089569C">
        <w:rPr>
          <w:rFonts w:ascii="Times New Roman" w:hAnsi="Times New Roman" w:cs="Times New Roman"/>
          <w:b w:val="0"/>
          <w:sz w:val="24"/>
          <w:szCs w:val="24"/>
          <w:lang w:val="es-PE"/>
        </w:rPr>
        <w:t xml:space="preserve"> </w:t>
      </w:r>
      <w:r w:rsidR="006F3FFC" w:rsidRPr="0089569C">
        <w:rPr>
          <w:rFonts w:ascii="Times New Roman" w:hAnsi="Times New Roman" w:cs="Times New Roman"/>
          <w:b w:val="0"/>
          <w:sz w:val="24"/>
          <w:szCs w:val="24"/>
          <w:lang w:val="es-PE"/>
        </w:rPr>
        <w:t xml:space="preserve">Estímulos </w:t>
      </w:r>
      <w:r w:rsidRPr="0089569C">
        <w:rPr>
          <w:rFonts w:ascii="Times New Roman" w:hAnsi="Times New Roman" w:cs="Times New Roman"/>
          <w:b w:val="0"/>
          <w:sz w:val="24"/>
          <w:szCs w:val="24"/>
          <w:lang w:val="es-PE"/>
        </w:rPr>
        <w:t>de los</w:t>
      </w:r>
      <w:r w:rsidR="00F37473" w:rsidRPr="0089569C">
        <w:rPr>
          <w:rFonts w:ascii="Times New Roman" w:hAnsi="Times New Roman" w:cs="Times New Roman"/>
          <w:b w:val="0"/>
          <w:spacing w:val="-23"/>
          <w:sz w:val="24"/>
          <w:szCs w:val="24"/>
          <w:lang w:val="es-PE"/>
        </w:rPr>
        <w:t xml:space="preserve"> </w:t>
      </w:r>
      <w:r w:rsidRPr="0089569C">
        <w:rPr>
          <w:rFonts w:ascii="Times New Roman" w:hAnsi="Times New Roman" w:cs="Times New Roman"/>
          <w:b w:val="0"/>
          <w:sz w:val="24"/>
          <w:szCs w:val="24"/>
          <w:lang w:val="es-PE"/>
        </w:rPr>
        <w:t>estudiantes</w:t>
      </w:r>
    </w:p>
    <w:p w14:paraId="612E9E23" w14:textId="533DA42A" w:rsidR="00F37473" w:rsidRPr="0089569C" w:rsidRDefault="00B249A3" w:rsidP="00855E79">
      <w:pPr>
        <w:pStyle w:val="Ttulo1"/>
        <w:tabs>
          <w:tab w:val="left" w:pos="284"/>
          <w:tab w:val="left" w:pos="709"/>
          <w:tab w:val="left" w:pos="1134"/>
          <w:tab w:val="left" w:pos="1560"/>
          <w:tab w:val="left" w:pos="1985"/>
          <w:tab w:val="left" w:pos="2268"/>
          <w:tab w:val="left" w:pos="2410"/>
          <w:tab w:val="left" w:pos="8364"/>
          <w:tab w:val="left" w:pos="8789"/>
        </w:tabs>
        <w:spacing w:line="360" w:lineRule="auto"/>
        <w:ind w:left="0"/>
        <w:contextualSpacing/>
        <w:mirrorIndents/>
        <w:rPr>
          <w:rFonts w:ascii="Times New Roman" w:hAnsi="Times New Roman" w:cs="Times New Roman"/>
          <w:bCs w:val="0"/>
          <w:i/>
          <w:iCs/>
          <w:sz w:val="24"/>
          <w:szCs w:val="24"/>
          <w:lang w:val="es-PE"/>
        </w:rPr>
      </w:pPr>
      <w:r w:rsidRPr="0089569C">
        <w:rPr>
          <w:rFonts w:ascii="Times New Roman" w:hAnsi="Times New Roman" w:cs="Times New Roman"/>
          <w:b w:val="0"/>
          <w:sz w:val="24"/>
          <w:szCs w:val="24"/>
          <w:lang w:val="es-PE"/>
        </w:rPr>
        <w:t>Capítulo</w:t>
      </w:r>
      <w:r w:rsidR="00F37473" w:rsidRPr="0089569C">
        <w:rPr>
          <w:rFonts w:ascii="Times New Roman" w:hAnsi="Times New Roman" w:cs="Times New Roman"/>
          <w:b w:val="0"/>
          <w:spacing w:val="-3"/>
          <w:sz w:val="24"/>
          <w:szCs w:val="24"/>
          <w:lang w:val="es-PE"/>
        </w:rPr>
        <w:t xml:space="preserve"> </w:t>
      </w:r>
      <w:r w:rsidRPr="0089569C">
        <w:rPr>
          <w:rFonts w:ascii="Times New Roman" w:hAnsi="Times New Roman" w:cs="Times New Roman"/>
          <w:b w:val="0"/>
          <w:sz w:val="24"/>
          <w:szCs w:val="24"/>
          <w:lang w:val="es-PE"/>
        </w:rPr>
        <w:t>III</w:t>
      </w:r>
      <w:r w:rsidR="00D43D73" w:rsidRPr="0089569C">
        <w:rPr>
          <w:rFonts w:ascii="Times New Roman" w:hAnsi="Times New Roman" w:cs="Times New Roman"/>
          <w:b w:val="0"/>
          <w:sz w:val="24"/>
          <w:szCs w:val="24"/>
          <w:lang w:val="es-PE"/>
        </w:rPr>
        <w:t>: Infracciones y sanciones de los estudiantes</w:t>
      </w:r>
    </w:p>
    <w:p w14:paraId="0F92668D" w14:textId="77777777" w:rsidR="00D43D73" w:rsidRPr="0089569C" w:rsidRDefault="00D43D73" w:rsidP="00855E79">
      <w:pPr>
        <w:pStyle w:val="Ttulo1"/>
        <w:tabs>
          <w:tab w:val="left" w:pos="284"/>
          <w:tab w:val="left" w:pos="709"/>
          <w:tab w:val="left" w:pos="1134"/>
          <w:tab w:val="left" w:pos="1560"/>
          <w:tab w:val="left" w:pos="1985"/>
          <w:tab w:val="left" w:pos="2410"/>
          <w:tab w:val="left" w:pos="8364"/>
          <w:tab w:val="left" w:pos="8789"/>
        </w:tabs>
        <w:spacing w:line="360" w:lineRule="auto"/>
        <w:ind w:left="0"/>
        <w:contextualSpacing/>
        <w:mirrorIndents/>
        <w:rPr>
          <w:rFonts w:ascii="Times New Roman" w:hAnsi="Times New Roman" w:cs="Times New Roman"/>
          <w:b w:val="0"/>
          <w:sz w:val="24"/>
          <w:szCs w:val="24"/>
          <w:lang w:val="es-PE"/>
        </w:rPr>
      </w:pPr>
    </w:p>
    <w:p w14:paraId="54758838" w14:textId="75491408" w:rsidR="00F37473" w:rsidRPr="0089569C" w:rsidRDefault="00F37473" w:rsidP="00855E79">
      <w:pPr>
        <w:pStyle w:val="Ttulo1"/>
        <w:tabs>
          <w:tab w:val="left" w:pos="284"/>
          <w:tab w:val="left" w:pos="709"/>
          <w:tab w:val="left" w:pos="1134"/>
          <w:tab w:val="left" w:pos="1560"/>
          <w:tab w:val="left" w:pos="1985"/>
          <w:tab w:val="left" w:pos="2410"/>
          <w:tab w:val="left" w:pos="8364"/>
          <w:tab w:val="left" w:pos="8789"/>
        </w:tabs>
        <w:spacing w:line="360" w:lineRule="auto"/>
        <w:ind w:left="0"/>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TÍTULO</w:t>
      </w:r>
      <w:r w:rsidRPr="0089569C">
        <w:rPr>
          <w:rFonts w:ascii="Times New Roman" w:hAnsi="Times New Roman" w:cs="Times New Roman"/>
          <w:b w:val="0"/>
          <w:spacing w:val="-2"/>
          <w:sz w:val="24"/>
          <w:szCs w:val="24"/>
          <w:lang w:val="es-PE"/>
        </w:rPr>
        <w:t xml:space="preserve"> </w:t>
      </w:r>
      <w:r w:rsidRPr="0089569C">
        <w:rPr>
          <w:rFonts w:ascii="Times New Roman" w:hAnsi="Times New Roman" w:cs="Times New Roman"/>
          <w:b w:val="0"/>
          <w:sz w:val="24"/>
          <w:szCs w:val="24"/>
          <w:lang w:val="es-PE"/>
        </w:rPr>
        <w:t>IV</w:t>
      </w:r>
      <w:r w:rsidR="00880298" w:rsidRPr="0089569C">
        <w:rPr>
          <w:rFonts w:ascii="Times New Roman" w:hAnsi="Times New Roman" w:cs="Times New Roman"/>
          <w:b w:val="0"/>
          <w:sz w:val="24"/>
          <w:szCs w:val="24"/>
          <w:lang w:val="es-PE"/>
        </w:rPr>
        <w:t xml:space="preserve"> </w:t>
      </w:r>
    </w:p>
    <w:p w14:paraId="2912A2F1" w14:textId="77777777" w:rsidR="00F37473" w:rsidRPr="0089569C" w:rsidRDefault="00F37473" w:rsidP="00855E79">
      <w:pPr>
        <w:tabs>
          <w:tab w:val="left" w:pos="284"/>
          <w:tab w:val="left" w:pos="709"/>
          <w:tab w:val="left" w:pos="1134"/>
          <w:tab w:val="left" w:pos="1560"/>
          <w:tab w:val="left" w:pos="1985"/>
          <w:tab w:val="left" w:pos="2410"/>
          <w:tab w:val="left" w:pos="8364"/>
          <w:tab w:val="left" w:pos="8789"/>
        </w:tabs>
        <w:spacing w:after="0" w:line="360" w:lineRule="auto"/>
        <w:contextualSpacing/>
        <w:mirrorIndents/>
        <w:rPr>
          <w:rFonts w:ascii="Times New Roman" w:eastAsia="Arial" w:hAnsi="Times New Roman" w:cs="Times New Roman"/>
          <w:bCs/>
          <w:sz w:val="24"/>
          <w:szCs w:val="24"/>
        </w:rPr>
      </w:pPr>
      <w:r w:rsidRPr="0089569C">
        <w:rPr>
          <w:rFonts w:ascii="Times New Roman" w:hAnsi="Times New Roman" w:cs="Times New Roman"/>
          <w:bCs/>
          <w:sz w:val="24"/>
          <w:szCs w:val="24"/>
        </w:rPr>
        <w:t>CONSEJO, COMITÉS, COMISIONES, ASOCIACIONES Y</w:t>
      </w:r>
      <w:r w:rsidRPr="0089569C">
        <w:rPr>
          <w:rFonts w:ascii="Times New Roman" w:hAnsi="Times New Roman" w:cs="Times New Roman"/>
          <w:bCs/>
          <w:spacing w:val="-27"/>
          <w:sz w:val="24"/>
          <w:szCs w:val="24"/>
        </w:rPr>
        <w:t xml:space="preserve"> </w:t>
      </w:r>
      <w:r w:rsidRPr="0089569C">
        <w:rPr>
          <w:rFonts w:ascii="Times New Roman" w:hAnsi="Times New Roman" w:cs="Times New Roman"/>
          <w:bCs/>
          <w:sz w:val="24"/>
          <w:szCs w:val="24"/>
        </w:rPr>
        <w:t>OTROS</w:t>
      </w:r>
    </w:p>
    <w:p w14:paraId="1C87B092" w14:textId="3EB0516C" w:rsidR="00F37473" w:rsidRPr="0089569C" w:rsidRDefault="00B249A3" w:rsidP="00855E79">
      <w:pPr>
        <w:pStyle w:val="Ttulo1"/>
        <w:tabs>
          <w:tab w:val="left" w:pos="284"/>
          <w:tab w:val="left" w:pos="709"/>
          <w:tab w:val="left" w:pos="1134"/>
          <w:tab w:val="left" w:pos="1560"/>
          <w:tab w:val="left" w:pos="1985"/>
          <w:tab w:val="left" w:pos="2410"/>
          <w:tab w:val="left" w:pos="8364"/>
          <w:tab w:val="left" w:pos="8789"/>
        </w:tabs>
        <w:spacing w:line="360" w:lineRule="auto"/>
        <w:ind w:left="0"/>
        <w:contextualSpacing/>
        <w:mirrorIndents/>
        <w:rPr>
          <w:rFonts w:ascii="Times New Roman" w:hAnsi="Times New Roman" w:cs="Times New Roman"/>
          <w:b w:val="0"/>
          <w:color w:val="FF0000"/>
          <w:sz w:val="24"/>
          <w:szCs w:val="24"/>
          <w:lang w:val="es-PE"/>
        </w:rPr>
      </w:pPr>
      <w:r w:rsidRPr="0089569C">
        <w:rPr>
          <w:rFonts w:ascii="Times New Roman" w:hAnsi="Times New Roman" w:cs="Times New Roman"/>
          <w:b w:val="0"/>
          <w:sz w:val="24"/>
          <w:szCs w:val="24"/>
          <w:lang w:val="es-PE"/>
        </w:rPr>
        <w:lastRenderedPageBreak/>
        <w:t>Capítulo</w:t>
      </w:r>
      <w:r w:rsidR="00F37473" w:rsidRPr="0089569C">
        <w:rPr>
          <w:rFonts w:ascii="Times New Roman" w:hAnsi="Times New Roman" w:cs="Times New Roman"/>
          <w:b w:val="0"/>
          <w:spacing w:val="-3"/>
          <w:sz w:val="24"/>
          <w:szCs w:val="24"/>
          <w:lang w:val="es-PE"/>
        </w:rPr>
        <w:t xml:space="preserve"> </w:t>
      </w:r>
      <w:r w:rsidRPr="0089569C">
        <w:rPr>
          <w:rFonts w:ascii="Times New Roman" w:hAnsi="Times New Roman" w:cs="Times New Roman"/>
          <w:b w:val="0"/>
          <w:sz w:val="24"/>
          <w:szCs w:val="24"/>
          <w:lang w:val="es-PE"/>
        </w:rPr>
        <w:t>I</w:t>
      </w:r>
      <w:r w:rsidR="002358E8" w:rsidRPr="0089569C">
        <w:rPr>
          <w:rFonts w:ascii="Times New Roman" w:hAnsi="Times New Roman" w:cs="Times New Roman"/>
          <w:b w:val="0"/>
          <w:sz w:val="24"/>
          <w:szCs w:val="24"/>
          <w:lang w:val="es-PE"/>
        </w:rPr>
        <w:t>:</w:t>
      </w:r>
      <w:r w:rsidR="002358E8" w:rsidRPr="0089569C">
        <w:rPr>
          <w:rFonts w:ascii="Times New Roman" w:hAnsi="Times New Roman" w:cs="Times New Roman"/>
          <w:b w:val="0"/>
          <w:sz w:val="24"/>
          <w:szCs w:val="24"/>
          <w:lang w:val="es-PE"/>
        </w:rPr>
        <w:tab/>
      </w:r>
      <w:r w:rsidR="008D0B57" w:rsidRPr="0089569C">
        <w:rPr>
          <w:rFonts w:ascii="Times New Roman" w:hAnsi="Times New Roman" w:cs="Times New Roman"/>
          <w:b w:val="0"/>
          <w:sz w:val="24"/>
          <w:szCs w:val="24"/>
          <w:lang w:val="es-PE"/>
        </w:rPr>
        <w:t>C</w:t>
      </w:r>
      <w:r w:rsidRPr="0089569C">
        <w:rPr>
          <w:rFonts w:ascii="Times New Roman" w:hAnsi="Times New Roman" w:cs="Times New Roman"/>
          <w:b w:val="0"/>
          <w:sz w:val="24"/>
          <w:szCs w:val="24"/>
          <w:lang w:val="es-PE"/>
        </w:rPr>
        <w:t>onsejo</w:t>
      </w:r>
      <w:r w:rsidR="00F37473" w:rsidRPr="0089569C">
        <w:rPr>
          <w:rFonts w:ascii="Times New Roman" w:hAnsi="Times New Roman" w:cs="Times New Roman"/>
          <w:b w:val="0"/>
          <w:spacing w:val="-7"/>
          <w:sz w:val="24"/>
          <w:szCs w:val="24"/>
          <w:lang w:val="es-PE"/>
        </w:rPr>
        <w:t xml:space="preserve"> </w:t>
      </w:r>
      <w:r w:rsidRPr="0089569C">
        <w:rPr>
          <w:rFonts w:ascii="Times New Roman" w:hAnsi="Times New Roman" w:cs="Times New Roman"/>
          <w:b w:val="0"/>
          <w:sz w:val="24"/>
          <w:szCs w:val="24"/>
          <w:lang w:val="es-PE"/>
        </w:rPr>
        <w:t>asesor</w:t>
      </w:r>
      <w:r w:rsidR="00880298" w:rsidRPr="0089569C">
        <w:rPr>
          <w:rFonts w:ascii="Times New Roman" w:hAnsi="Times New Roman" w:cs="Times New Roman"/>
          <w:b w:val="0"/>
          <w:sz w:val="24"/>
          <w:szCs w:val="24"/>
          <w:lang w:val="es-PE"/>
        </w:rPr>
        <w:t xml:space="preserve"> </w:t>
      </w:r>
    </w:p>
    <w:p w14:paraId="4D3ED161" w14:textId="166A1E41" w:rsidR="0070693E" w:rsidRPr="0089569C" w:rsidRDefault="0070693E" w:rsidP="00855E79">
      <w:pPr>
        <w:pStyle w:val="Ttulo1"/>
        <w:tabs>
          <w:tab w:val="left" w:pos="284"/>
          <w:tab w:val="left" w:pos="709"/>
          <w:tab w:val="left" w:pos="1134"/>
          <w:tab w:val="left" w:pos="1560"/>
          <w:tab w:val="left" w:pos="1985"/>
          <w:tab w:val="left" w:pos="2410"/>
          <w:tab w:val="left" w:pos="8364"/>
          <w:tab w:val="left" w:pos="8789"/>
        </w:tabs>
        <w:spacing w:line="360" w:lineRule="auto"/>
        <w:ind w:left="0"/>
        <w:contextualSpacing/>
        <w:mirrorIndents/>
        <w:rPr>
          <w:rFonts w:ascii="Times New Roman" w:hAnsi="Times New Roman" w:cs="Times New Roman"/>
          <w:b w:val="0"/>
          <w:color w:val="FF0000"/>
          <w:sz w:val="24"/>
          <w:szCs w:val="24"/>
          <w:lang w:val="es-PE"/>
        </w:rPr>
      </w:pPr>
      <w:r w:rsidRPr="0089569C">
        <w:rPr>
          <w:rFonts w:ascii="Times New Roman" w:hAnsi="Times New Roman" w:cs="Times New Roman"/>
          <w:b w:val="0"/>
          <w:sz w:val="24"/>
          <w:szCs w:val="24"/>
          <w:shd w:val="clear" w:color="auto" w:fill="FFFF00"/>
          <w:lang w:val="es-PE"/>
        </w:rPr>
        <w:t>Capítulo II: Comité</w:t>
      </w:r>
      <w:r w:rsidRPr="0089569C">
        <w:rPr>
          <w:rFonts w:ascii="Times New Roman" w:hAnsi="Times New Roman" w:cs="Times New Roman"/>
          <w:b w:val="0"/>
          <w:spacing w:val="-5"/>
          <w:sz w:val="24"/>
          <w:szCs w:val="24"/>
          <w:shd w:val="clear" w:color="auto" w:fill="FFFF00"/>
          <w:lang w:val="es-PE"/>
        </w:rPr>
        <w:t xml:space="preserve"> </w:t>
      </w:r>
      <w:r w:rsidRPr="0089569C">
        <w:rPr>
          <w:rFonts w:ascii="Times New Roman" w:hAnsi="Times New Roman" w:cs="Times New Roman"/>
          <w:b w:val="0"/>
          <w:sz w:val="24"/>
          <w:szCs w:val="24"/>
          <w:shd w:val="clear" w:color="auto" w:fill="FFFF00"/>
          <w:lang w:val="es-PE"/>
        </w:rPr>
        <w:t xml:space="preserve">de </w:t>
      </w:r>
      <w:r w:rsidR="00E4442D" w:rsidRPr="0089569C">
        <w:rPr>
          <w:rFonts w:ascii="Times New Roman" w:hAnsi="Times New Roman" w:cs="Times New Roman"/>
          <w:b w:val="0"/>
          <w:sz w:val="24"/>
          <w:szCs w:val="24"/>
          <w:shd w:val="clear" w:color="auto" w:fill="FFFF00"/>
          <w:lang w:val="es-PE"/>
        </w:rPr>
        <w:t>Actividades Productivas</w:t>
      </w:r>
      <w:r w:rsidR="00855E79" w:rsidRPr="0089569C">
        <w:rPr>
          <w:rFonts w:ascii="Times New Roman" w:hAnsi="Times New Roman" w:cs="Times New Roman"/>
          <w:b w:val="0"/>
          <w:sz w:val="24"/>
          <w:szCs w:val="24"/>
          <w:shd w:val="clear" w:color="auto" w:fill="FFFF00"/>
          <w:lang w:val="es-PE"/>
        </w:rPr>
        <w:t>, (comité de gestión</w:t>
      </w:r>
      <w:r w:rsidR="00855E79" w:rsidRPr="0089569C">
        <w:rPr>
          <w:rFonts w:ascii="Times New Roman" w:hAnsi="Times New Roman" w:cs="Times New Roman"/>
          <w:b w:val="0"/>
          <w:sz w:val="24"/>
          <w:szCs w:val="24"/>
          <w:lang w:val="es-PE"/>
        </w:rPr>
        <w:t>)</w:t>
      </w:r>
    </w:p>
    <w:p w14:paraId="550FB4CD" w14:textId="28FD5D2F" w:rsidR="00F37473" w:rsidRPr="0089569C" w:rsidRDefault="00B249A3" w:rsidP="00855E79">
      <w:pPr>
        <w:pStyle w:val="Ttulo1"/>
        <w:tabs>
          <w:tab w:val="left" w:pos="284"/>
          <w:tab w:val="left" w:pos="709"/>
          <w:tab w:val="left" w:pos="1134"/>
          <w:tab w:val="left" w:pos="1843"/>
          <w:tab w:val="left" w:pos="1985"/>
          <w:tab w:val="left" w:pos="2410"/>
          <w:tab w:val="left" w:pos="8364"/>
          <w:tab w:val="left" w:pos="8789"/>
        </w:tabs>
        <w:spacing w:line="360" w:lineRule="auto"/>
        <w:ind w:left="0"/>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Capítulo</w:t>
      </w:r>
      <w:r w:rsidR="00F37473" w:rsidRPr="0089569C">
        <w:rPr>
          <w:rFonts w:ascii="Times New Roman" w:hAnsi="Times New Roman" w:cs="Times New Roman"/>
          <w:b w:val="0"/>
          <w:spacing w:val="-4"/>
          <w:sz w:val="24"/>
          <w:szCs w:val="24"/>
          <w:lang w:val="es-PE"/>
        </w:rPr>
        <w:t xml:space="preserve"> </w:t>
      </w:r>
      <w:r w:rsidRPr="0089569C">
        <w:rPr>
          <w:rFonts w:ascii="Times New Roman" w:hAnsi="Times New Roman" w:cs="Times New Roman"/>
          <w:b w:val="0"/>
          <w:spacing w:val="-4"/>
          <w:sz w:val="24"/>
          <w:szCs w:val="24"/>
          <w:lang w:val="es-PE"/>
        </w:rPr>
        <w:t>I</w:t>
      </w:r>
      <w:r w:rsidR="00D71A09" w:rsidRPr="0089569C">
        <w:rPr>
          <w:rFonts w:ascii="Times New Roman" w:hAnsi="Times New Roman" w:cs="Times New Roman"/>
          <w:b w:val="0"/>
          <w:spacing w:val="-4"/>
          <w:sz w:val="24"/>
          <w:szCs w:val="24"/>
          <w:lang w:val="es-PE"/>
        </w:rPr>
        <w:t>II</w:t>
      </w:r>
      <w:r w:rsidR="002358E8" w:rsidRPr="0089569C">
        <w:rPr>
          <w:rFonts w:ascii="Times New Roman" w:hAnsi="Times New Roman" w:cs="Times New Roman"/>
          <w:b w:val="0"/>
          <w:sz w:val="24"/>
          <w:szCs w:val="24"/>
          <w:lang w:val="es-PE"/>
        </w:rPr>
        <w:t xml:space="preserve">: </w:t>
      </w:r>
      <w:r w:rsidR="0070693E" w:rsidRPr="0089569C">
        <w:rPr>
          <w:rFonts w:ascii="Times New Roman" w:hAnsi="Times New Roman" w:cs="Times New Roman"/>
          <w:b w:val="0"/>
          <w:sz w:val="24"/>
          <w:szCs w:val="24"/>
          <w:lang w:val="es-PE"/>
        </w:rPr>
        <w:t>C</w:t>
      </w:r>
      <w:r w:rsidRPr="0089569C">
        <w:rPr>
          <w:rFonts w:ascii="Times New Roman" w:hAnsi="Times New Roman" w:cs="Times New Roman"/>
          <w:b w:val="0"/>
          <w:sz w:val="24"/>
          <w:szCs w:val="24"/>
          <w:lang w:val="es-PE"/>
        </w:rPr>
        <w:t>omité de intervención frente al hostigamiento</w:t>
      </w:r>
      <w:r w:rsidR="00F37473" w:rsidRPr="0089569C">
        <w:rPr>
          <w:rFonts w:ascii="Times New Roman" w:hAnsi="Times New Roman" w:cs="Times New Roman"/>
          <w:b w:val="0"/>
          <w:spacing w:val="-26"/>
          <w:sz w:val="24"/>
          <w:szCs w:val="24"/>
          <w:lang w:val="es-PE"/>
        </w:rPr>
        <w:t xml:space="preserve"> </w:t>
      </w:r>
      <w:r w:rsidRPr="0089569C">
        <w:rPr>
          <w:rFonts w:ascii="Times New Roman" w:hAnsi="Times New Roman" w:cs="Times New Roman"/>
          <w:b w:val="0"/>
          <w:sz w:val="24"/>
          <w:szCs w:val="24"/>
          <w:lang w:val="es-PE"/>
        </w:rPr>
        <w:t>sexual</w:t>
      </w:r>
    </w:p>
    <w:p w14:paraId="71737A33" w14:textId="33CF2424" w:rsidR="00E4442D" w:rsidRPr="0089569C" w:rsidRDefault="00B249A3" w:rsidP="00855E79">
      <w:pPr>
        <w:pStyle w:val="Ttulo1"/>
        <w:tabs>
          <w:tab w:val="left" w:pos="284"/>
          <w:tab w:val="left" w:pos="709"/>
          <w:tab w:val="left" w:pos="1134"/>
          <w:tab w:val="left" w:pos="1843"/>
          <w:tab w:val="left" w:pos="1985"/>
          <w:tab w:val="left" w:pos="2410"/>
          <w:tab w:val="left" w:pos="8364"/>
          <w:tab w:val="left" w:pos="8789"/>
        </w:tabs>
        <w:spacing w:line="360" w:lineRule="auto"/>
        <w:ind w:left="1843" w:hanging="1843"/>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Capítulo</w:t>
      </w:r>
      <w:r w:rsidR="00F37473" w:rsidRPr="0089569C">
        <w:rPr>
          <w:rFonts w:ascii="Times New Roman" w:hAnsi="Times New Roman" w:cs="Times New Roman"/>
          <w:b w:val="0"/>
          <w:spacing w:val="-2"/>
          <w:sz w:val="24"/>
          <w:szCs w:val="24"/>
          <w:lang w:val="es-PE"/>
        </w:rPr>
        <w:t xml:space="preserve"> </w:t>
      </w:r>
      <w:r w:rsidR="00D71A09" w:rsidRPr="0089569C">
        <w:rPr>
          <w:rFonts w:ascii="Times New Roman" w:hAnsi="Times New Roman" w:cs="Times New Roman"/>
          <w:b w:val="0"/>
          <w:spacing w:val="-2"/>
          <w:sz w:val="24"/>
          <w:szCs w:val="24"/>
          <w:lang w:val="es-PE"/>
        </w:rPr>
        <w:t>I</w:t>
      </w:r>
      <w:r w:rsidRPr="0089569C">
        <w:rPr>
          <w:rFonts w:ascii="Times New Roman" w:hAnsi="Times New Roman" w:cs="Times New Roman"/>
          <w:b w:val="0"/>
          <w:sz w:val="24"/>
          <w:szCs w:val="24"/>
          <w:lang w:val="es-PE"/>
        </w:rPr>
        <w:t>V</w:t>
      </w:r>
      <w:r w:rsidR="002358E8" w:rsidRPr="0089569C">
        <w:rPr>
          <w:rFonts w:ascii="Times New Roman" w:hAnsi="Times New Roman" w:cs="Times New Roman"/>
          <w:b w:val="0"/>
          <w:sz w:val="24"/>
          <w:szCs w:val="24"/>
          <w:lang w:val="es-PE"/>
        </w:rPr>
        <w:t>:</w:t>
      </w:r>
      <w:r w:rsidR="0070693E" w:rsidRPr="0089569C">
        <w:rPr>
          <w:rFonts w:ascii="Times New Roman" w:hAnsi="Times New Roman" w:cs="Times New Roman"/>
          <w:b w:val="0"/>
          <w:sz w:val="24"/>
          <w:szCs w:val="24"/>
          <w:lang w:val="es-PE"/>
        </w:rPr>
        <w:t xml:space="preserve"> </w:t>
      </w:r>
      <w:r w:rsidR="00E4442D" w:rsidRPr="0089569C">
        <w:rPr>
          <w:rFonts w:ascii="Times New Roman" w:hAnsi="Times New Roman" w:cs="Times New Roman"/>
          <w:b w:val="0"/>
          <w:sz w:val="24"/>
          <w:szCs w:val="24"/>
          <w:lang w:val="es-PE"/>
        </w:rPr>
        <w:t>Comité de Defensa Estudiantil.</w:t>
      </w:r>
    </w:p>
    <w:p w14:paraId="3E554333" w14:textId="0177829C" w:rsidR="00F37473" w:rsidRPr="0089569C" w:rsidRDefault="00B249A3" w:rsidP="00855E79">
      <w:pPr>
        <w:pStyle w:val="Ttulo1"/>
        <w:tabs>
          <w:tab w:val="left" w:pos="284"/>
          <w:tab w:val="left" w:pos="709"/>
          <w:tab w:val="left" w:pos="1134"/>
          <w:tab w:val="left" w:pos="1843"/>
          <w:tab w:val="left" w:pos="1985"/>
          <w:tab w:val="left" w:pos="2410"/>
          <w:tab w:val="left" w:pos="8364"/>
          <w:tab w:val="left" w:pos="8789"/>
        </w:tabs>
        <w:spacing w:line="360" w:lineRule="auto"/>
        <w:ind w:left="0"/>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Capítulo</w:t>
      </w:r>
      <w:r w:rsidR="00F37473" w:rsidRPr="0089569C">
        <w:rPr>
          <w:rFonts w:ascii="Times New Roman" w:hAnsi="Times New Roman" w:cs="Times New Roman"/>
          <w:b w:val="0"/>
          <w:spacing w:val="-1"/>
          <w:sz w:val="24"/>
          <w:szCs w:val="24"/>
          <w:lang w:val="es-PE"/>
        </w:rPr>
        <w:t xml:space="preserve"> </w:t>
      </w:r>
      <w:r w:rsidRPr="0089569C">
        <w:rPr>
          <w:rFonts w:ascii="Times New Roman" w:hAnsi="Times New Roman" w:cs="Times New Roman"/>
          <w:b w:val="0"/>
          <w:sz w:val="24"/>
          <w:szCs w:val="24"/>
          <w:lang w:val="es-PE"/>
        </w:rPr>
        <w:t>V</w:t>
      </w:r>
      <w:r w:rsidR="002358E8" w:rsidRPr="0089569C">
        <w:rPr>
          <w:rFonts w:ascii="Times New Roman" w:hAnsi="Times New Roman" w:cs="Times New Roman"/>
          <w:b w:val="0"/>
          <w:sz w:val="24"/>
          <w:szCs w:val="24"/>
          <w:lang w:val="es-PE"/>
        </w:rPr>
        <w:t>:</w:t>
      </w:r>
      <w:r w:rsidR="0070693E" w:rsidRPr="0089569C">
        <w:rPr>
          <w:rFonts w:ascii="Times New Roman" w:hAnsi="Times New Roman" w:cs="Times New Roman"/>
          <w:b w:val="0"/>
          <w:sz w:val="24"/>
          <w:szCs w:val="24"/>
          <w:lang w:val="es-PE"/>
        </w:rPr>
        <w:t xml:space="preserve"> C</w:t>
      </w:r>
      <w:r w:rsidRPr="0089569C">
        <w:rPr>
          <w:rFonts w:ascii="Times New Roman" w:hAnsi="Times New Roman" w:cs="Times New Roman"/>
          <w:b w:val="0"/>
          <w:sz w:val="24"/>
          <w:szCs w:val="24"/>
          <w:lang w:val="es-PE"/>
        </w:rPr>
        <w:t>omisión institucional para el proceso de</w:t>
      </w:r>
      <w:r w:rsidR="00F37473" w:rsidRPr="0089569C">
        <w:rPr>
          <w:rFonts w:ascii="Times New Roman" w:hAnsi="Times New Roman" w:cs="Times New Roman"/>
          <w:b w:val="0"/>
          <w:spacing w:val="-25"/>
          <w:sz w:val="24"/>
          <w:szCs w:val="24"/>
          <w:lang w:val="es-PE"/>
        </w:rPr>
        <w:t xml:space="preserve"> </w:t>
      </w:r>
      <w:r w:rsidRPr="0089569C">
        <w:rPr>
          <w:rFonts w:ascii="Times New Roman" w:hAnsi="Times New Roman" w:cs="Times New Roman"/>
          <w:b w:val="0"/>
          <w:sz w:val="24"/>
          <w:szCs w:val="24"/>
          <w:lang w:val="es-PE"/>
        </w:rPr>
        <w:t>admisión</w:t>
      </w:r>
    </w:p>
    <w:p w14:paraId="652E5C5A" w14:textId="60DA5A82" w:rsidR="0070693E" w:rsidRPr="0089569C" w:rsidRDefault="00B249A3" w:rsidP="00855E79">
      <w:pPr>
        <w:pStyle w:val="Ttulo1"/>
        <w:tabs>
          <w:tab w:val="left" w:pos="284"/>
          <w:tab w:val="left" w:pos="709"/>
          <w:tab w:val="left" w:pos="1134"/>
          <w:tab w:val="left" w:pos="1843"/>
          <w:tab w:val="left" w:pos="1985"/>
          <w:tab w:val="left" w:pos="2410"/>
          <w:tab w:val="left" w:pos="8364"/>
          <w:tab w:val="left" w:pos="8789"/>
        </w:tabs>
        <w:spacing w:line="360" w:lineRule="auto"/>
        <w:ind w:left="1843" w:hanging="1843"/>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Capítulo</w:t>
      </w:r>
      <w:r w:rsidR="00F37473" w:rsidRPr="0089569C">
        <w:rPr>
          <w:rFonts w:ascii="Times New Roman" w:hAnsi="Times New Roman" w:cs="Times New Roman"/>
          <w:b w:val="0"/>
          <w:spacing w:val="-3"/>
          <w:sz w:val="24"/>
          <w:szCs w:val="24"/>
          <w:lang w:val="es-PE"/>
        </w:rPr>
        <w:t xml:space="preserve"> </w:t>
      </w:r>
      <w:r w:rsidRPr="0089569C">
        <w:rPr>
          <w:rFonts w:ascii="Times New Roman" w:hAnsi="Times New Roman" w:cs="Times New Roman"/>
          <w:b w:val="0"/>
          <w:sz w:val="24"/>
          <w:szCs w:val="24"/>
          <w:lang w:val="es-PE"/>
        </w:rPr>
        <w:t>VI</w:t>
      </w:r>
      <w:r w:rsidR="002358E8" w:rsidRPr="0089569C">
        <w:rPr>
          <w:rFonts w:ascii="Times New Roman" w:hAnsi="Times New Roman" w:cs="Times New Roman"/>
          <w:b w:val="0"/>
          <w:sz w:val="24"/>
          <w:szCs w:val="24"/>
          <w:lang w:val="es-PE"/>
        </w:rPr>
        <w:t>:</w:t>
      </w:r>
      <w:r w:rsidR="0070693E" w:rsidRPr="0089569C">
        <w:rPr>
          <w:rFonts w:ascii="Times New Roman" w:hAnsi="Times New Roman" w:cs="Times New Roman"/>
          <w:b w:val="0"/>
          <w:sz w:val="24"/>
          <w:szCs w:val="24"/>
          <w:lang w:val="es-PE"/>
        </w:rPr>
        <w:t xml:space="preserve"> C</w:t>
      </w:r>
      <w:r w:rsidRPr="0089569C">
        <w:rPr>
          <w:rFonts w:ascii="Times New Roman" w:hAnsi="Times New Roman" w:cs="Times New Roman"/>
          <w:b w:val="0"/>
          <w:sz w:val="24"/>
          <w:szCs w:val="24"/>
          <w:lang w:val="es-PE"/>
        </w:rPr>
        <w:t>omité de selección y evaluación para asistentes y auxiliares</w:t>
      </w:r>
      <w:r w:rsidR="00F37473" w:rsidRPr="0089569C">
        <w:rPr>
          <w:rFonts w:ascii="Times New Roman" w:hAnsi="Times New Roman" w:cs="Times New Roman"/>
          <w:b w:val="0"/>
          <w:spacing w:val="-33"/>
          <w:sz w:val="24"/>
          <w:szCs w:val="24"/>
          <w:lang w:val="es-PE"/>
        </w:rPr>
        <w:t xml:space="preserve"> </w:t>
      </w:r>
      <w:r w:rsidRPr="0089569C">
        <w:rPr>
          <w:rFonts w:ascii="Times New Roman" w:hAnsi="Times New Roman" w:cs="Times New Roman"/>
          <w:b w:val="0"/>
          <w:sz w:val="24"/>
          <w:szCs w:val="24"/>
          <w:lang w:val="es-PE"/>
        </w:rPr>
        <w:t xml:space="preserve">de laboratorios </w:t>
      </w:r>
    </w:p>
    <w:p w14:paraId="0C6A5DB4" w14:textId="2F7A7F08" w:rsidR="00F37473" w:rsidRPr="0089569C" w:rsidRDefault="0070693E" w:rsidP="00855E79">
      <w:pPr>
        <w:pStyle w:val="Ttulo1"/>
        <w:tabs>
          <w:tab w:val="left" w:pos="284"/>
          <w:tab w:val="left" w:pos="709"/>
          <w:tab w:val="left" w:pos="1134"/>
          <w:tab w:val="left" w:pos="1843"/>
          <w:tab w:val="left" w:pos="1985"/>
          <w:tab w:val="left" w:pos="2410"/>
          <w:tab w:val="left" w:pos="8364"/>
          <w:tab w:val="left" w:pos="8789"/>
        </w:tabs>
        <w:spacing w:line="360" w:lineRule="auto"/>
        <w:ind w:left="1843" w:hanging="1843"/>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ab/>
      </w:r>
      <w:r w:rsidRPr="0089569C">
        <w:rPr>
          <w:rFonts w:ascii="Times New Roman" w:hAnsi="Times New Roman" w:cs="Times New Roman"/>
          <w:b w:val="0"/>
          <w:sz w:val="24"/>
          <w:szCs w:val="24"/>
          <w:lang w:val="es-PE"/>
        </w:rPr>
        <w:tab/>
      </w:r>
      <w:r w:rsidRPr="0089569C">
        <w:rPr>
          <w:rFonts w:ascii="Times New Roman" w:hAnsi="Times New Roman" w:cs="Times New Roman"/>
          <w:b w:val="0"/>
          <w:sz w:val="24"/>
          <w:szCs w:val="24"/>
          <w:lang w:val="es-PE"/>
        </w:rPr>
        <w:tab/>
        <w:t xml:space="preserve">    </w:t>
      </w:r>
      <w:r w:rsidR="00B249A3" w:rsidRPr="0089569C">
        <w:rPr>
          <w:rFonts w:ascii="Times New Roman" w:hAnsi="Times New Roman" w:cs="Times New Roman"/>
          <w:b w:val="0"/>
          <w:sz w:val="24"/>
          <w:szCs w:val="24"/>
          <w:lang w:val="es-PE"/>
        </w:rPr>
        <w:t>y</w:t>
      </w:r>
      <w:r w:rsidR="00F37473" w:rsidRPr="0089569C">
        <w:rPr>
          <w:rFonts w:ascii="Times New Roman" w:hAnsi="Times New Roman" w:cs="Times New Roman"/>
          <w:b w:val="0"/>
          <w:spacing w:val="-8"/>
          <w:sz w:val="24"/>
          <w:szCs w:val="24"/>
          <w:lang w:val="es-PE"/>
        </w:rPr>
        <w:t xml:space="preserve"> </w:t>
      </w:r>
      <w:r w:rsidR="00B249A3" w:rsidRPr="0089569C">
        <w:rPr>
          <w:rFonts w:ascii="Times New Roman" w:hAnsi="Times New Roman" w:cs="Times New Roman"/>
          <w:b w:val="0"/>
          <w:sz w:val="24"/>
          <w:szCs w:val="24"/>
          <w:lang w:val="es-PE"/>
        </w:rPr>
        <w:t>talleres</w:t>
      </w:r>
    </w:p>
    <w:p w14:paraId="4D5C7E73" w14:textId="2CAA4222" w:rsidR="00F37473" w:rsidRPr="0089569C" w:rsidRDefault="00B249A3" w:rsidP="00855E79">
      <w:pPr>
        <w:pStyle w:val="Ttulo1"/>
        <w:tabs>
          <w:tab w:val="left" w:pos="284"/>
          <w:tab w:val="left" w:pos="709"/>
          <w:tab w:val="left" w:pos="1134"/>
          <w:tab w:val="left" w:pos="1843"/>
          <w:tab w:val="left" w:pos="1985"/>
          <w:tab w:val="left" w:pos="2410"/>
          <w:tab w:val="left" w:pos="8364"/>
          <w:tab w:val="left" w:pos="8789"/>
        </w:tabs>
        <w:spacing w:line="360" w:lineRule="auto"/>
        <w:ind w:left="1843" w:hanging="1843"/>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Capítulo</w:t>
      </w:r>
      <w:r w:rsidR="00F37473" w:rsidRPr="0089569C">
        <w:rPr>
          <w:rFonts w:ascii="Times New Roman" w:hAnsi="Times New Roman" w:cs="Times New Roman"/>
          <w:b w:val="0"/>
          <w:spacing w:val="-4"/>
          <w:sz w:val="24"/>
          <w:szCs w:val="24"/>
          <w:lang w:val="es-PE"/>
        </w:rPr>
        <w:t xml:space="preserve"> </w:t>
      </w:r>
      <w:r w:rsidRPr="0089569C">
        <w:rPr>
          <w:rFonts w:ascii="Times New Roman" w:hAnsi="Times New Roman" w:cs="Times New Roman"/>
          <w:b w:val="0"/>
          <w:sz w:val="24"/>
          <w:szCs w:val="24"/>
          <w:lang w:val="es-PE"/>
        </w:rPr>
        <w:t>VII</w:t>
      </w:r>
      <w:r w:rsidR="002358E8" w:rsidRPr="0089569C">
        <w:rPr>
          <w:rFonts w:ascii="Times New Roman" w:hAnsi="Times New Roman" w:cs="Times New Roman"/>
          <w:b w:val="0"/>
          <w:sz w:val="24"/>
          <w:szCs w:val="24"/>
          <w:lang w:val="es-PE"/>
        </w:rPr>
        <w:t>:</w:t>
      </w:r>
      <w:r w:rsidR="008F5A90" w:rsidRPr="0089569C">
        <w:rPr>
          <w:rFonts w:ascii="Times New Roman" w:hAnsi="Times New Roman" w:cs="Times New Roman"/>
          <w:b w:val="0"/>
          <w:sz w:val="24"/>
          <w:szCs w:val="24"/>
          <w:lang w:val="es-PE"/>
        </w:rPr>
        <w:t xml:space="preserve"> </w:t>
      </w:r>
      <w:r w:rsidR="0070693E" w:rsidRPr="0089569C">
        <w:rPr>
          <w:rFonts w:ascii="Times New Roman" w:hAnsi="Times New Roman" w:cs="Times New Roman"/>
          <w:b w:val="0"/>
          <w:sz w:val="24"/>
          <w:szCs w:val="24"/>
          <w:lang w:val="es-PE"/>
        </w:rPr>
        <w:t>C</w:t>
      </w:r>
      <w:r w:rsidRPr="0089569C">
        <w:rPr>
          <w:rFonts w:ascii="Times New Roman" w:hAnsi="Times New Roman" w:cs="Times New Roman"/>
          <w:b w:val="0"/>
          <w:sz w:val="24"/>
          <w:szCs w:val="24"/>
          <w:lang w:val="es-PE"/>
        </w:rPr>
        <w:t>omité de selección y evaluación para docentes</w:t>
      </w:r>
      <w:r w:rsidR="00F37473" w:rsidRPr="0089569C">
        <w:rPr>
          <w:rFonts w:ascii="Times New Roman" w:hAnsi="Times New Roman" w:cs="Times New Roman"/>
          <w:b w:val="0"/>
          <w:spacing w:val="-30"/>
          <w:sz w:val="24"/>
          <w:szCs w:val="24"/>
          <w:lang w:val="es-PE"/>
        </w:rPr>
        <w:t xml:space="preserve"> </w:t>
      </w:r>
      <w:r w:rsidRPr="0089569C">
        <w:rPr>
          <w:rFonts w:ascii="Times New Roman" w:hAnsi="Times New Roman" w:cs="Times New Roman"/>
          <w:b w:val="0"/>
          <w:sz w:val="24"/>
          <w:szCs w:val="24"/>
          <w:lang w:val="es-PE"/>
        </w:rPr>
        <w:t>regulares</w:t>
      </w:r>
    </w:p>
    <w:p w14:paraId="0736DDF2" w14:textId="792EC184" w:rsidR="00F37473" w:rsidRPr="0089569C" w:rsidRDefault="00B249A3" w:rsidP="00855E79">
      <w:pPr>
        <w:pStyle w:val="Ttulo1"/>
        <w:tabs>
          <w:tab w:val="left" w:pos="284"/>
          <w:tab w:val="left" w:pos="709"/>
          <w:tab w:val="left" w:pos="1134"/>
          <w:tab w:val="left" w:pos="1843"/>
          <w:tab w:val="left" w:pos="1985"/>
          <w:tab w:val="left" w:pos="2410"/>
          <w:tab w:val="left" w:pos="8364"/>
          <w:tab w:val="left" w:pos="8789"/>
        </w:tabs>
        <w:spacing w:line="360" w:lineRule="auto"/>
        <w:ind w:left="0"/>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Capítulo</w:t>
      </w:r>
      <w:r w:rsidR="00F37473" w:rsidRPr="0089569C">
        <w:rPr>
          <w:rFonts w:ascii="Times New Roman" w:hAnsi="Times New Roman" w:cs="Times New Roman"/>
          <w:b w:val="0"/>
          <w:spacing w:val="-5"/>
          <w:sz w:val="24"/>
          <w:szCs w:val="24"/>
          <w:lang w:val="es-PE"/>
        </w:rPr>
        <w:t xml:space="preserve"> </w:t>
      </w:r>
      <w:r w:rsidR="00D71A09" w:rsidRPr="0089569C">
        <w:rPr>
          <w:rFonts w:ascii="Times New Roman" w:hAnsi="Times New Roman" w:cs="Times New Roman"/>
          <w:b w:val="0"/>
          <w:sz w:val="24"/>
          <w:szCs w:val="24"/>
          <w:lang w:val="es-PE"/>
        </w:rPr>
        <w:t>VIII</w:t>
      </w:r>
      <w:r w:rsidRPr="0089569C">
        <w:rPr>
          <w:rFonts w:ascii="Times New Roman" w:hAnsi="Times New Roman" w:cs="Times New Roman"/>
          <w:b w:val="0"/>
          <w:sz w:val="24"/>
          <w:szCs w:val="24"/>
          <w:lang w:val="es-PE"/>
        </w:rPr>
        <w:t xml:space="preserve">: </w:t>
      </w:r>
      <w:r w:rsidR="0070693E" w:rsidRPr="0089569C">
        <w:rPr>
          <w:rFonts w:ascii="Times New Roman" w:hAnsi="Times New Roman" w:cs="Times New Roman"/>
          <w:b w:val="0"/>
          <w:sz w:val="24"/>
          <w:szCs w:val="24"/>
          <w:lang w:val="es-PE"/>
        </w:rPr>
        <w:t>C</w:t>
      </w:r>
      <w:r w:rsidRPr="0089569C">
        <w:rPr>
          <w:rFonts w:ascii="Times New Roman" w:hAnsi="Times New Roman" w:cs="Times New Roman"/>
          <w:b w:val="0"/>
          <w:sz w:val="24"/>
          <w:szCs w:val="24"/>
          <w:lang w:val="es-PE"/>
        </w:rPr>
        <w:t>omité de evaluación para gestores</w:t>
      </w:r>
      <w:r w:rsidR="00F37473" w:rsidRPr="0089569C">
        <w:rPr>
          <w:rFonts w:ascii="Times New Roman" w:hAnsi="Times New Roman" w:cs="Times New Roman"/>
          <w:b w:val="0"/>
          <w:spacing w:val="-23"/>
          <w:sz w:val="24"/>
          <w:szCs w:val="24"/>
          <w:lang w:val="es-PE"/>
        </w:rPr>
        <w:t xml:space="preserve"> </w:t>
      </w:r>
      <w:r w:rsidRPr="0089569C">
        <w:rPr>
          <w:rFonts w:ascii="Times New Roman" w:hAnsi="Times New Roman" w:cs="Times New Roman"/>
          <w:b w:val="0"/>
          <w:sz w:val="24"/>
          <w:szCs w:val="24"/>
          <w:lang w:val="es-PE"/>
        </w:rPr>
        <w:t>pedagógicos</w:t>
      </w:r>
    </w:p>
    <w:p w14:paraId="21083977" w14:textId="328BFF60" w:rsidR="00F37473" w:rsidRPr="0089569C" w:rsidRDefault="00B249A3" w:rsidP="00855E79">
      <w:pPr>
        <w:pStyle w:val="Ttulo1"/>
        <w:tabs>
          <w:tab w:val="left" w:pos="284"/>
          <w:tab w:val="left" w:pos="709"/>
          <w:tab w:val="left" w:pos="1134"/>
          <w:tab w:val="left" w:pos="1843"/>
          <w:tab w:val="left" w:pos="1985"/>
          <w:tab w:val="left" w:pos="2410"/>
          <w:tab w:val="left" w:pos="8364"/>
          <w:tab w:val="left" w:pos="8789"/>
        </w:tabs>
        <w:spacing w:line="360" w:lineRule="auto"/>
        <w:ind w:left="1843" w:hanging="1843"/>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Capítulo</w:t>
      </w:r>
      <w:r w:rsidR="00F37473" w:rsidRPr="0089569C">
        <w:rPr>
          <w:rFonts w:ascii="Times New Roman" w:hAnsi="Times New Roman" w:cs="Times New Roman"/>
          <w:b w:val="0"/>
          <w:spacing w:val="-3"/>
          <w:sz w:val="24"/>
          <w:szCs w:val="24"/>
          <w:lang w:val="es-PE"/>
        </w:rPr>
        <w:t xml:space="preserve"> </w:t>
      </w:r>
      <w:r w:rsidR="00D71A09" w:rsidRPr="0089569C">
        <w:rPr>
          <w:rFonts w:ascii="Times New Roman" w:hAnsi="Times New Roman" w:cs="Times New Roman"/>
          <w:b w:val="0"/>
          <w:spacing w:val="-3"/>
          <w:sz w:val="24"/>
          <w:szCs w:val="24"/>
          <w:lang w:val="es-PE"/>
        </w:rPr>
        <w:t>I</w:t>
      </w:r>
      <w:r w:rsidRPr="0089569C">
        <w:rPr>
          <w:rFonts w:ascii="Times New Roman" w:hAnsi="Times New Roman" w:cs="Times New Roman"/>
          <w:b w:val="0"/>
          <w:sz w:val="24"/>
          <w:szCs w:val="24"/>
          <w:lang w:val="es-PE"/>
        </w:rPr>
        <w:t>X</w:t>
      </w:r>
      <w:r w:rsidR="002358E8" w:rsidRPr="0089569C">
        <w:rPr>
          <w:rFonts w:ascii="Times New Roman" w:hAnsi="Times New Roman" w:cs="Times New Roman"/>
          <w:b w:val="0"/>
          <w:sz w:val="24"/>
          <w:szCs w:val="24"/>
          <w:lang w:val="es-PE"/>
        </w:rPr>
        <w:t>:</w:t>
      </w:r>
      <w:r w:rsidR="0070693E" w:rsidRPr="0089569C">
        <w:rPr>
          <w:rFonts w:ascii="Times New Roman" w:hAnsi="Times New Roman" w:cs="Times New Roman"/>
          <w:b w:val="0"/>
          <w:sz w:val="24"/>
          <w:szCs w:val="24"/>
          <w:lang w:val="es-PE"/>
        </w:rPr>
        <w:t xml:space="preserve"> C</w:t>
      </w:r>
      <w:r w:rsidRPr="0089569C">
        <w:rPr>
          <w:rFonts w:ascii="Times New Roman" w:hAnsi="Times New Roman" w:cs="Times New Roman"/>
          <w:b w:val="0"/>
          <w:sz w:val="24"/>
          <w:szCs w:val="24"/>
          <w:lang w:val="es-PE"/>
        </w:rPr>
        <w:t>omité de experiencias formativas en situaciones reales de</w:t>
      </w:r>
      <w:r w:rsidR="00F37473" w:rsidRPr="0089569C">
        <w:rPr>
          <w:rFonts w:ascii="Times New Roman" w:hAnsi="Times New Roman" w:cs="Times New Roman"/>
          <w:b w:val="0"/>
          <w:spacing w:val="-31"/>
          <w:sz w:val="24"/>
          <w:szCs w:val="24"/>
          <w:lang w:val="es-PE"/>
        </w:rPr>
        <w:t xml:space="preserve"> </w:t>
      </w:r>
      <w:r w:rsidRPr="0089569C">
        <w:rPr>
          <w:rFonts w:ascii="Times New Roman" w:hAnsi="Times New Roman" w:cs="Times New Roman"/>
          <w:b w:val="0"/>
          <w:sz w:val="24"/>
          <w:szCs w:val="24"/>
          <w:lang w:val="es-PE"/>
        </w:rPr>
        <w:t>trabajo</w:t>
      </w:r>
    </w:p>
    <w:p w14:paraId="1493D864" w14:textId="7E4830FB" w:rsidR="00E4442D" w:rsidRPr="0089569C" w:rsidRDefault="00E4442D" w:rsidP="00855E79">
      <w:pPr>
        <w:pStyle w:val="Ttulo1"/>
        <w:tabs>
          <w:tab w:val="left" w:pos="284"/>
          <w:tab w:val="left" w:pos="709"/>
          <w:tab w:val="left" w:pos="1134"/>
          <w:tab w:val="left" w:pos="1843"/>
          <w:tab w:val="left" w:pos="1985"/>
          <w:tab w:val="left" w:pos="2410"/>
          <w:tab w:val="left" w:pos="8364"/>
          <w:tab w:val="left" w:pos="8789"/>
        </w:tabs>
        <w:spacing w:line="360" w:lineRule="auto"/>
        <w:ind w:left="1843" w:hanging="1843"/>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 xml:space="preserve">Capitulo X: Comité de </w:t>
      </w:r>
      <w:r w:rsidR="001B7154" w:rsidRPr="0089569C">
        <w:rPr>
          <w:rFonts w:ascii="Times New Roman" w:hAnsi="Times New Roman" w:cs="Times New Roman"/>
          <w:b w:val="0"/>
          <w:sz w:val="24"/>
          <w:szCs w:val="24"/>
          <w:lang w:val="es-PE"/>
        </w:rPr>
        <w:t>s</w:t>
      </w:r>
      <w:r w:rsidRPr="0089569C">
        <w:rPr>
          <w:rFonts w:ascii="Times New Roman" w:hAnsi="Times New Roman" w:cs="Times New Roman"/>
          <w:b w:val="0"/>
          <w:sz w:val="24"/>
          <w:szCs w:val="24"/>
          <w:lang w:val="es-PE"/>
        </w:rPr>
        <w:t>eguridad y</w:t>
      </w:r>
      <w:r w:rsidR="001B7154" w:rsidRPr="0089569C">
        <w:rPr>
          <w:rFonts w:ascii="Times New Roman" w:hAnsi="Times New Roman" w:cs="Times New Roman"/>
          <w:b w:val="0"/>
          <w:sz w:val="24"/>
          <w:szCs w:val="24"/>
          <w:lang w:val="es-PE"/>
        </w:rPr>
        <w:t xml:space="preserve"> salud ocupacional</w:t>
      </w:r>
    </w:p>
    <w:p w14:paraId="449B6648" w14:textId="3FD0D8D2" w:rsidR="00E4442D" w:rsidRPr="0089569C" w:rsidRDefault="001B7154" w:rsidP="00855E79">
      <w:pPr>
        <w:pStyle w:val="Ttulo1"/>
        <w:tabs>
          <w:tab w:val="left" w:pos="284"/>
          <w:tab w:val="left" w:pos="709"/>
          <w:tab w:val="left" w:pos="1134"/>
          <w:tab w:val="left" w:pos="1843"/>
          <w:tab w:val="left" w:pos="1985"/>
          <w:tab w:val="left" w:pos="2410"/>
          <w:tab w:val="left" w:pos="8364"/>
          <w:tab w:val="left" w:pos="8789"/>
        </w:tabs>
        <w:spacing w:line="360" w:lineRule="auto"/>
        <w:ind w:left="0"/>
        <w:contextualSpacing/>
        <w:mirrorIndents/>
        <w:rPr>
          <w:rFonts w:ascii="Times New Roman" w:hAnsi="Times New Roman" w:cs="Times New Roman"/>
          <w:b w:val="0"/>
          <w:color w:val="FF0000"/>
          <w:sz w:val="24"/>
          <w:szCs w:val="24"/>
          <w:lang w:val="es-PE"/>
        </w:rPr>
      </w:pPr>
      <w:r w:rsidRPr="0089569C">
        <w:rPr>
          <w:rFonts w:ascii="Times New Roman" w:hAnsi="Times New Roman" w:cs="Times New Roman"/>
          <w:b w:val="0"/>
          <w:sz w:val="24"/>
          <w:szCs w:val="24"/>
          <w:lang w:val="es-PE"/>
        </w:rPr>
        <w:t xml:space="preserve">Capitulo XI: </w:t>
      </w:r>
      <w:r w:rsidR="00E4442D" w:rsidRPr="0089569C">
        <w:rPr>
          <w:rFonts w:ascii="Times New Roman" w:hAnsi="Times New Roman" w:cs="Times New Roman"/>
          <w:b w:val="0"/>
          <w:sz w:val="24"/>
          <w:szCs w:val="24"/>
          <w:lang w:val="es-PE"/>
        </w:rPr>
        <w:t>Consejo</w:t>
      </w:r>
      <w:r w:rsidR="00E4442D" w:rsidRPr="0089569C">
        <w:rPr>
          <w:rFonts w:ascii="Times New Roman" w:hAnsi="Times New Roman" w:cs="Times New Roman"/>
          <w:b w:val="0"/>
          <w:spacing w:val="-9"/>
          <w:sz w:val="24"/>
          <w:szCs w:val="24"/>
          <w:lang w:val="es-PE"/>
        </w:rPr>
        <w:t xml:space="preserve"> </w:t>
      </w:r>
      <w:r w:rsidR="00E4442D" w:rsidRPr="0089569C">
        <w:rPr>
          <w:rFonts w:ascii="Times New Roman" w:hAnsi="Times New Roman" w:cs="Times New Roman"/>
          <w:b w:val="0"/>
          <w:sz w:val="24"/>
          <w:szCs w:val="24"/>
          <w:lang w:val="es-PE"/>
        </w:rPr>
        <w:t>estudiantil</w:t>
      </w:r>
    </w:p>
    <w:p w14:paraId="592FF888" w14:textId="77777777" w:rsidR="002358E8" w:rsidRPr="0089569C" w:rsidRDefault="002358E8" w:rsidP="00855E79">
      <w:pPr>
        <w:pStyle w:val="Ttulo1"/>
        <w:tabs>
          <w:tab w:val="left" w:pos="284"/>
          <w:tab w:val="left" w:pos="709"/>
          <w:tab w:val="left" w:pos="1134"/>
          <w:tab w:val="left" w:pos="1560"/>
          <w:tab w:val="left" w:pos="1985"/>
          <w:tab w:val="left" w:pos="2410"/>
          <w:tab w:val="left" w:pos="8364"/>
          <w:tab w:val="left" w:pos="8789"/>
        </w:tabs>
        <w:spacing w:line="360" w:lineRule="auto"/>
        <w:ind w:left="0"/>
        <w:contextualSpacing/>
        <w:mirrorIndents/>
        <w:rPr>
          <w:rFonts w:ascii="Times New Roman" w:hAnsi="Times New Roman" w:cs="Times New Roman"/>
          <w:b w:val="0"/>
          <w:sz w:val="24"/>
          <w:szCs w:val="24"/>
          <w:lang w:val="es-PE"/>
        </w:rPr>
      </w:pPr>
    </w:p>
    <w:p w14:paraId="6626FBF4" w14:textId="799B3B54" w:rsidR="00F37473" w:rsidRPr="0089569C" w:rsidRDefault="00F37473" w:rsidP="00855E79">
      <w:pPr>
        <w:pStyle w:val="Ttulo1"/>
        <w:tabs>
          <w:tab w:val="left" w:pos="284"/>
          <w:tab w:val="left" w:pos="709"/>
          <w:tab w:val="left" w:pos="1134"/>
          <w:tab w:val="left" w:pos="1560"/>
          <w:tab w:val="left" w:pos="1985"/>
          <w:tab w:val="left" w:pos="2410"/>
          <w:tab w:val="left" w:pos="8364"/>
          <w:tab w:val="left" w:pos="8789"/>
        </w:tabs>
        <w:spacing w:line="360" w:lineRule="auto"/>
        <w:ind w:left="0"/>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TÍTULO</w:t>
      </w:r>
      <w:r w:rsidRPr="0089569C">
        <w:rPr>
          <w:rFonts w:ascii="Times New Roman" w:hAnsi="Times New Roman" w:cs="Times New Roman"/>
          <w:b w:val="0"/>
          <w:spacing w:val="1"/>
          <w:sz w:val="24"/>
          <w:szCs w:val="24"/>
          <w:lang w:val="es-PE"/>
        </w:rPr>
        <w:t xml:space="preserve"> </w:t>
      </w:r>
      <w:r w:rsidRPr="0089569C">
        <w:rPr>
          <w:rFonts w:ascii="Times New Roman" w:hAnsi="Times New Roman" w:cs="Times New Roman"/>
          <w:b w:val="0"/>
          <w:sz w:val="24"/>
          <w:szCs w:val="24"/>
          <w:lang w:val="es-PE"/>
        </w:rPr>
        <w:t>V</w:t>
      </w:r>
    </w:p>
    <w:p w14:paraId="263AF9A8" w14:textId="77777777" w:rsidR="00AA1ED4" w:rsidRPr="0089569C" w:rsidRDefault="00AA1ED4" w:rsidP="00855E79">
      <w:pPr>
        <w:tabs>
          <w:tab w:val="left" w:pos="284"/>
          <w:tab w:val="left" w:pos="709"/>
          <w:tab w:val="left" w:pos="1134"/>
          <w:tab w:val="left" w:pos="1560"/>
          <w:tab w:val="left" w:pos="1985"/>
          <w:tab w:val="left" w:pos="2410"/>
          <w:tab w:val="left" w:pos="8364"/>
          <w:tab w:val="left" w:pos="8789"/>
        </w:tabs>
        <w:spacing w:after="0" w:line="360" w:lineRule="auto"/>
        <w:contextualSpacing/>
        <w:mirrorIndents/>
        <w:rPr>
          <w:rFonts w:ascii="Times New Roman" w:hAnsi="Times New Roman" w:cs="Times New Roman"/>
          <w:bCs/>
          <w:sz w:val="24"/>
          <w:szCs w:val="24"/>
        </w:rPr>
      </w:pPr>
      <w:r w:rsidRPr="0089569C">
        <w:rPr>
          <w:rFonts w:ascii="Times New Roman" w:hAnsi="Times New Roman" w:cs="Times New Roman"/>
          <w:bCs/>
          <w:sz w:val="24"/>
          <w:szCs w:val="24"/>
        </w:rPr>
        <w:t>LINEAMIENTO ACADÉMICOS GENERALES</w:t>
      </w:r>
    </w:p>
    <w:p w14:paraId="6F6B3CDB" w14:textId="011D3A26" w:rsidR="00F37473" w:rsidRPr="0089569C" w:rsidRDefault="00B249A3" w:rsidP="00855E79">
      <w:pPr>
        <w:tabs>
          <w:tab w:val="left" w:pos="284"/>
          <w:tab w:val="left" w:pos="709"/>
          <w:tab w:val="left" w:pos="1134"/>
          <w:tab w:val="left" w:pos="1560"/>
          <w:tab w:val="left" w:pos="1985"/>
          <w:tab w:val="left" w:pos="2410"/>
          <w:tab w:val="left" w:pos="8364"/>
          <w:tab w:val="left" w:pos="8789"/>
        </w:tabs>
        <w:spacing w:after="0" w:line="360" w:lineRule="auto"/>
        <w:contextualSpacing/>
        <w:mirrorIndents/>
        <w:rPr>
          <w:rFonts w:ascii="Times New Roman" w:hAnsi="Times New Roman" w:cs="Times New Roman"/>
          <w:bCs/>
          <w:sz w:val="24"/>
          <w:szCs w:val="24"/>
        </w:rPr>
      </w:pPr>
      <w:r w:rsidRPr="0089569C">
        <w:rPr>
          <w:rFonts w:ascii="Times New Roman" w:hAnsi="Times New Roman" w:cs="Times New Roman"/>
          <w:bCs/>
          <w:sz w:val="24"/>
          <w:szCs w:val="24"/>
        </w:rPr>
        <w:t>Capítulo</w:t>
      </w:r>
      <w:r w:rsidR="00F37473" w:rsidRPr="0089569C">
        <w:rPr>
          <w:rFonts w:ascii="Times New Roman" w:hAnsi="Times New Roman" w:cs="Times New Roman"/>
          <w:bCs/>
          <w:spacing w:val="-3"/>
          <w:sz w:val="24"/>
          <w:szCs w:val="24"/>
        </w:rPr>
        <w:t xml:space="preserve"> </w:t>
      </w:r>
      <w:r w:rsidRPr="0089569C">
        <w:rPr>
          <w:rFonts w:ascii="Times New Roman" w:hAnsi="Times New Roman" w:cs="Times New Roman"/>
          <w:bCs/>
          <w:spacing w:val="-3"/>
          <w:sz w:val="24"/>
          <w:szCs w:val="24"/>
        </w:rPr>
        <w:t>I</w:t>
      </w:r>
      <w:r w:rsidR="002358E8" w:rsidRPr="0089569C">
        <w:rPr>
          <w:rFonts w:ascii="Times New Roman" w:hAnsi="Times New Roman" w:cs="Times New Roman"/>
          <w:bCs/>
          <w:sz w:val="24"/>
          <w:szCs w:val="24"/>
        </w:rPr>
        <w:t>:</w:t>
      </w:r>
      <w:r w:rsidR="002358E8" w:rsidRPr="0089569C">
        <w:rPr>
          <w:rFonts w:ascii="Times New Roman" w:hAnsi="Times New Roman" w:cs="Times New Roman"/>
          <w:bCs/>
          <w:sz w:val="24"/>
          <w:szCs w:val="24"/>
        </w:rPr>
        <w:tab/>
      </w:r>
      <w:r w:rsidR="001B7154" w:rsidRPr="0089569C">
        <w:rPr>
          <w:rFonts w:ascii="Times New Roman" w:hAnsi="Times New Roman" w:cs="Times New Roman"/>
          <w:bCs/>
          <w:sz w:val="24"/>
          <w:szCs w:val="24"/>
        </w:rPr>
        <w:t>P</w:t>
      </w:r>
      <w:r w:rsidRPr="0089569C">
        <w:rPr>
          <w:rFonts w:ascii="Times New Roman" w:hAnsi="Times New Roman" w:cs="Times New Roman"/>
          <w:bCs/>
          <w:sz w:val="24"/>
          <w:szCs w:val="24"/>
        </w:rPr>
        <w:t>rocesos</w:t>
      </w:r>
      <w:r w:rsidR="00F37473" w:rsidRPr="0089569C">
        <w:rPr>
          <w:rFonts w:ascii="Times New Roman" w:hAnsi="Times New Roman" w:cs="Times New Roman"/>
          <w:bCs/>
          <w:spacing w:val="-11"/>
          <w:sz w:val="24"/>
          <w:szCs w:val="24"/>
        </w:rPr>
        <w:t xml:space="preserve"> </w:t>
      </w:r>
      <w:r w:rsidRPr="0089569C">
        <w:rPr>
          <w:rFonts w:ascii="Times New Roman" w:hAnsi="Times New Roman" w:cs="Times New Roman"/>
          <w:bCs/>
          <w:sz w:val="24"/>
          <w:szCs w:val="24"/>
        </w:rPr>
        <w:t>académicos</w:t>
      </w:r>
    </w:p>
    <w:p w14:paraId="04BB7816" w14:textId="1849EB72" w:rsidR="00F37473" w:rsidRPr="0089569C" w:rsidRDefault="002358E8" w:rsidP="00855E79">
      <w:pPr>
        <w:pStyle w:val="Ttulo1"/>
        <w:tabs>
          <w:tab w:val="left" w:pos="1134"/>
          <w:tab w:val="left" w:pos="8364"/>
          <w:tab w:val="left" w:pos="8789"/>
        </w:tabs>
        <w:spacing w:line="360" w:lineRule="auto"/>
        <w:ind w:left="0"/>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ab/>
      </w:r>
      <w:r w:rsidR="00716056" w:rsidRPr="0089569C">
        <w:rPr>
          <w:rFonts w:ascii="Times New Roman" w:hAnsi="Times New Roman" w:cs="Times New Roman"/>
          <w:b w:val="0"/>
          <w:sz w:val="24"/>
          <w:szCs w:val="24"/>
          <w:lang w:val="es-PE"/>
        </w:rPr>
        <w:t>S</w:t>
      </w:r>
      <w:r w:rsidR="00B249A3" w:rsidRPr="0089569C">
        <w:rPr>
          <w:rFonts w:ascii="Times New Roman" w:hAnsi="Times New Roman" w:cs="Times New Roman"/>
          <w:b w:val="0"/>
          <w:sz w:val="24"/>
          <w:szCs w:val="24"/>
          <w:lang w:val="es-PE"/>
        </w:rPr>
        <w:t>ub capítulo</w:t>
      </w:r>
      <w:r w:rsidR="00F37473" w:rsidRPr="0089569C">
        <w:rPr>
          <w:rFonts w:ascii="Times New Roman" w:hAnsi="Times New Roman" w:cs="Times New Roman"/>
          <w:b w:val="0"/>
          <w:spacing w:val="-5"/>
          <w:sz w:val="24"/>
          <w:szCs w:val="24"/>
          <w:lang w:val="es-PE"/>
        </w:rPr>
        <w:t xml:space="preserve"> </w:t>
      </w:r>
      <w:r w:rsidR="001B7154" w:rsidRPr="0089569C">
        <w:rPr>
          <w:rFonts w:ascii="Times New Roman" w:hAnsi="Times New Roman" w:cs="Times New Roman"/>
          <w:b w:val="0"/>
          <w:sz w:val="24"/>
          <w:szCs w:val="24"/>
          <w:lang w:val="es-PE"/>
        </w:rPr>
        <w:t>I</w:t>
      </w:r>
      <w:r w:rsidR="00716056" w:rsidRPr="0089569C">
        <w:rPr>
          <w:rFonts w:ascii="Times New Roman" w:hAnsi="Times New Roman" w:cs="Times New Roman"/>
          <w:b w:val="0"/>
          <w:sz w:val="24"/>
          <w:szCs w:val="24"/>
          <w:lang w:val="es-PE"/>
        </w:rPr>
        <w:t>: A</w:t>
      </w:r>
      <w:r w:rsidR="00B249A3" w:rsidRPr="0089569C">
        <w:rPr>
          <w:rFonts w:ascii="Times New Roman" w:hAnsi="Times New Roman" w:cs="Times New Roman"/>
          <w:b w:val="0"/>
          <w:sz w:val="24"/>
          <w:szCs w:val="24"/>
          <w:lang w:val="es-PE"/>
        </w:rPr>
        <w:t>dmisión</w:t>
      </w:r>
    </w:p>
    <w:p w14:paraId="00FC988D" w14:textId="0898F5D3" w:rsidR="00F37473" w:rsidRPr="0089569C" w:rsidRDefault="00600581" w:rsidP="00855E79">
      <w:pPr>
        <w:pStyle w:val="Ttulo1"/>
        <w:tabs>
          <w:tab w:val="left" w:pos="1134"/>
          <w:tab w:val="left" w:pos="8364"/>
          <w:tab w:val="left" w:pos="8789"/>
        </w:tabs>
        <w:spacing w:line="360" w:lineRule="auto"/>
        <w:ind w:left="0"/>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ab/>
      </w:r>
      <w:r w:rsidR="00716056" w:rsidRPr="0089569C">
        <w:rPr>
          <w:rFonts w:ascii="Times New Roman" w:hAnsi="Times New Roman" w:cs="Times New Roman"/>
          <w:b w:val="0"/>
          <w:sz w:val="24"/>
          <w:szCs w:val="24"/>
          <w:lang w:val="es-PE"/>
        </w:rPr>
        <w:t>S</w:t>
      </w:r>
      <w:r w:rsidR="00B249A3" w:rsidRPr="0089569C">
        <w:rPr>
          <w:rFonts w:ascii="Times New Roman" w:hAnsi="Times New Roman" w:cs="Times New Roman"/>
          <w:b w:val="0"/>
          <w:sz w:val="24"/>
          <w:szCs w:val="24"/>
          <w:lang w:val="es-PE"/>
        </w:rPr>
        <w:t>ub capítulo</w:t>
      </w:r>
      <w:r w:rsidR="00F37473" w:rsidRPr="0089569C">
        <w:rPr>
          <w:rFonts w:ascii="Times New Roman" w:hAnsi="Times New Roman" w:cs="Times New Roman"/>
          <w:b w:val="0"/>
          <w:spacing w:val="-7"/>
          <w:sz w:val="24"/>
          <w:szCs w:val="24"/>
          <w:lang w:val="es-PE"/>
        </w:rPr>
        <w:t xml:space="preserve"> </w:t>
      </w:r>
      <w:r w:rsidR="001B7154" w:rsidRPr="0089569C">
        <w:rPr>
          <w:rFonts w:ascii="Times New Roman" w:hAnsi="Times New Roman" w:cs="Times New Roman"/>
          <w:b w:val="0"/>
          <w:sz w:val="24"/>
          <w:szCs w:val="24"/>
          <w:lang w:val="es-PE"/>
        </w:rPr>
        <w:t>II</w:t>
      </w:r>
      <w:r w:rsidR="00716056" w:rsidRPr="0089569C">
        <w:rPr>
          <w:rFonts w:ascii="Times New Roman" w:hAnsi="Times New Roman" w:cs="Times New Roman"/>
          <w:b w:val="0"/>
          <w:sz w:val="24"/>
          <w:szCs w:val="24"/>
          <w:lang w:val="es-PE"/>
        </w:rPr>
        <w:t>: M</w:t>
      </w:r>
      <w:r w:rsidR="00B249A3" w:rsidRPr="0089569C">
        <w:rPr>
          <w:rFonts w:ascii="Times New Roman" w:hAnsi="Times New Roman" w:cs="Times New Roman"/>
          <w:b w:val="0"/>
          <w:sz w:val="24"/>
          <w:szCs w:val="24"/>
          <w:lang w:val="es-PE"/>
        </w:rPr>
        <w:t>atrícula</w:t>
      </w:r>
    </w:p>
    <w:p w14:paraId="78398192" w14:textId="1A398651" w:rsidR="00F37473" w:rsidRPr="0089569C" w:rsidRDefault="00600581" w:rsidP="00855E79">
      <w:pPr>
        <w:pStyle w:val="Ttulo1"/>
        <w:tabs>
          <w:tab w:val="left" w:pos="1134"/>
          <w:tab w:val="left" w:pos="8364"/>
          <w:tab w:val="left" w:pos="8789"/>
        </w:tabs>
        <w:spacing w:line="360" w:lineRule="auto"/>
        <w:ind w:left="0"/>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ab/>
      </w:r>
      <w:r w:rsidR="00716056" w:rsidRPr="0089569C">
        <w:rPr>
          <w:rFonts w:ascii="Times New Roman" w:hAnsi="Times New Roman" w:cs="Times New Roman"/>
          <w:b w:val="0"/>
          <w:sz w:val="24"/>
          <w:szCs w:val="24"/>
          <w:lang w:val="es-PE"/>
        </w:rPr>
        <w:t>S</w:t>
      </w:r>
      <w:r w:rsidR="00B249A3" w:rsidRPr="0089569C">
        <w:rPr>
          <w:rFonts w:ascii="Times New Roman" w:hAnsi="Times New Roman" w:cs="Times New Roman"/>
          <w:b w:val="0"/>
          <w:sz w:val="24"/>
          <w:szCs w:val="24"/>
          <w:lang w:val="es-PE"/>
        </w:rPr>
        <w:t>ub capítulo</w:t>
      </w:r>
      <w:r w:rsidR="00F37473" w:rsidRPr="0089569C">
        <w:rPr>
          <w:rFonts w:ascii="Times New Roman" w:hAnsi="Times New Roman" w:cs="Times New Roman"/>
          <w:b w:val="0"/>
          <w:spacing w:val="-7"/>
          <w:sz w:val="24"/>
          <w:szCs w:val="24"/>
          <w:lang w:val="es-PE"/>
        </w:rPr>
        <w:t xml:space="preserve"> </w:t>
      </w:r>
      <w:r w:rsidR="001B7154" w:rsidRPr="0089569C">
        <w:rPr>
          <w:rFonts w:ascii="Times New Roman" w:hAnsi="Times New Roman" w:cs="Times New Roman"/>
          <w:b w:val="0"/>
          <w:sz w:val="24"/>
          <w:szCs w:val="24"/>
          <w:lang w:val="es-PE"/>
        </w:rPr>
        <w:t>III</w:t>
      </w:r>
      <w:r w:rsidR="00716056" w:rsidRPr="0089569C">
        <w:rPr>
          <w:rFonts w:ascii="Times New Roman" w:hAnsi="Times New Roman" w:cs="Times New Roman"/>
          <w:b w:val="0"/>
          <w:sz w:val="24"/>
          <w:szCs w:val="24"/>
          <w:lang w:val="es-PE"/>
        </w:rPr>
        <w:t>: R</w:t>
      </w:r>
      <w:r w:rsidR="00B249A3" w:rsidRPr="0089569C">
        <w:rPr>
          <w:rFonts w:ascii="Times New Roman" w:hAnsi="Times New Roman" w:cs="Times New Roman"/>
          <w:b w:val="0"/>
          <w:spacing w:val="-2"/>
          <w:sz w:val="24"/>
          <w:szCs w:val="24"/>
          <w:lang w:val="es-PE"/>
        </w:rPr>
        <w:t>eincorporación</w:t>
      </w:r>
    </w:p>
    <w:p w14:paraId="030A855A" w14:textId="0DF74BB2" w:rsidR="00F37473" w:rsidRPr="0089569C" w:rsidRDefault="00600581" w:rsidP="00855E79">
      <w:pPr>
        <w:pStyle w:val="Ttulo1"/>
        <w:tabs>
          <w:tab w:val="left" w:pos="1134"/>
          <w:tab w:val="left" w:pos="8364"/>
          <w:tab w:val="left" w:pos="8789"/>
        </w:tabs>
        <w:spacing w:line="360" w:lineRule="auto"/>
        <w:ind w:left="0"/>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ab/>
      </w:r>
      <w:r w:rsidR="00716056" w:rsidRPr="0089569C">
        <w:rPr>
          <w:rFonts w:ascii="Times New Roman" w:hAnsi="Times New Roman" w:cs="Times New Roman"/>
          <w:b w:val="0"/>
          <w:sz w:val="24"/>
          <w:szCs w:val="24"/>
          <w:lang w:val="es-PE"/>
        </w:rPr>
        <w:t>S</w:t>
      </w:r>
      <w:r w:rsidR="00B249A3" w:rsidRPr="0089569C">
        <w:rPr>
          <w:rFonts w:ascii="Times New Roman" w:hAnsi="Times New Roman" w:cs="Times New Roman"/>
          <w:b w:val="0"/>
          <w:sz w:val="24"/>
          <w:szCs w:val="24"/>
          <w:lang w:val="es-PE"/>
        </w:rPr>
        <w:t>ub capítulo</w:t>
      </w:r>
      <w:r w:rsidR="00F37473" w:rsidRPr="0089569C">
        <w:rPr>
          <w:rFonts w:ascii="Times New Roman" w:hAnsi="Times New Roman" w:cs="Times New Roman"/>
          <w:b w:val="0"/>
          <w:spacing w:val="-6"/>
          <w:sz w:val="24"/>
          <w:szCs w:val="24"/>
          <w:lang w:val="es-PE"/>
        </w:rPr>
        <w:t xml:space="preserve"> </w:t>
      </w:r>
      <w:r w:rsidR="001B7154" w:rsidRPr="0089569C">
        <w:rPr>
          <w:rFonts w:ascii="Times New Roman" w:hAnsi="Times New Roman" w:cs="Times New Roman"/>
          <w:b w:val="0"/>
          <w:sz w:val="24"/>
          <w:szCs w:val="24"/>
          <w:lang w:val="es-PE"/>
        </w:rPr>
        <w:t>IV</w:t>
      </w:r>
      <w:r w:rsidR="00716056" w:rsidRPr="0089569C">
        <w:rPr>
          <w:rFonts w:ascii="Times New Roman" w:hAnsi="Times New Roman" w:cs="Times New Roman"/>
          <w:b w:val="0"/>
          <w:sz w:val="24"/>
          <w:szCs w:val="24"/>
          <w:lang w:val="es-PE"/>
        </w:rPr>
        <w:t>: R</w:t>
      </w:r>
      <w:r w:rsidR="00B249A3" w:rsidRPr="0089569C">
        <w:rPr>
          <w:rFonts w:ascii="Times New Roman" w:hAnsi="Times New Roman" w:cs="Times New Roman"/>
          <w:b w:val="0"/>
          <w:sz w:val="24"/>
          <w:szCs w:val="24"/>
          <w:lang w:val="es-PE"/>
        </w:rPr>
        <w:t>eserva de</w:t>
      </w:r>
      <w:r w:rsidR="00F37473" w:rsidRPr="0089569C">
        <w:rPr>
          <w:rFonts w:ascii="Times New Roman" w:hAnsi="Times New Roman" w:cs="Times New Roman"/>
          <w:b w:val="0"/>
          <w:spacing w:val="-8"/>
          <w:sz w:val="24"/>
          <w:szCs w:val="24"/>
          <w:lang w:val="es-PE"/>
        </w:rPr>
        <w:t xml:space="preserve"> </w:t>
      </w:r>
      <w:r w:rsidR="00B249A3" w:rsidRPr="0089569C">
        <w:rPr>
          <w:rFonts w:ascii="Times New Roman" w:hAnsi="Times New Roman" w:cs="Times New Roman"/>
          <w:b w:val="0"/>
          <w:sz w:val="24"/>
          <w:szCs w:val="24"/>
          <w:lang w:val="es-PE"/>
        </w:rPr>
        <w:t>matrícula</w:t>
      </w:r>
    </w:p>
    <w:p w14:paraId="342EB64C" w14:textId="16ED769A" w:rsidR="00F37473" w:rsidRPr="0089569C" w:rsidRDefault="00600581" w:rsidP="00855E79">
      <w:pPr>
        <w:pStyle w:val="Ttulo1"/>
        <w:tabs>
          <w:tab w:val="left" w:pos="1134"/>
          <w:tab w:val="left" w:pos="8364"/>
          <w:tab w:val="left" w:pos="8789"/>
        </w:tabs>
        <w:spacing w:line="360" w:lineRule="auto"/>
        <w:ind w:left="0"/>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ab/>
      </w:r>
      <w:r w:rsidR="00716056" w:rsidRPr="0089569C">
        <w:rPr>
          <w:rFonts w:ascii="Times New Roman" w:hAnsi="Times New Roman" w:cs="Times New Roman"/>
          <w:b w:val="0"/>
          <w:sz w:val="24"/>
          <w:szCs w:val="24"/>
          <w:lang w:val="es-PE"/>
        </w:rPr>
        <w:t>S</w:t>
      </w:r>
      <w:r w:rsidR="00B249A3" w:rsidRPr="0089569C">
        <w:rPr>
          <w:rFonts w:ascii="Times New Roman" w:hAnsi="Times New Roman" w:cs="Times New Roman"/>
          <w:b w:val="0"/>
          <w:sz w:val="24"/>
          <w:szCs w:val="24"/>
          <w:lang w:val="es-PE"/>
        </w:rPr>
        <w:t>ub capítulo</w:t>
      </w:r>
      <w:r w:rsidR="00F37473" w:rsidRPr="0089569C">
        <w:rPr>
          <w:rFonts w:ascii="Times New Roman" w:hAnsi="Times New Roman" w:cs="Times New Roman"/>
          <w:b w:val="0"/>
          <w:spacing w:val="-5"/>
          <w:sz w:val="24"/>
          <w:szCs w:val="24"/>
          <w:lang w:val="es-PE"/>
        </w:rPr>
        <w:t xml:space="preserve"> </w:t>
      </w:r>
      <w:r w:rsidR="001B7154" w:rsidRPr="0089569C">
        <w:rPr>
          <w:rFonts w:ascii="Times New Roman" w:hAnsi="Times New Roman" w:cs="Times New Roman"/>
          <w:b w:val="0"/>
          <w:sz w:val="24"/>
          <w:szCs w:val="24"/>
          <w:lang w:val="es-PE"/>
        </w:rPr>
        <w:t>V</w:t>
      </w:r>
      <w:r w:rsidR="00716056" w:rsidRPr="0089569C">
        <w:rPr>
          <w:rFonts w:ascii="Times New Roman" w:hAnsi="Times New Roman" w:cs="Times New Roman"/>
          <w:b w:val="0"/>
          <w:sz w:val="24"/>
          <w:szCs w:val="24"/>
          <w:lang w:val="es-PE"/>
        </w:rPr>
        <w:t>: L</w:t>
      </w:r>
      <w:r w:rsidR="00B249A3" w:rsidRPr="0089569C">
        <w:rPr>
          <w:rFonts w:ascii="Times New Roman" w:hAnsi="Times New Roman" w:cs="Times New Roman"/>
          <w:b w:val="0"/>
          <w:sz w:val="24"/>
          <w:szCs w:val="24"/>
          <w:lang w:val="es-PE"/>
        </w:rPr>
        <w:t>icencia de</w:t>
      </w:r>
      <w:r w:rsidR="00F37473" w:rsidRPr="0089569C">
        <w:rPr>
          <w:rFonts w:ascii="Times New Roman" w:hAnsi="Times New Roman" w:cs="Times New Roman"/>
          <w:b w:val="0"/>
          <w:spacing w:val="-9"/>
          <w:sz w:val="24"/>
          <w:szCs w:val="24"/>
          <w:lang w:val="es-PE"/>
        </w:rPr>
        <w:t xml:space="preserve"> </w:t>
      </w:r>
      <w:r w:rsidR="00B249A3" w:rsidRPr="0089569C">
        <w:rPr>
          <w:rFonts w:ascii="Times New Roman" w:hAnsi="Times New Roman" w:cs="Times New Roman"/>
          <w:b w:val="0"/>
          <w:sz w:val="24"/>
          <w:szCs w:val="24"/>
          <w:lang w:val="es-PE"/>
        </w:rPr>
        <w:t>estudios</w:t>
      </w:r>
    </w:p>
    <w:p w14:paraId="3DDEDB56" w14:textId="74BB86D4" w:rsidR="00570B8A" w:rsidRPr="0089569C" w:rsidRDefault="00600581" w:rsidP="00855E79">
      <w:pPr>
        <w:tabs>
          <w:tab w:val="left" w:pos="1134"/>
          <w:tab w:val="left" w:pos="8364"/>
          <w:tab w:val="left" w:pos="8789"/>
        </w:tabs>
        <w:spacing w:after="0" w:line="360" w:lineRule="auto"/>
        <w:contextualSpacing/>
        <w:mirrorIndents/>
        <w:rPr>
          <w:rFonts w:ascii="Times New Roman" w:hAnsi="Times New Roman" w:cs="Times New Roman"/>
          <w:bCs/>
          <w:spacing w:val="-2"/>
          <w:sz w:val="24"/>
          <w:szCs w:val="24"/>
        </w:rPr>
      </w:pPr>
      <w:r w:rsidRPr="0089569C">
        <w:rPr>
          <w:rFonts w:ascii="Times New Roman" w:hAnsi="Times New Roman" w:cs="Times New Roman"/>
          <w:bCs/>
          <w:sz w:val="24"/>
          <w:szCs w:val="24"/>
        </w:rPr>
        <w:tab/>
      </w:r>
      <w:r w:rsidR="00716056" w:rsidRPr="0089569C">
        <w:rPr>
          <w:rFonts w:ascii="Times New Roman" w:hAnsi="Times New Roman" w:cs="Times New Roman"/>
          <w:bCs/>
          <w:sz w:val="24"/>
          <w:szCs w:val="24"/>
        </w:rPr>
        <w:t>S</w:t>
      </w:r>
      <w:r w:rsidR="00B249A3" w:rsidRPr="0089569C">
        <w:rPr>
          <w:rFonts w:ascii="Times New Roman" w:hAnsi="Times New Roman" w:cs="Times New Roman"/>
          <w:bCs/>
          <w:sz w:val="24"/>
          <w:szCs w:val="24"/>
        </w:rPr>
        <w:t>ub capítulo</w:t>
      </w:r>
      <w:r w:rsidR="00F37473" w:rsidRPr="0089569C">
        <w:rPr>
          <w:rFonts w:ascii="Times New Roman" w:hAnsi="Times New Roman" w:cs="Times New Roman"/>
          <w:bCs/>
          <w:spacing w:val="-5"/>
          <w:sz w:val="24"/>
          <w:szCs w:val="24"/>
        </w:rPr>
        <w:t xml:space="preserve"> </w:t>
      </w:r>
      <w:r w:rsidR="001B7154" w:rsidRPr="0089569C">
        <w:rPr>
          <w:rFonts w:ascii="Times New Roman" w:hAnsi="Times New Roman" w:cs="Times New Roman"/>
          <w:bCs/>
          <w:sz w:val="24"/>
          <w:szCs w:val="24"/>
        </w:rPr>
        <w:t>VI</w:t>
      </w:r>
      <w:r w:rsidR="00716056" w:rsidRPr="0089569C">
        <w:rPr>
          <w:rFonts w:ascii="Times New Roman" w:hAnsi="Times New Roman" w:cs="Times New Roman"/>
          <w:bCs/>
          <w:sz w:val="24"/>
          <w:szCs w:val="24"/>
        </w:rPr>
        <w:t>: C</w:t>
      </w:r>
      <w:r w:rsidR="00B249A3" w:rsidRPr="0089569C">
        <w:rPr>
          <w:rFonts w:ascii="Times New Roman" w:hAnsi="Times New Roman" w:cs="Times New Roman"/>
          <w:bCs/>
          <w:spacing w:val="-2"/>
          <w:sz w:val="24"/>
          <w:szCs w:val="24"/>
        </w:rPr>
        <w:t>onvalidaciones</w:t>
      </w:r>
    </w:p>
    <w:p w14:paraId="564A31B6" w14:textId="05851B74" w:rsidR="00F37473" w:rsidRPr="0089569C" w:rsidRDefault="00600581" w:rsidP="00855E79">
      <w:pPr>
        <w:tabs>
          <w:tab w:val="left" w:pos="1134"/>
          <w:tab w:val="left" w:pos="8364"/>
          <w:tab w:val="left" w:pos="8789"/>
        </w:tabs>
        <w:spacing w:after="0" w:line="360" w:lineRule="auto"/>
        <w:contextualSpacing/>
        <w:mirrorIndents/>
        <w:rPr>
          <w:rFonts w:ascii="Times New Roman" w:eastAsia="Arial" w:hAnsi="Times New Roman" w:cs="Times New Roman"/>
          <w:bCs/>
          <w:sz w:val="24"/>
          <w:szCs w:val="24"/>
        </w:rPr>
      </w:pPr>
      <w:r w:rsidRPr="0089569C">
        <w:rPr>
          <w:rFonts w:ascii="Times New Roman" w:hAnsi="Times New Roman" w:cs="Times New Roman"/>
          <w:bCs/>
          <w:sz w:val="24"/>
          <w:szCs w:val="24"/>
        </w:rPr>
        <w:tab/>
      </w:r>
      <w:r w:rsidR="00716056" w:rsidRPr="0089569C">
        <w:rPr>
          <w:rFonts w:ascii="Times New Roman" w:hAnsi="Times New Roman" w:cs="Times New Roman"/>
          <w:bCs/>
          <w:sz w:val="24"/>
          <w:szCs w:val="24"/>
        </w:rPr>
        <w:t>S</w:t>
      </w:r>
      <w:r w:rsidR="00B249A3" w:rsidRPr="0089569C">
        <w:rPr>
          <w:rFonts w:ascii="Times New Roman" w:hAnsi="Times New Roman" w:cs="Times New Roman"/>
          <w:bCs/>
          <w:sz w:val="24"/>
          <w:szCs w:val="24"/>
        </w:rPr>
        <w:t>ub capítulo</w:t>
      </w:r>
      <w:r w:rsidR="00F37473" w:rsidRPr="0089569C">
        <w:rPr>
          <w:rFonts w:ascii="Times New Roman" w:hAnsi="Times New Roman" w:cs="Times New Roman"/>
          <w:bCs/>
          <w:spacing w:val="-6"/>
          <w:sz w:val="24"/>
          <w:szCs w:val="24"/>
        </w:rPr>
        <w:t xml:space="preserve"> </w:t>
      </w:r>
      <w:r w:rsidR="001B7154" w:rsidRPr="0089569C">
        <w:rPr>
          <w:rFonts w:ascii="Times New Roman" w:hAnsi="Times New Roman" w:cs="Times New Roman"/>
          <w:bCs/>
          <w:sz w:val="24"/>
          <w:szCs w:val="24"/>
        </w:rPr>
        <w:t>VII</w:t>
      </w:r>
      <w:r w:rsidR="00716056" w:rsidRPr="0089569C">
        <w:rPr>
          <w:rFonts w:ascii="Times New Roman" w:hAnsi="Times New Roman" w:cs="Times New Roman"/>
          <w:bCs/>
          <w:sz w:val="24"/>
          <w:szCs w:val="24"/>
        </w:rPr>
        <w:t>: T</w:t>
      </w:r>
      <w:r w:rsidR="00B249A3" w:rsidRPr="0089569C">
        <w:rPr>
          <w:rFonts w:ascii="Times New Roman" w:hAnsi="Times New Roman" w:cs="Times New Roman"/>
          <w:bCs/>
          <w:sz w:val="24"/>
          <w:szCs w:val="24"/>
        </w:rPr>
        <w:t>raslados</w:t>
      </w:r>
    </w:p>
    <w:p w14:paraId="0651659D" w14:textId="3BC8F4EB" w:rsidR="00F37473" w:rsidRPr="0089569C" w:rsidRDefault="00B249A3" w:rsidP="00855E79">
      <w:pPr>
        <w:pStyle w:val="Ttulo1"/>
        <w:tabs>
          <w:tab w:val="left" w:pos="284"/>
          <w:tab w:val="left" w:pos="709"/>
          <w:tab w:val="left" w:pos="1134"/>
          <w:tab w:val="left" w:pos="1560"/>
          <w:tab w:val="left" w:pos="1985"/>
          <w:tab w:val="left" w:pos="2410"/>
          <w:tab w:val="left" w:pos="8364"/>
          <w:tab w:val="left" w:pos="8789"/>
        </w:tabs>
        <w:spacing w:line="360" w:lineRule="auto"/>
        <w:ind w:left="0"/>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Capítulo</w:t>
      </w:r>
      <w:r w:rsidR="00F37473" w:rsidRPr="0089569C">
        <w:rPr>
          <w:rFonts w:ascii="Times New Roman" w:hAnsi="Times New Roman" w:cs="Times New Roman"/>
          <w:b w:val="0"/>
          <w:spacing w:val="-3"/>
          <w:sz w:val="24"/>
          <w:szCs w:val="24"/>
          <w:lang w:val="es-PE"/>
        </w:rPr>
        <w:t xml:space="preserve"> </w:t>
      </w:r>
      <w:r w:rsidRPr="0089569C">
        <w:rPr>
          <w:rFonts w:ascii="Times New Roman" w:hAnsi="Times New Roman" w:cs="Times New Roman"/>
          <w:b w:val="0"/>
          <w:spacing w:val="-3"/>
          <w:sz w:val="24"/>
          <w:szCs w:val="24"/>
          <w:lang w:val="es-PE"/>
        </w:rPr>
        <w:t>II</w:t>
      </w:r>
      <w:r w:rsidR="00570B8A" w:rsidRPr="0089569C">
        <w:rPr>
          <w:rFonts w:ascii="Times New Roman" w:hAnsi="Times New Roman" w:cs="Times New Roman"/>
          <w:b w:val="0"/>
          <w:sz w:val="24"/>
          <w:szCs w:val="24"/>
          <w:lang w:val="es-PE"/>
        </w:rPr>
        <w:t>:</w:t>
      </w:r>
      <w:r w:rsidR="00F37473" w:rsidRPr="0089569C">
        <w:rPr>
          <w:rFonts w:ascii="Times New Roman" w:hAnsi="Times New Roman" w:cs="Times New Roman"/>
          <w:b w:val="0"/>
          <w:sz w:val="24"/>
          <w:szCs w:val="24"/>
          <w:lang w:val="es-PE"/>
        </w:rPr>
        <w:t xml:space="preserve"> </w:t>
      </w:r>
      <w:r w:rsidR="001B7154" w:rsidRPr="0089569C">
        <w:rPr>
          <w:rFonts w:ascii="Times New Roman" w:hAnsi="Times New Roman" w:cs="Times New Roman"/>
          <w:b w:val="0"/>
          <w:sz w:val="24"/>
          <w:szCs w:val="24"/>
          <w:lang w:val="es-PE"/>
        </w:rPr>
        <w:t>C</w:t>
      </w:r>
      <w:r w:rsidRPr="0089569C">
        <w:rPr>
          <w:rFonts w:ascii="Times New Roman" w:hAnsi="Times New Roman" w:cs="Times New Roman"/>
          <w:b w:val="0"/>
          <w:sz w:val="24"/>
          <w:szCs w:val="24"/>
          <w:lang w:val="es-PE"/>
        </w:rPr>
        <w:t>ertificaciones y</w:t>
      </w:r>
      <w:r w:rsidR="00F37473" w:rsidRPr="0089569C">
        <w:rPr>
          <w:rFonts w:ascii="Times New Roman" w:hAnsi="Times New Roman" w:cs="Times New Roman"/>
          <w:b w:val="0"/>
          <w:spacing w:val="-15"/>
          <w:sz w:val="24"/>
          <w:szCs w:val="24"/>
          <w:lang w:val="es-PE"/>
        </w:rPr>
        <w:t xml:space="preserve"> </w:t>
      </w:r>
      <w:r w:rsidRPr="0089569C">
        <w:rPr>
          <w:rFonts w:ascii="Times New Roman" w:hAnsi="Times New Roman" w:cs="Times New Roman"/>
          <w:b w:val="0"/>
          <w:sz w:val="24"/>
          <w:szCs w:val="24"/>
          <w:lang w:val="es-PE"/>
        </w:rPr>
        <w:t>constancias</w:t>
      </w:r>
    </w:p>
    <w:p w14:paraId="40FD421E" w14:textId="34A8BCBB" w:rsidR="00F37473" w:rsidRPr="0089569C" w:rsidRDefault="00B249A3" w:rsidP="00855E79">
      <w:pPr>
        <w:pStyle w:val="Ttulo1"/>
        <w:tabs>
          <w:tab w:val="left" w:pos="284"/>
          <w:tab w:val="left" w:pos="709"/>
          <w:tab w:val="left" w:pos="1134"/>
          <w:tab w:val="left" w:pos="1560"/>
          <w:tab w:val="left" w:pos="1985"/>
          <w:tab w:val="left" w:pos="2410"/>
          <w:tab w:val="left" w:pos="8364"/>
          <w:tab w:val="left" w:pos="8789"/>
        </w:tabs>
        <w:spacing w:line="360" w:lineRule="auto"/>
        <w:ind w:left="0"/>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Capítulo</w:t>
      </w:r>
      <w:r w:rsidR="00F37473" w:rsidRPr="0089569C">
        <w:rPr>
          <w:rFonts w:ascii="Times New Roman" w:hAnsi="Times New Roman" w:cs="Times New Roman"/>
          <w:b w:val="0"/>
          <w:spacing w:val="-5"/>
          <w:sz w:val="24"/>
          <w:szCs w:val="24"/>
          <w:lang w:val="es-PE"/>
        </w:rPr>
        <w:t xml:space="preserve"> </w:t>
      </w:r>
      <w:r w:rsidRPr="0089569C">
        <w:rPr>
          <w:rFonts w:ascii="Times New Roman" w:hAnsi="Times New Roman" w:cs="Times New Roman"/>
          <w:b w:val="0"/>
          <w:sz w:val="24"/>
          <w:szCs w:val="24"/>
          <w:lang w:val="es-PE"/>
        </w:rPr>
        <w:t>III</w:t>
      </w:r>
      <w:r w:rsidR="00570B8A" w:rsidRPr="0089569C">
        <w:rPr>
          <w:rFonts w:ascii="Times New Roman" w:hAnsi="Times New Roman" w:cs="Times New Roman"/>
          <w:b w:val="0"/>
          <w:sz w:val="24"/>
          <w:szCs w:val="24"/>
          <w:lang w:val="es-PE"/>
        </w:rPr>
        <w:t xml:space="preserve">: </w:t>
      </w:r>
      <w:r w:rsidR="00600581" w:rsidRPr="0089569C">
        <w:rPr>
          <w:rFonts w:ascii="Times New Roman" w:hAnsi="Times New Roman" w:cs="Times New Roman"/>
          <w:b w:val="0"/>
          <w:sz w:val="24"/>
          <w:szCs w:val="24"/>
          <w:lang w:val="es-PE"/>
        </w:rPr>
        <w:t>T</w:t>
      </w:r>
      <w:r w:rsidRPr="0089569C">
        <w:rPr>
          <w:rFonts w:ascii="Times New Roman" w:hAnsi="Times New Roman" w:cs="Times New Roman"/>
          <w:b w:val="0"/>
          <w:sz w:val="24"/>
          <w:szCs w:val="24"/>
          <w:lang w:val="es-PE"/>
        </w:rPr>
        <w:t>ítulo de profesional</w:t>
      </w:r>
      <w:r w:rsidR="00F37473" w:rsidRPr="0089569C">
        <w:rPr>
          <w:rFonts w:ascii="Times New Roman" w:hAnsi="Times New Roman" w:cs="Times New Roman"/>
          <w:b w:val="0"/>
          <w:spacing w:val="-11"/>
          <w:sz w:val="24"/>
          <w:szCs w:val="24"/>
          <w:lang w:val="es-PE"/>
        </w:rPr>
        <w:t xml:space="preserve"> </w:t>
      </w:r>
      <w:r w:rsidRPr="0089569C">
        <w:rPr>
          <w:rFonts w:ascii="Times New Roman" w:hAnsi="Times New Roman" w:cs="Times New Roman"/>
          <w:b w:val="0"/>
          <w:sz w:val="24"/>
          <w:szCs w:val="24"/>
          <w:lang w:val="es-PE"/>
        </w:rPr>
        <w:t>técnico</w:t>
      </w:r>
    </w:p>
    <w:p w14:paraId="432C4587" w14:textId="37909D2F" w:rsidR="00F37473" w:rsidRPr="0089569C" w:rsidRDefault="00B249A3" w:rsidP="00855E79">
      <w:pPr>
        <w:pStyle w:val="Ttulo1"/>
        <w:tabs>
          <w:tab w:val="left" w:pos="284"/>
          <w:tab w:val="left" w:pos="709"/>
          <w:tab w:val="left" w:pos="1134"/>
          <w:tab w:val="left" w:pos="1560"/>
          <w:tab w:val="left" w:pos="1985"/>
          <w:tab w:val="left" w:pos="2410"/>
          <w:tab w:val="left" w:pos="8364"/>
          <w:tab w:val="left" w:pos="8789"/>
        </w:tabs>
        <w:spacing w:line="360" w:lineRule="auto"/>
        <w:ind w:left="0"/>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Capítulo</w:t>
      </w:r>
      <w:r w:rsidR="00F37473" w:rsidRPr="0089569C">
        <w:rPr>
          <w:rFonts w:ascii="Times New Roman" w:hAnsi="Times New Roman" w:cs="Times New Roman"/>
          <w:b w:val="0"/>
          <w:spacing w:val="-1"/>
          <w:sz w:val="24"/>
          <w:szCs w:val="24"/>
          <w:lang w:val="es-PE"/>
        </w:rPr>
        <w:t xml:space="preserve"> </w:t>
      </w:r>
      <w:r w:rsidRPr="0089569C">
        <w:rPr>
          <w:rFonts w:ascii="Times New Roman" w:hAnsi="Times New Roman" w:cs="Times New Roman"/>
          <w:b w:val="0"/>
          <w:spacing w:val="-1"/>
          <w:sz w:val="24"/>
          <w:szCs w:val="24"/>
          <w:lang w:val="es-PE"/>
        </w:rPr>
        <w:t>IV</w:t>
      </w:r>
      <w:r w:rsidR="00570B8A" w:rsidRPr="0089569C">
        <w:rPr>
          <w:rFonts w:ascii="Times New Roman" w:hAnsi="Times New Roman" w:cs="Times New Roman"/>
          <w:b w:val="0"/>
          <w:sz w:val="24"/>
          <w:szCs w:val="24"/>
          <w:lang w:val="es-PE"/>
        </w:rPr>
        <w:t>:</w:t>
      </w:r>
      <w:r w:rsidRPr="0089569C">
        <w:rPr>
          <w:rFonts w:ascii="Times New Roman" w:hAnsi="Times New Roman" w:cs="Times New Roman"/>
          <w:b w:val="0"/>
          <w:sz w:val="24"/>
          <w:szCs w:val="24"/>
          <w:lang w:val="es-PE"/>
        </w:rPr>
        <w:t xml:space="preserve"> </w:t>
      </w:r>
      <w:r w:rsidR="00600581" w:rsidRPr="0089569C">
        <w:rPr>
          <w:rFonts w:ascii="Times New Roman" w:hAnsi="Times New Roman" w:cs="Times New Roman"/>
          <w:b w:val="0"/>
          <w:sz w:val="24"/>
          <w:szCs w:val="24"/>
          <w:lang w:val="es-PE"/>
        </w:rPr>
        <w:t>R</w:t>
      </w:r>
      <w:r w:rsidRPr="0089569C">
        <w:rPr>
          <w:rFonts w:ascii="Times New Roman" w:hAnsi="Times New Roman" w:cs="Times New Roman"/>
          <w:b w:val="0"/>
          <w:sz w:val="24"/>
          <w:szCs w:val="24"/>
          <w:lang w:val="es-PE"/>
        </w:rPr>
        <w:t>ectificaciones y</w:t>
      </w:r>
      <w:r w:rsidR="00F37473" w:rsidRPr="0089569C">
        <w:rPr>
          <w:rFonts w:ascii="Times New Roman" w:hAnsi="Times New Roman" w:cs="Times New Roman"/>
          <w:b w:val="0"/>
          <w:spacing w:val="-16"/>
          <w:sz w:val="24"/>
          <w:szCs w:val="24"/>
          <w:lang w:val="es-PE"/>
        </w:rPr>
        <w:t xml:space="preserve"> </w:t>
      </w:r>
      <w:r w:rsidRPr="0089569C">
        <w:rPr>
          <w:rFonts w:ascii="Times New Roman" w:hAnsi="Times New Roman" w:cs="Times New Roman"/>
          <w:b w:val="0"/>
          <w:sz w:val="24"/>
          <w:szCs w:val="24"/>
          <w:lang w:val="es-PE"/>
        </w:rPr>
        <w:t>duplicados</w:t>
      </w:r>
    </w:p>
    <w:p w14:paraId="1F88D3A5" w14:textId="6C06A391" w:rsidR="00F37473" w:rsidRPr="0089569C" w:rsidRDefault="00B249A3" w:rsidP="00855E79">
      <w:pPr>
        <w:pStyle w:val="Ttulo1"/>
        <w:tabs>
          <w:tab w:val="left" w:pos="284"/>
          <w:tab w:val="left" w:pos="709"/>
          <w:tab w:val="left" w:pos="1134"/>
          <w:tab w:val="left" w:pos="1560"/>
          <w:tab w:val="left" w:pos="1985"/>
          <w:tab w:val="left" w:pos="2410"/>
          <w:tab w:val="left" w:pos="8364"/>
          <w:tab w:val="left" w:pos="8789"/>
        </w:tabs>
        <w:spacing w:line="360" w:lineRule="auto"/>
        <w:ind w:left="0"/>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Capítulo</w:t>
      </w:r>
      <w:r w:rsidR="00F37473" w:rsidRPr="0089569C">
        <w:rPr>
          <w:rFonts w:ascii="Times New Roman" w:hAnsi="Times New Roman" w:cs="Times New Roman"/>
          <w:b w:val="0"/>
          <w:spacing w:val="-1"/>
          <w:sz w:val="24"/>
          <w:szCs w:val="24"/>
          <w:lang w:val="es-PE"/>
        </w:rPr>
        <w:t xml:space="preserve"> </w:t>
      </w:r>
      <w:r w:rsidRPr="0089569C">
        <w:rPr>
          <w:rFonts w:ascii="Times New Roman" w:hAnsi="Times New Roman" w:cs="Times New Roman"/>
          <w:b w:val="0"/>
          <w:sz w:val="24"/>
          <w:szCs w:val="24"/>
          <w:lang w:val="es-PE"/>
        </w:rPr>
        <w:t>V</w:t>
      </w:r>
      <w:r w:rsidR="00570B8A" w:rsidRPr="0089569C">
        <w:rPr>
          <w:rFonts w:ascii="Times New Roman" w:hAnsi="Times New Roman" w:cs="Times New Roman"/>
          <w:b w:val="0"/>
          <w:sz w:val="24"/>
          <w:szCs w:val="24"/>
          <w:lang w:val="es-PE"/>
        </w:rPr>
        <w:t>:</w:t>
      </w:r>
      <w:r w:rsidR="00570B8A" w:rsidRPr="0089569C">
        <w:rPr>
          <w:rFonts w:ascii="Times New Roman" w:hAnsi="Times New Roman" w:cs="Times New Roman"/>
          <w:b w:val="0"/>
          <w:sz w:val="24"/>
          <w:szCs w:val="24"/>
          <w:lang w:val="es-PE"/>
        </w:rPr>
        <w:tab/>
      </w:r>
      <w:r w:rsidR="00A00750" w:rsidRPr="0089569C">
        <w:rPr>
          <w:rFonts w:ascii="Times New Roman" w:hAnsi="Times New Roman" w:cs="Times New Roman"/>
          <w:b w:val="0"/>
          <w:sz w:val="24"/>
          <w:szCs w:val="24"/>
          <w:lang w:val="es-PE"/>
        </w:rPr>
        <w:t xml:space="preserve"> </w:t>
      </w:r>
      <w:r w:rsidR="00600581" w:rsidRPr="0089569C">
        <w:rPr>
          <w:rFonts w:ascii="Times New Roman" w:hAnsi="Times New Roman" w:cs="Times New Roman"/>
          <w:b w:val="0"/>
          <w:sz w:val="24"/>
          <w:szCs w:val="24"/>
          <w:lang w:val="es-PE"/>
        </w:rPr>
        <w:t>P</w:t>
      </w:r>
      <w:r w:rsidRPr="0089569C">
        <w:rPr>
          <w:rFonts w:ascii="Times New Roman" w:hAnsi="Times New Roman" w:cs="Times New Roman"/>
          <w:b w:val="0"/>
          <w:sz w:val="24"/>
          <w:szCs w:val="24"/>
          <w:lang w:val="es-PE"/>
        </w:rPr>
        <w:t>rogramas de formación</w:t>
      </w:r>
      <w:r w:rsidR="00F37473" w:rsidRPr="0089569C">
        <w:rPr>
          <w:rFonts w:ascii="Times New Roman" w:hAnsi="Times New Roman" w:cs="Times New Roman"/>
          <w:b w:val="0"/>
          <w:spacing w:val="-16"/>
          <w:sz w:val="24"/>
          <w:szCs w:val="24"/>
          <w:lang w:val="es-PE"/>
        </w:rPr>
        <w:t xml:space="preserve"> </w:t>
      </w:r>
      <w:r w:rsidRPr="0089569C">
        <w:rPr>
          <w:rFonts w:ascii="Times New Roman" w:hAnsi="Times New Roman" w:cs="Times New Roman"/>
          <w:b w:val="0"/>
          <w:sz w:val="24"/>
          <w:szCs w:val="24"/>
          <w:lang w:val="es-PE"/>
        </w:rPr>
        <w:t>continua</w:t>
      </w:r>
    </w:p>
    <w:p w14:paraId="07E4D778" w14:textId="06009A56" w:rsidR="00F37473" w:rsidRPr="0089569C" w:rsidRDefault="00B249A3" w:rsidP="00855E79">
      <w:pPr>
        <w:pStyle w:val="Ttulo1"/>
        <w:tabs>
          <w:tab w:val="left" w:pos="284"/>
          <w:tab w:val="left" w:pos="709"/>
          <w:tab w:val="left" w:pos="1134"/>
          <w:tab w:val="left" w:pos="1560"/>
          <w:tab w:val="left" w:pos="1985"/>
          <w:tab w:val="left" w:pos="2410"/>
          <w:tab w:val="left" w:pos="8364"/>
          <w:tab w:val="left" w:pos="8789"/>
        </w:tabs>
        <w:spacing w:line="360" w:lineRule="auto"/>
        <w:ind w:left="1560" w:hanging="1560"/>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Capítulo</w:t>
      </w:r>
      <w:r w:rsidR="00F37473" w:rsidRPr="0089569C">
        <w:rPr>
          <w:rFonts w:ascii="Times New Roman" w:hAnsi="Times New Roman" w:cs="Times New Roman"/>
          <w:b w:val="0"/>
          <w:spacing w:val="-5"/>
          <w:sz w:val="24"/>
          <w:szCs w:val="24"/>
          <w:lang w:val="es-PE"/>
        </w:rPr>
        <w:t xml:space="preserve"> </w:t>
      </w:r>
      <w:r w:rsidRPr="0089569C">
        <w:rPr>
          <w:rFonts w:ascii="Times New Roman" w:hAnsi="Times New Roman" w:cs="Times New Roman"/>
          <w:b w:val="0"/>
          <w:spacing w:val="-5"/>
          <w:sz w:val="24"/>
          <w:szCs w:val="24"/>
          <w:lang w:val="es-PE"/>
        </w:rPr>
        <w:t>VI</w:t>
      </w:r>
      <w:r w:rsidR="00570B8A" w:rsidRPr="0089569C">
        <w:rPr>
          <w:rFonts w:ascii="Times New Roman" w:hAnsi="Times New Roman" w:cs="Times New Roman"/>
          <w:b w:val="0"/>
          <w:sz w:val="24"/>
          <w:szCs w:val="24"/>
          <w:lang w:val="es-PE"/>
        </w:rPr>
        <w:t xml:space="preserve">: </w:t>
      </w:r>
      <w:r w:rsidR="00716056" w:rsidRPr="0089569C">
        <w:rPr>
          <w:rFonts w:ascii="Times New Roman" w:hAnsi="Times New Roman" w:cs="Times New Roman"/>
          <w:b w:val="0"/>
          <w:sz w:val="24"/>
          <w:szCs w:val="24"/>
          <w:lang w:val="es-PE"/>
        </w:rPr>
        <w:t>Ex</w:t>
      </w:r>
      <w:r w:rsidRPr="0089569C">
        <w:rPr>
          <w:rFonts w:ascii="Times New Roman" w:hAnsi="Times New Roman" w:cs="Times New Roman"/>
          <w:b w:val="0"/>
          <w:sz w:val="24"/>
          <w:szCs w:val="24"/>
          <w:lang w:val="es-PE"/>
        </w:rPr>
        <w:t>periencias formativas en situaciones reales de</w:t>
      </w:r>
      <w:r w:rsidR="00F37473" w:rsidRPr="0089569C">
        <w:rPr>
          <w:rFonts w:ascii="Times New Roman" w:hAnsi="Times New Roman" w:cs="Times New Roman"/>
          <w:b w:val="0"/>
          <w:spacing w:val="-27"/>
          <w:sz w:val="24"/>
          <w:szCs w:val="24"/>
          <w:lang w:val="es-PE"/>
        </w:rPr>
        <w:t xml:space="preserve"> </w:t>
      </w:r>
      <w:r w:rsidRPr="0089569C">
        <w:rPr>
          <w:rFonts w:ascii="Times New Roman" w:hAnsi="Times New Roman" w:cs="Times New Roman"/>
          <w:b w:val="0"/>
          <w:sz w:val="24"/>
          <w:szCs w:val="24"/>
          <w:lang w:val="es-PE"/>
        </w:rPr>
        <w:t>trabajo</w:t>
      </w:r>
    </w:p>
    <w:p w14:paraId="6F16FB19" w14:textId="5BAA23E9" w:rsidR="00F37473" w:rsidRPr="0089569C" w:rsidRDefault="00B249A3" w:rsidP="00855E79">
      <w:pPr>
        <w:pStyle w:val="Ttulo1"/>
        <w:tabs>
          <w:tab w:val="left" w:pos="284"/>
          <w:tab w:val="left" w:pos="709"/>
          <w:tab w:val="left" w:pos="1134"/>
          <w:tab w:val="left" w:pos="1560"/>
          <w:tab w:val="left" w:pos="1985"/>
          <w:tab w:val="left" w:pos="2410"/>
          <w:tab w:val="left" w:pos="8364"/>
          <w:tab w:val="left" w:pos="8789"/>
        </w:tabs>
        <w:spacing w:line="360" w:lineRule="auto"/>
        <w:ind w:left="0"/>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Capítulo</w:t>
      </w:r>
      <w:r w:rsidR="00F37473" w:rsidRPr="0089569C">
        <w:rPr>
          <w:rFonts w:ascii="Times New Roman" w:hAnsi="Times New Roman" w:cs="Times New Roman"/>
          <w:b w:val="0"/>
          <w:spacing w:val="-3"/>
          <w:sz w:val="24"/>
          <w:szCs w:val="24"/>
          <w:lang w:val="es-PE"/>
        </w:rPr>
        <w:t xml:space="preserve"> </w:t>
      </w:r>
      <w:r w:rsidRPr="0089569C">
        <w:rPr>
          <w:rFonts w:ascii="Times New Roman" w:hAnsi="Times New Roman" w:cs="Times New Roman"/>
          <w:b w:val="0"/>
          <w:sz w:val="24"/>
          <w:szCs w:val="24"/>
          <w:lang w:val="es-PE"/>
        </w:rPr>
        <w:t>VII</w:t>
      </w:r>
      <w:r w:rsidR="00570B8A" w:rsidRPr="0089569C">
        <w:rPr>
          <w:rFonts w:ascii="Times New Roman" w:hAnsi="Times New Roman" w:cs="Times New Roman"/>
          <w:b w:val="0"/>
          <w:sz w:val="24"/>
          <w:szCs w:val="24"/>
          <w:lang w:val="es-PE"/>
        </w:rPr>
        <w:t>:</w:t>
      </w:r>
      <w:r w:rsidR="00F37473" w:rsidRPr="0089569C">
        <w:rPr>
          <w:rFonts w:ascii="Times New Roman" w:hAnsi="Times New Roman" w:cs="Times New Roman"/>
          <w:b w:val="0"/>
          <w:spacing w:val="-2"/>
          <w:sz w:val="24"/>
          <w:szCs w:val="24"/>
          <w:lang w:val="es-PE"/>
        </w:rPr>
        <w:t xml:space="preserve"> </w:t>
      </w:r>
      <w:r w:rsidR="00716056" w:rsidRPr="0089569C">
        <w:rPr>
          <w:rFonts w:ascii="Times New Roman" w:hAnsi="Times New Roman" w:cs="Times New Roman"/>
          <w:b w:val="0"/>
          <w:sz w:val="24"/>
          <w:szCs w:val="24"/>
          <w:lang w:val="es-PE"/>
        </w:rPr>
        <w:t>E</w:t>
      </w:r>
      <w:r w:rsidRPr="0089569C">
        <w:rPr>
          <w:rFonts w:ascii="Times New Roman" w:hAnsi="Times New Roman" w:cs="Times New Roman"/>
          <w:b w:val="0"/>
          <w:sz w:val="24"/>
          <w:szCs w:val="24"/>
          <w:lang w:val="es-PE"/>
        </w:rPr>
        <w:t>valuación de los</w:t>
      </w:r>
      <w:r w:rsidR="00F37473" w:rsidRPr="0089569C">
        <w:rPr>
          <w:rFonts w:ascii="Times New Roman" w:hAnsi="Times New Roman" w:cs="Times New Roman"/>
          <w:b w:val="0"/>
          <w:spacing w:val="-13"/>
          <w:sz w:val="24"/>
          <w:szCs w:val="24"/>
          <w:lang w:val="es-PE"/>
        </w:rPr>
        <w:t xml:space="preserve"> </w:t>
      </w:r>
      <w:r w:rsidRPr="0089569C">
        <w:rPr>
          <w:rFonts w:ascii="Times New Roman" w:hAnsi="Times New Roman" w:cs="Times New Roman"/>
          <w:b w:val="0"/>
          <w:sz w:val="24"/>
          <w:szCs w:val="24"/>
          <w:lang w:val="es-PE"/>
        </w:rPr>
        <w:t>aprendizajes</w:t>
      </w:r>
    </w:p>
    <w:p w14:paraId="587C36D0" w14:textId="77777777" w:rsidR="00855E79" w:rsidRPr="0089569C" w:rsidRDefault="00855E79" w:rsidP="00855E79">
      <w:pPr>
        <w:pStyle w:val="Ttulo1"/>
        <w:tabs>
          <w:tab w:val="left" w:pos="284"/>
          <w:tab w:val="left" w:pos="709"/>
          <w:tab w:val="left" w:pos="1134"/>
          <w:tab w:val="left" w:pos="1560"/>
          <w:tab w:val="left" w:pos="1985"/>
          <w:tab w:val="left" w:pos="2410"/>
          <w:tab w:val="left" w:pos="8364"/>
          <w:tab w:val="left" w:pos="8789"/>
        </w:tabs>
        <w:spacing w:line="360" w:lineRule="auto"/>
        <w:ind w:left="0"/>
        <w:contextualSpacing/>
        <w:mirrorIndents/>
        <w:rPr>
          <w:rFonts w:ascii="Times New Roman" w:hAnsi="Times New Roman" w:cs="Times New Roman"/>
          <w:b w:val="0"/>
          <w:sz w:val="24"/>
          <w:szCs w:val="24"/>
          <w:lang w:val="es-PE"/>
        </w:rPr>
      </w:pPr>
    </w:p>
    <w:p w14:paraId="14AD6234" w14:textId="53400245" w:rsidR="00F37473" w:rsidRPr="0089569C" w:rsidRDefault="00F37473" w:rsidP="00855E79">
      <w:pPr>
        <w:pStyle w:val="Ttulo1"/>
        <w:tabs>
          <w:tab w:val="left" w:pos="284"/>
          <w:tab w:val="left" w:pos="709"/>
          <w:tab w:val="left" w:pos="1134"/>
          <w:tab w:val="left" w:pos="1560"/>
          <w:tab w:val="left" w:pos="1985"/>
          <w:tab w:val="left" w:pos="2410"/>
          <w:tab w:val="left" w:pos="8364"/>
          <w:tab w:val="left" w:pos="8789"/>
        </w:tabs>
        <w:spacing w:line="360" w:lineRule="auto"/>
        <w:ind w:left="0"/>
        <w:contextualSpacing/>
        <w:mirrorIndents/>
        <w:rPr>
          <w:rFonts w:ascii="Times New Roman" w:hAnsi="Times New Roman" w:cs="Times New Roman"/>
          <w:b w:val="0"/>
          <w:sz w:val="24"/>
          <w:szCs w:val="24"/>
          <w:highlight w:val="yellow"/>
          <w:lang w:val="es-PE"/>
        </w:rPr>
      </w:pPr>
      <w:r w:rsidRPr="0089569C">
        <w:rPr>
          <w:rFonts w:ascii="Times New Roman" w:hAnsi="Times New Roman" w:cs="Times New Roman"/>
          <w:b w:val="0"/>
          <w:sz w:val="24"/>
          <w:szCs w:val="24"/>
          <w:highlight w:val="yellow"/>
          <w:lang w:val="es-PE"/>
        </w:rPr>
        <w:t>TITULO</w:t>
      </w:r>
      <w:r w:rsidRPr="0089569C">
        <w:rPr>
          <w:rFonts w:ascii="Times New Roman" w:hAnsi="Times New Roman" w:cs="Times New Roman"/>
          <w:b w:val="0"/>
          <w:spacing w:val="-2"/>
          <w:sz w:val="24"/>
          <w:szCs w:val="24"/>
          <w:highlight w:val="yellow"/>
          <w:lang w:val="es-PE"/>
        </w:rPr>
        <w:t xml:space="preserve"> </w:t>
      </w:r>
      <w:r w:rsidRPr="0089569C">
        <w:rPr>
          <w:rFonts w:ascii="Times New Roman" w:hAnsi="Times New Roman" w:cs="Times New Roman"/>
          <w:b w:val="0"/>
          <w:sz w:val="24"/>
          <w:szCs w:val="24"/>
          <w:highlight w:val="yellow"/>
          <w:lang w:val="es-PE"/>
        </w:rPr>
        <w:t>VI</w:t>
      </w:r>
    </w:p>
    <w:p w14:paraId="5A9D2DA5" w14:textId="77777777" w:rsidR="00F37473" w:rsidRPr="0089569C" w:rsidRDefault="00F37473" w:rsidP="00855E79">
      <w:pPr>
        <w:tabs>
          <w:tab w:val="left" w:pos="284"/>
          <w:tab w:val="left" w:pos="709"/>
          <w:tab w:val="left" w:pos="1134"/>
          <w:tab w:val="left" w:pos="1560"/>
          <w:tab w:val="left" w:pos="1985"/>
          <w:tab w:val="left" w:pos="2410"/>
          <w:tab w:val="left" w:pos="8364"/>
          <w:tab w:val="left" w:pos="8789"/>
        </w:tabs>
        <w:spacing w:after="0" w:line="360" w:lineRule="auto"/>
        <w:contextualSpacing/>
        <w:mirrorIndents/>
        <w:rPr>
          <w:rFonts w:ascii="Times New Roman" w:eastAsia="Arial" w:hAnsi="Times New Roman" w:cs="Times New Roman"/>
          <w:bCs/>
          <w:sz w:val="24"/>
          <w:szCs w:val="24"/>
          <w:highlight w:val="yellow"/>
        </w:rPr>
      </w:pPr>
      <w:r w:rsidRPr="0089569C">
        <w:rPr>
          <w:rFonts w:ascii="Times New Roman" w:hAnsi="Times New Roman" w:cs="Times New Roman"/>
          <w:bCs/>
          <w:sz w:val="24"/>
          <w:szCs w:val="24"/>
          <w:highlight w:val="yellow"/>
        </w:rPr>
        <w:t>FUENTES DE FINANCIAMIENTO, PATRIMONIO Y</w:t>
      </w:r>
      <w:r w:rsidRPr="0089569C">
        <w:rPr>
          <w:rFonts w:ascii="Times New Roman" w:hAnsi="Times New Roman" w:cs="Times New Roman"/>
          <w:bCs/>
          <w:spacing w:val="-18"/>
          <w:sz w:val="24"/>
          <w:szCs w:val="24"/>
          <w:highlight w:val="yellow"/>
        </w:rPr>
        <w:t xml:space="preserve"> </w:t>
      </w:r>
      <w:r w:rsidRPr="0089569C">
        <w:rPr>
          <w:rFonts w:ascii="Times New Roman" w:hAnsi="Times New Roman" w:cs="Times New Roman"/>
          <w:bCs/>
          <w:sz w:val="24"/>
          <w:szCs w:val="24"/>
          <w:highlight w:val="yellow"/>
        </w:rPr>
        <w:t>OTROS</w:t>
      </w:r>
    </w:p>
    <w:p w14:paraId="7C6B1F05" w14:textId="02963B3F" w:rsidR="00F37473" w:rsidRPr="0089569C" w:rsidRDefault="00B249A3" w:rsidP="00855E79">
      <w:pPr>
        <w:tabs>
          <w:tab w:val="left" w:pos="284"/>
          <w:tab w:val="left" w:pos="709"/>
          <w:tab w:val="left" w:pos="1134"/>
          <w:tab w:val="left" w:pos="1560"/>
          <w:tab w:val="left" w:pos="1985"/>
          <w:tab w:val="left" w:pos="2410"/>
          <w:tab w:val="left" w:pos="8364"/>
          <w:tab w:val="left" w:pos="8789"/>
        </w:tabs>
        <w:spacing w:after="0" w:line="360" w:lineRule="auto"/>
        <w:contextualSpacing/>
        <w:mirrorIndents/>
        <w:rPr>
          <w:rFonts w:ascii="Times New Roman" w:eastAsia="Arial" w:hAnsi="Times New Roman" w:cs="Times New Roman"/>
          <w:bCs/>
          <w:sz w:val="24"/>
          <w:szCs w:val="24"/>
          <w:highlight w:val="yellow"/>
        </w:rPr>
      </w:pPr>
      <w:r w:rsidRPr="0089569C">
        <w:rPr>
          <w:rFonts w:ascii="Times New Roman" w:hAnsi="Times New Roman" w:cs="Times New Roman"/>
          <w:bCs/>
          <w:sz w:val="24"/>
          <w:szCs w:val="24"/>
          <w:highlight w:val="yellow"/>
        </w:rPr>
        <w:t>Capítulo</w:t>
      </w:r>
      <w:r w:rsidR="00F37473" w:rsidRPr="0089569C">
        <w:rPr>
          <w:rFonts w:ascii="Times New Roman" w:hAnsi="Times New Roman" w:cs="Times New Roman"/>
          <w:bCs/>
          <w:spacing w:val="-3"/>
          <w:sz w:val="24"/>
          <w:szCs w:val="24"/>
          <w:highlight w:val="yellow"/>
        </w:rPr>
        <w:t xml:space="preserve"> </w:t>
      </w:r>
      <w:r w:rsidRPr="0089569C">
        <w:rPr>
          <w:rFonts w:ascii="Times New Roman" w:hAnsi="Times New Roman" w:cs="Times New Roman"/>
          <w:bCs/>
          <w:spacing w:val="-3"/>
          <w:sz w:val="24"/>
          <w:szCs w:val="24"/>
          <w:highlight w:val="yellow"/>
        </w:rPr>
        <w:t>I</w:t>
      </w:r>
      <w:r w:rsidR="00570B8A" w:rsidRPr="0089569C">
        <w:rPr>
          <w:rFonts w:ascii="Times New Roman" w:hAnsi="Times New Roman" w:cs="Times New Roman"/>
          <w:bCs/>
          <w:sz w:val="24"/>
          <w:szCs w:val="24"/>
          <w:highlight w:val="yellow"/>
        </w:rPr>
        <w:t xml:space="preserve">: </w:t>
      </w:r>
      <w:r w:rsidRPr="0089569C">
        <w:rPr>
          <w:rFonts w:ascii="Times New Roman" w:hAnsi="Times New Roman" w:cs="Times New Roman"/>
          <w:bCs/>
          <w:sz w:val="24"/>
          <w:szCs w:val="24"/>
          <w:highlight w:val="yellow"/>
        </w:rPr>
        <w:t>recursos económicos y fuentes de</w:t>
      </w:r>
      <w:r w:rsidR="00F37473" w:rsidRPr="0089569C">
        <w:rPr>
          <w:rFonts w:ascii="Times New Roman" w:hAnsi="Times New Roman" w:cs="Times New Roman"/>
          <w:bCs/>
          <w:spacing w:val="-24"/>
          <w:sz w:val="24"/>
          <w:szCs w:val="24"/>
          <w:highlight w:val="yellow"/>
        </w:rPr>
        <w:t xml:space="preserve"> </w:t>
      </w:r>
      <w:r w:rsidRPr="0089569C">
        <w:rPr>
          <w:rFonts w:ascii="Times New Roman" w:hAnsi="Times New Roman" w:cs="Times New Roman"/>
          <w:bCs/>
          <w:sz w:val="24"/>
          <w:szCs w:val="24"/>
          <w:highlight w:val="yellow"/>
        </w:rPr>
        <w:t>financiamiento</w:t>
      </w:r>
    </w:p>
    <w:p w14:paraId="44A11EA2" w14:textId="251B074C" w:rsidR="00F37473" w:rsidRPr="0089569C" w:rsidRDefault="00B249A3" w:rsidP="00855E79">
      <w:pPr>
        <w:pStyle w:val="Ttulo1"/>
        <w:tabs>
          <w:tab w:val="left" w:pos="284"/>
          <w:tab w:val="left" w:pos="709"/>
          <w:tab w:val="left" w:pos="1134"/>
          <w:tab w:val="left" w:pos="1560"/>
          <w:tab w:val="left" w:pos="1985"/>
          <w:tab w:val="left" w:pos="2410"/>
          <w:tab w:val="left" w:pos="8364"/>
          <w:tab w:val="left" w:pos="8789"/>
        </w:tabs>
        <w:spacing w:line="360" w:lineRule="auto"/>
        <w:ind w:left="0"/>
        <w:contextualSpacing/>
        <w:mirrorIndents/>
        <w:rPr>
          <w:rFonts w:ascii="Times New Roman" w:hAnsi="Times New Roman" w:cs="Times New Roman"/>
          <w:b w:val="0"/>
          <w:sz w:val="24"/>
          <w:szCs w:val="24"/>
          <w:highlight w:val="yellow"/>
          <w:lang w:val="es-PE"/>
        </w:rPr>
      </w:pPr>
      <w:r w:rsidRPr="0089569C">
        <w:rPr>
          <w:rFonts w:ascii="Times New Roman" w:hAnsi="Times New Roman" w:cs="Times New Roman"/>
          <w:b w:val="0"/>
          <w:sz w:val="24"/>
          <w:szCs w:val="24"/>
          <w:highlight w:val="yellow"/>
          <w:lang w:val="es-PE"/>
        </w:rPr>
        <w:t>Capítulo</w:t>
      </w:r>
      <w:r w:rsidR="00F37473" w:rsidRPr="0089569C">
        <w:rPr>
          <w:rFonts w:ascii="Times New Roman" w:hAnsi="Times New Roman" w:cs="Times New Roman"/>
          <w:b w:val="0"/>
          <w:spacing w:val="-3"/>
          <w:sz w:val="24"/>
          <w:szCs w:val="24"/>
          <w:highlight w:val="yellow"/>
          <w:lang w:val="es-PE"/>
        </w:rPr>
        <w:t xml:space="preserve"> </w:t>
      </w:r>
      <w:r w:rsidRPr="0089569C">
        <w:rPr>
          <w:rFonts w:ascii="Times New Roman" w:hAnsi="Times New Roman" w:cs="Times New Roman"/>
          <w:b w:val="0"/>
          <w:sz w:val="24"/>
          <w:szCs w:val="24"/>
          <w:highlight w:val="yellow"/>
          <w:lang w:val="es-PE"/>
        </w:rPr>
        <w:t>II</w:t>
      </w:r>
      <w:r w:rsidR="00570B8A" w:rsidRPr="0089569C">
        <w:rPr>
          <w:rFonts w:ascii="Times New Roman" w:hAnsi="Times New Roman" w:cs="Times New Roman"/>
          <w:b w:val="0"/>
          <w:sz w:val="24"/>
          <w:szCs w:val="24"/>
          <w:highlight w:val="yellow"/>
          <w:lang w:val="es-PE"/>
        </w:rPr>
        <w:t>:</w:t>
      </w:r>
      <w:r w:rsidRPr="0089569C">
        <w:rPr>
          <w:rFonts w:ascii="Times New Roman" w:hAnsi="Times New Roman" w:cs="Times New Roman"/>
          <w:b w:val="0"/>
          <w:sz w:val="24"/>
          <w:szCs w:val="24"/>
          <w:highlight w:val="yellow"/>
          <w:lang w:val="es-PE"/>
        </w:rPr>
        <w:t xml:space="preserve"> patrimonio del</w:t>
      </w:r>
      <w:r w:rsidR="00F37473" w:rsidRPr="0089569C">
        <w:rPr>
          <w:rFonts w:ascii="Times New Roman" w:hAnsi="Times New Roman" w:cs="Times New Roman"/>
          <w:b w:val="0"/>
          <w:spacing w:val="-8"/>
          <w:sz w:val="24"/>
          <w:szCs w:val="24"/>
          <w:highlight w:val="yellow"/>
          <w:lang w:val="es-PE"/>
        </w:rPr>
        <w:t xml:space="preserve"> </w:t>
      </w:r>
      <w:r w:rsidRPr="0089569C">
        <w:rPr>
          <w:rFonts w:ascii="Times New Roman" w:hAnsi="Times New Roman" w:cs="Times New Roman"/>
          <w:b w:val="0"/>
          <w:sz w:val="24"/>
          <w:szCs w:val="24"/>
          <w:highlight w:val="yellow"/>
          <w:lang w:val="es-PE"/>
        </w:rPr>
        <w:t>instituto</w:t>
      </w:r>
    </w:p>
    <w:p w14:paraId="75E2AC8A" w14:textId="77777777" w:rsidR="008F5A90" w:rsidRPr="0089569C" w:rsidRDefault="008F5A90" w:rsidP="00855E79">
      <w:pPr>
        <w:tabs>
          <w:tab w:val="left" w:pos="284"/>
          <w:tab w:val="left" w:pos="709"/>
          <w:tab w:val="left" w:pos="1134"/>
          <w:tab w:val="left" w:pos="1560"/>
          <w:tab w:val="left" w:pos="1985"/>
          <w:tab w:val="left" w:pos="2410"/>
          <w:tab w:val="left" w:pos="8364"/>
          <w:tab w:val="left" w:pos="8789"/>
        </w:tabs>
        <w:spacing w:after="0" w:line="360" w:lineRule="auto"/>
        <w:contextualSpacing/>
        <w:mirrorIndents/>
        <w:rPr>
          <w:rFonts w:ascii="Times New Roman" w:hAnsi="Times New Roman" w:cs="Times New Roman"/>
          <w:bCs/>
          <w:sz w:val="24"/>
          <w:szCs w:val="24"/>
        </w:rPr>
      </w:pPr>
    </w:p>
    <w:p w14:paraId="7FD4545B" w14:textId="50133DEB" w:rsidR="00F37473" w:rsidRPr="0089569C" w:rsidRDefault="00F37473" w:rsidP="00855E79">
      <w:pPr>
        <w:tabs>
          <w:tab w:val="left" w:pos="284"/>
          <w:tab w:val="left" w:pos="709"/>
          <w:tab w:val="left" w:pos="1134"/>
          <w:tab w:val="left" w:pos="1560"/>
          <w:tab w:val="left" w:pos="1985"/>
          <w:tab w:val="left" w:pos="2410"/>
          <w:tab w:val="left" w:pos="8364"/>
          <w:tab w:val="left" w:pos="8789"/>
        </w:tabs>
        <w:spacing w:after="0" w:line="360" w:lineRule="auto"/>
        <w:contextualSpacing/>
        <w:mirrorIndents/>
        <w:rPr>
          <w:rFonts w:ascii="Times New Roman" w:eastAsia="Arial" w:hAnsi="Times New Roman" w:cs="Times New Roman"/>
          <w:bCs/>
          <w:sz w:val="24"/>
          <w:szCs w:val="24"/>
        </w:rPr>
      </w:pPr>
      <w:r w:rsidRPr="0089569C">
        <w:rPr>
          <w:rFonts w:ascii="Times New Roman" w:hAnsi="Times New Roman" w:cs="Times New Roman"/>
          <w:bCs/>
          <w:sz w:val="24"/>
          <w:szCs w:val="24"/>
        </w:rPr>
        <w:t>DISPOSICIONES</w:t>
      </w:r>
      <w:r w:rsidRPr="0089569C">
        <w:rPr>
          <w:rFonts w:ascii="Times New Roman" w:hAnsi="Times New Roman" w:cs="Times New Roman"/>
          <w:bCs/>
          <w:spacing w:val="-18"/>
          <w:sz w:val="24"/>
          <w:szCs w:val="24"/>
        </w:rPr>
        <w:t xml:space="preserve"> </w:t>
      </w:r>
      <w:r w:rsidRPr="0089569C">
        <w:rPr>
          <w:rFonts w:ascii="Times New Roman" w:hAnsi="Times New Roman" w:cs="Times New Roman"/>
          <w:bCs/>
          <w:sz w:val="24"/>
          <w:szCs w:val="24"/>
        </w:rPr>
        <w:t>COMPLEMENTARIAS</w:t>
      </w:r>
    </w:p>
    <w:p w14:paraId="2BDB91B0" w14:textId="77777777" w:rsidR="00714476" w:rsidRPr="0089569C" w:rsidRDefault="00714476" w:rsidP="00855E79">
      <w:pPr>
        <w:pStyle w:val="Ttulo1"/>
        <w:tabs>
          <w:tab w:val="left" w:pos="284"/>
          <w:tab w:val="left" w:pos="709"/>
          <w:tab w:val="left" w:pos="1134"/>
          <w:tab w:val="left" w:pos="1560"/>
          <w:tab w:val="left" w:pos="1985"/>
          <w:tab w:val="left" w:pos="2410"/>
        </w:tabs>
        <w:spacing w:line="360" w:lineRule="auto"/>
        <w:ind w:left="0"/>
        <w:contextualSpacing/>
        <w:mirrorIndents/>
        <w:rPr>
          <w:rFonts w:ascii="Times New Roman" w:hAnsi="Times New Roman" w:cs="Times New Roman"/>
          <w:sz w:val="24"/>
          <w:szCs w:val="24"/>
          <w:lang w:val="es-PE"/>
        </w:rPr>
      </w:pPr>
      <w:r w:rsidRPr="0089569C">
        <w:rPr>
          <w:rFonts w:ascii="Times New Roman" w:hAnsi="Times New Roman" w:cs="Times New Roman"/>
          <w:sz w:val="24"/>
          <w:szCs w:val="24"/>
          <w:lang w:val="es-PE"/>
        </w:rPr>
        <w:lastRenderedPageBreak/>
        <w:t>PRESENTACIÓN</w:t>
      </w:r>
    </w:p>
    <w:p w14:paraId="2C815A6B" w14:textId="77777777" w:rsidR="00C8006C" w:rsidRPr="0089569C" w:rsidRDefault="00C8006C" w:rsidP="00855E79">
      <w:pPr>
        <w:pStyle w:val="Ttulo1"/>
        <w:tabs>
          <w:tab w:val="left" w:pos="284"/>
          <w:tab w:val="left" w:pos="709"/>
          <w:tab w:val="left" w:pos="1134"/>
          <w:tab w:val="left" w:pos="1560"/>
          <w:tab w:val="left" w:pos="1985"/>
          <w:tab w:val="left" w:pos="2410"/>
        </w:tabs>
        <w:spacing w:line="360" w:lineRule="auto"/>
        <w:ind w:left="0"/>
        <w:contextualSpacing/>
        <w:mirrorIndents/>
        <w:rPr>
          <w:rFonts w:ascii="Times New Roman" w:hAnsi="Times New Roman" w:cs="Times New Roman"/>
          <w:sz w:val="24"/>
          <w:szCs w:val="24"/>
          <w:lang w:val="es-PE"/>
        </w:rPr>
      </w:pPr>
    </w:p>
    <w:p w14:paraId="4F62C91B" w14:textId="75A550A4" w:rsidR="006A6DF4" w:rsidRPr="0089569C" w:rsidRDefault="006A6DF4" w:rsidP="00855E79">
      <w:pPr>
        <w:pStyle w:val="Ttulo1"/>
        <w:tabs>
          <w:tab w:val="left" w:pos="284"/>
          <w:tab w:val="left" w:pos="709"/>
          <w:tab w:val="left" w:pos="1134"/>
          <w:tab w:val="left" w:pos="1560"/>
          <w:tab w:val="left" w:pos="1985"/>
          <w:tab w:val="left" w:pos="2410"/>
        </w:tabs>
        <w:spacing w:line="360" w:lineRule="auto"/>
        <w:ind w:left="0"/>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 xml:space="preserve">El Instituto de Educación Superior Tecnológico Público “Carlos Salazar Romero”, es una institución que brinda servicios educativos </w:t>
      </w:r>
      <w:r w:rsidR="00511FE1" w:rsidRPr="0089569C">
        <w:rPr>
          <w:rFonts w:ascii="Times New Roman" w:hAnsi="Times New Roman" w:cs="Times New Roman"/>
          <w:b w:val="0"/>
          <w:bCs w:val="0"/>
          <w:sz w:val="24"/>
          <w:szCs w:val="24"/>
          <w:lang w:val="es-PE"/>
        </w:rPr>
        <w:t>en el nivel formativo de profesional técnico,</w:t>
      </w:r>
      <w:r w:rsidRPr="0089569C">
        <w:rPr>
          <w:rFonts w:ascii="Times New Roman" w:hAnsi="Times New Roman" w:cs="Times New Roman"/>
          <w:b w:val="0"/>
          <w:bCs w:val="0"/>
          <w:sz w:val="24"/>
          <w:szCs w:val="24"/>
          <w:lang w:val="es-PE"/>
        </w:rPr>
        <w:t xml:space="preserve"> en ocho Programas de Estudio </w:t>
      </w:r>
      <w:r w:rsidR="00E13C60" w:rsidRPr="0089569C">
        <w:rPr>
          <w:rFonts w:ascii="Times New Roman" w:hAnsi="Times New Roman" w:cs="Times New Roman"/>
          <w:b w:val="0"/>
          <w:bCs w:val="0"/>
          <w:sz w:val="24"/>
          <w:szCs w:val="24"/>
          <w:lang w:val="es-PE"/>
        </w:rPr>
        <w:t>que permiten a sus egresados</w:t>
      </w:r>
      <w:r w:rsidRPr="0089569C">
        <w:rPr>
          <w:rFonts w:ascii="Times New Roman" w:hAnsi="Times New Roman" w:cs="Times New Roman"/>
          <w:b w:val="0"/>
          <w:bCs w:val="0"/>
          <w:sz w:val="24"/>
          <w:szCs w:val="24"/>
          <w:lang w:val="es-PE"/>
        </w:rPr>
        <w:t xml:space="preserve"> insertarse en el </w:t>
      </w:r>
      <w:r w:rsidR="00A02ECB" w:rsidRPr="0089569C">
        <w:rPr>
          <w:rFonts w:ascii="Times New Roman" w:hAnsi="Times New Roman" w:cs="Times New Roman"/>
          <w:b w:val="0"/>
          <w:bCs w:val="0"/>
          <w:sz w:val="24"/>
          <w:szCs w:val="24"/>
          <w:lang w:val="es-PE"/>
        </w:rPr>
        <w:t>sector</w:t>
      </w:r>
      <w:r w:rsidRPr="0089569C">
        <w:rPr>
          <w:rFonts w:ascii="Times New Roman" w:hAnsi="Times New Roman" w:cs="Times New Roman"/>
          <w:b w:val="0"/>
          <w:bCs w:val="0"/>
          <w:sz w:val="24"/>
          <w:szCs w:val="24"/>
          <w:lang w:val="es-PE"/>
        </w:rPr>
        <w:t xml:space="preserve"> productivo</w:t>
      </w:r>
      <w:r w:rsidR="00511FE1" w:rsidRPr="0089569C">
        <w:rPr>
          <w:rFonts w:ascii="Times New Roman" w:hAnsi="Times New Roman" w:cs="Times New Roman"/>
          <w:b w:val="0"/>
          <w:bCs w:val="0"/>
          <w:sz w:val="24"/>
          <w:szCs w:val="24"/>
          <w:lang w:val="es-PE"/>
        </w:rPr>
        <w:t xml:space="preserve"> y de servicios</w:t>
      </w:r>
      <w:r w:rsidRPr="0089569C">
        <w:rPr>
          <w:rFonts w:ascii="Times New Roman" w:hAnsi="Times New Roman" w:cs="Times New Roman"/>
          <w:b w:val="0"/>
          <w:bCs w:val="0"/>
          <w:sz w:val="24"/>
          <w:szCs w:val="24"/>
          <w:lang w:val="es-PE"/>
        </w:rPr>
        <w:t>.</w:t>
      </w:r>
    </w:p>
    <w:p w14:paraId="554F8D8D" w14:textId="77777777" w:rsidR="00E13C60" w:rsidRPr="0089569C" w:rsidRDefault="00E13C60" w:rsidP="00855E79">
      <w:pPr>
        <w:pStyle w:val="Ttulo1"/>
        <w:tabs>
          <w:tab w:val="left" w:pos="284"/>
          <w:tab w:val="left" w:pos="709"/>
          <w:tab w:val="left" w:pos="1134"/>
          <w:tab w:val="left" w:pos="1560"/>
          <w:tab w:val="left" w:pos="1985"/>
          <w:tab w:val="left" w:pos="2410"/>
        </w:tabs>
        <w:spacing w:line="360" w:lineRule="auto"/>
        <w:ind w:left="0"/>
        <w:contextualSpacing/>
        <w:mirrorIndents/>
        <w:rPr>
          <w:rFonts w:ascii="Times New Roman" w:hAnsi="Times New Roman" w:cs="Times New Roman"/>
          <w:b w:val="0"/>
          <w:bCs w:val="0"/>
          <w:sz w:val="24"/>
          <w:szCs w:val="24"/>
          <w:lang w:val="es-PE"/>
        </w:rPr>
      </w:pPr>
    </w:p>
    <w:p w14:paraId="67A464B7" w14:textId="51066289" w:rsidR="00E13C60" w:rsidRPr="0089569C" w:rsidRDefault="00E13C60" w:rsidP="00855E79">
      <w:pPr>
        <w:pStyle w:val="Ttulo1"/>
        <w:tabs>
          <w:tab w:val="left" w:pos="284"/>
          <w:tab w:val="left" w:pos="709"/>
          <w:tab w:val="left" w:pos="1134"/>
          <w:tab w:val="left" w:pos="1560"/>
          <w:tab w:val="left" w:pos="1985"/>
          <w:tab w:val="left" w:pos="2410"/>
        </w:tabs>
        <w:spacing w:line="360" w:lineRule="auto"/>
        <w:ind w:left="0"/>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 xml:space="preserve">El presente Reglamento Interno </w:t>
      </w:r>
      <w:r w:rsidR="00340D58" w:rsidRPr="0089569C">
        <w:rPr>
          <w:rFonts w:ascii="Times New Roman" w:hAnsi="Times New Roman" w:cs="Times New Roman"/>
          <w:b w:val="0"/>
          <w:bCs w:val="0"/>
          <w:sz w:val="24"/>
          <w:szCs w:val="24"/>
          <w:lang w:val="es-PE"/>
        </w:rPr>
        <w:t xml:space="preserve">(RI), </w:t>
      </w:r>
      <w:r w:rsidRPr="0089569C">
        <w:rPr>
          <w:rFonts w:ascii="Times New Roman" w:hAnsi="Times New Roman" w:cs="Times New Roman"/>
          <w:b w:val="0"/>
          <w:bCs w:val="0"/>
          <w:sz w:val="24"/>
          <w:szCs w:val="24"/>
          <w:lang w:val="es-PE"/>
        </w:rPr>
        <w:t>ha sido elaborado en el marco d</w:t>
      </w:r>
      <w:r w:rsidR="00743113" w:rsidRPr="0089569C">
        <w:rPr>
          <w:rFonts w:ascii="Times New Roman" w:hAnsi="Times New Roman" w:cs="Times New Roman"/>
          <w:b w:val="0"/>
          <w:bCs w:val="0"/>
          <w:sz w:val="24"/>
          <w:szCs w:val="24"/>
          <w:lang w:val="es-PE"/>
        </w:rPr>
        <w:t>e</w:t>
      </w:r>
      <w:r w:rsidRPr="0089569C">
        <w:rPr>
          <w:rFonts w:ascii="Times New Roman" w:hAnsi="Times New Roman" w:cs="Times New Roman"/>
          <w:b w:val="0"/>
          <w:bCs w:val="0"/>
          <w:sz w:val="24"/>
          <w:szCs w:val="24"/>
          <w:lang w:val="es-PE"/>
        </w:rPr>
        <w:t xml:space="preserve"> la normativa vigente </w:t>
      </w:r>
      <w:r w:rsidR="00743113" w:rsidRPr="0089569C">
        <w:rPr>
          <w:rFonts w:ascii="Times New Roman" w:hAnsi="Times New Roman" w:cs="Times New Roman"/>
          <w:b w:val="0"/>
          <w:bCs w:val="0"/>
          <w:sz w:val="24"/>
          <w:szCs w:val="24"/>
          <w:lang w:val="es-PE"/>
        </w:rPr>
        <w:t>y responde a nuestro Plan Educativo Institucional (PEI) 2024-2029 y a su Identidad Institucional como es la Visión, Misión y Valores Institucionales.</w:t>
      </w:r>
    </w:p>
    <w:p w14:paraId="6C4E96EA" w14:textId="77777777" w:rsidR="00743113" w:rsidRPr="0089569C" w:rsidRDefault="00743113" w:rsidP="00855E79">
      <w:pPr>
        <w:pStyle w:val="Ttulo1"/>
        <w:tabs>
          <w:tab w:val="left" w:pos="284"/>
          <w:tab w:val="left" w:pos="709"/>
          <w:tab w:val="left" w:pos="1134"/>
          <w:tab w:val="left" w:pos="1560"/>
          <w:tab w:val="left" w:pos="1985"/>
          <w:tab w:val="left" w:pos="2410"/>
        </w:tabs>
        <w:spacing w:line="360" w:lineRule="auto"/>
        <w:contextualSpacing/>
        <w:mirrorIndents/>
        <w:rPr>
          <w:rFonts w:ascii="Times New Roman" w:hAnsi="Times New Roman" w:cs="Times New Roman"/>
          <w:b w:val="0"/>
          <w:bCs w:val="0"/>
          <w:sz w:val="24"/>
          <w:szCs w:val="24"/>
          <w:lang w:val="es-PE"/>
        </w:rPr>
      </w:pPr>
    </w:p>
    <w:p w14:paraId="58B547F8" w14:textId="4C30197C" w:rsidR="00743113" w:rsidRPr="0089569C" w:rsidRDefault="00743113" w:rsidP="00855E79">
      <w:pPr>
        <w:pStyle w:val="Ttulo1"/>
        <w:tabs>
          <w:tab w:val="left" w:pos="426"/>
          <w:tab w:val="left" w:pos="709"/>
          <w:tab w:val="left" w:pos="1134"/>
          <w:tab w:val="left" w:pos="1560"/>
          <w:tab w:val="left" w:pos="1985"/>
          <w:tab w:val="left" w:pos="2410"/>
        </w:tabs>
        <w:spacing w:line="360" w:lineRule="auto"/>
        <w:ind w:left="0"/>
        <w:contextualSpacing/>
        <w:mirrorIndents/>
        <w:rPr>
          <w:rFonts w:ascii="Times New Roman" w:hAnsi="Times New Roman" w:cs="Times New Roman"/>
          <w:sz w:val="24"/>
          <w:szCs w:val="24"/>
          <w:lang w:val="es-PE"/>
        </w:rPr>
      </w:pPr>
      <w:r w:rsidRPr="0089569C">
        <w:rPr>
          <w:rFonts w:ascii="Times New Roman" w:hAnsi="Times New Roman" w:cs="Times New Roman"/>
          <w:sz w:val="24"/>
          <w:szCs w:val="24"/>
          <w:lang w:val="es-PE"/>
        </w:rPr>
        <w:t>Visión</w:t>
      </w:r>
    </w:p>
    <w:p w14:paraId="60A6D4CD" w14:textId="77777777" w:rsidR="00743113" w:rsidRPr="0089569C" w:rsidRDefault="00743113" w:rsidP="00855E79">
      <w:pPr>
        <w:pStyle w:val="Ttulo1"/>
        <w:tabs>
          <w:tab w:val="left" w:pos="426"/>
          <w:tab w:val="left" w:pos="709"/>
          <w:tab w:val="left" w:pos="1134"/>
          <w:tab w:val="left" w:pos="1560"/>
          <w:tab w:val="left" w:pos="1985"/>
          <w:tab w:val="left" w:pos="2410"/>
        </w:tabs>
        <w:spacing w:line="360" w:lineRule="auto"/>
        <w:ind w:left="0"/>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Al 2029, ser una institución de educación superior licenciada, líder en la formación tecnológica, emprendedora, inclusiva y con responsabilidad social que contribuye al desarrollo local, regional y nacional.</w:t>
      </w:r>
    </w:p>
    <w:p w14:paraId="7B3EA359" w14:textId="77777777" w:rsidR="00743113" w:rsidRPr="0089569C" w:rsidRDefault="00743113" w:rsidP="00855E79">
      <w:pPr>
        <w:pStyle w:val="Ttulo1"/>
        <w:tabs>
          <w:tab w:val="left" w:pos="426"/>
          <w:tab w:val="left" w:pos="709"/>
          <w:tab w:val="left" w:pos="1134"/>
          <w:tab w:val="left" w:pos="1560"/>
          <w:tab w:val="left" w:pos="1985"/>
          <w:tab w:val="left" w:pos="2410"/>
        </w:tabs>
        <w:spacing w:line="360" w:lineRule="auto"/>
        <w:ind w:left="0"/>
        <w:contextualSpacing/>
        <w:mirrorIndents/>
        <w:rPr>
          <w:rFonts w:ascii="Times New Roman" w:hAnsi="Times New Roman" w:cs="Times New Roman"/>
          <w:b w:val="0"/>
          <w:bCs w:val="0"/>
          <w:sz w:val="24"/>
          <w:szCs w:val="24"/>
          <w:lang w:val="es-PE"/>
        </w:rPr>
      </w:pPr>
    </w:p>
    <w:p w14:paraId="2D0D763C" w14:textId="1612C156" w:rsidR="00743113" w:rsidRPr="0089569C" w:rsidRDefault="00743113" w:rsidP="00855E79">
      <w:pPr>
        <w:pStyle w:val="Ttulo1"/>
        <w:tabs>
          <w:tab w:val="left" w:pos="426"/>
          <w:tab w:val="left" w:pos="709"/>
          <w:tab w:val="left" w:pos="1134"/>
          <w:tab w:val="left" w:pos="1560"/>
          <w:tab w:val="left" w:pos="1985"/>
          <w:tab w:val="left" w:pos="2410"/>
        </w:tabs>
        <w:spacing w:line="360" w:lineRule="auto"/>
        <w:ind w:left="0"/>
        <w:contextualSpacing/>
        <w:mirrorIndents/>
        <w:rPr>
          <w:rFonts w:ascii="Times New Roman" w:hAnsi="Times New Roman" w:cs="Times New Roman"/>
          <w:sz w:val="24"/>
          <w:szCs w:val="24"/>
          <w:lang w:val="es-PE"/>
        </w:rPr>
      </w:pPr>
      <w:r w:rsidRPr="0089569C">
        <w:rPr>
          <w:rFonts w:ascii="Times New Roman" w:hAnsi="Times New Roman" w:cs="Times New Roman"/>
          <w:sz w:val="24"/>
          <w:szCs w:val="24"/>
          <w:lang w:val="es-PE"/>
        </w:rPr>
        <w:t>Misión</w:t>
      </w:r>
    </w:p>
    <w:p w14:paraId="05A32E73" w14:textId="77777777" w:rsidR="00743113" w:rsidRPr="0089569C" w:rsidRDefault="00743113" w:rsidP="00855E79">
      <w:pPr>
        <w:pStyle w:val="Ttulo1"/>
        <w:tabs>
          <w:tab w:val="left" w:pos="426"/>
          <w:tab w:val="left" w:pos="709"/>
          <w:tab w:val="left" w:pos="1134"/>
          <w:tab w:val="left" w:pos="1560"/>
          <w:tab w:val="left" w:pos="1985"/>
          <w:tab w:val="left" w:pos="2410"/>
        </w:tabs>
        <w:spacing w:line="360" w:lineRule="auto"/>
        <w:ind w:left="0"/>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Somos un instituto de educación superior tecnológico público, que ofrece una educación de calidad, formando profesionales técnicos; competitivos, emprendedores e innovadores que responden a las demandas del sector productivo y de servicios.</w:t>
      </w:r>
    </w:p>
    <w:p w14:paraId="6039985D" w14:textId="77777777" w:rsidR="00743113" w:rsidRPr="0089569C" w:rsidRDefault="00743113" w:rsidP="00855E79">
      <w:pPr>
        <w:pStyle w:val="Ttulo1"/>
        <w:tabs>
          <w:tab w:val="left" w:pos="426"/>
          <w:tab w:val="left" w:pos="709"/>
          <w:tab w:val="left" w:pos="1134"/>
          <w:tab w:val="left" w:pos="1560"/>
          <w:tab w:val="left" w:pos="1985"/>
          <w:tab w:val="left" w:pos="2410"/>
        </w:tabs>
        <w:spacing w:line="360" w:lineRule="auto"/>
        <w:ind w:left="0"/>
        <w:contextualSpacing/>
        <w:mirrorIndents/>
        <w:rPr>
          <w:rFonts w:ascii="Times New Roman" w:hAnsi="Times New Roman" w:cs="Times New Roman"/>
          <w:b w:val="0"/>
          <w:bCs w:val="0"/>
          <w:sz w:val="24"/>
          <w:szCs w:val="24"/>
          <w:lang w:val="es-PE"/>
        </w:rPr>
      </w:pPr>
    </w:p>
    <w:p w14:paraId="1C971688" w14:textId="122C00A6" w:rsidR="00743113" w:rsidRPr="0089569C" w:rsidRDefault="00743113" w:rsidP="00855E79">
      <w:pPr>
        <w:pStyle w:val="Ttulo1"/>
        <w:tabs>
          <w:tab w:val="left" w:pos="426"/>
          <w:tab w:val="left" w:pos="709"/>
          <w:tab w:val="left" w:pos="1134"/>
          <w:tab w:val="left" w:pos="1560"/>
          <w:tab w:val="left" w:pos="1985"/>
          <w:tab w:val="left" w:pos="2410"/>
        </w:tabs>
        <w:spacing w:line="360" w:lineRule="auto"/>
        <w:ind w:left="0"/>
        <w:contextualSpacing/>
        <w:mirrorIndents/>
        <w:rPr>
          <w:rFonts w:ascii="Times New Roman" w:hAnsi="Times New Roman" w:cs="Times New Roman"/>
          <w:sz w:val="24"/>
          <w:szCs w:val="24"/>
          <w:lang w:val="es-PE"/>
        </w:rPr>
      </w:pPr>
      <w:r w:rsidRPr="0089569C">
        <w:rPr>
          <w:rFonts w:ascii="Times New Roman" w:hAnsi="Times New Roman" w:cs="Times New Roman"/>
          <w:sz w:val="24"/>
          <w:szCs w:val="24"/>
          <w:lang w:val="es-PE"/>
        </w:rPr>
        <w:t>Valores</w:t>
      </w:r>
    </w:p>
    <w:p w14:paraId="768EBA45" w14:textId="0AE4B3A1" w:rsidR="00743113" w:rsidRPr="0089569C" w:rsidRDefault="00743113" w:rsidP="00855E79">
      <w:pPr>
        <w:pStyle w:val="Ttulo1"/>
        <w:tabs>
          <w:tab w:val="left" w:pos="284"/>
          <w:tab w:val="left" w:pos="709"/>
          <w:tab w:val="left" w:pos="1134"/>
          <w:tab w:val="left" w:pos="1560"/>
          <w:tab w:val="left" w:pos="1985"/>
          <w:tab w:val="left" w:pos="2410"/>
        </w:tabs>
        <w:spacing w:line="360" w:lineRule="auto"/>
        <w:ind w:left="0"/>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Responsabilidad</w:t>
      </w:r>
    </w:p>
    <w:p w14:paraId="09EC04F3" w14:textId="36A17551" w:rsidR="00743113" w:rsidRPr="0089569C" w:rsidRDefault="00743113" w:rsidP="00855E79">
      <w:pPr>
        <w:pStyle w:val="Ttulo1"/>
        <w:tabs>
          <w:tab w:val="left" w:pos="0"/>
          <w:tab w:val="left" w:pos="284"/>
          <w:tab w:val="left" w:pos="709"/>
          <w:tab w:val="left" w:pos="1134"/>
          <w:tab w:val="left" w:pos="1560"/>
          <w:tab w:val="left" w:pos="1985"/>
          <w:tab w:val="left" w:pos="2410"/>
        </w:tabs>
        <w:spacing w:line="360" w:lineRule="auto"/>
        <w:ind w:left="0"/>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Justicia</w:t>
      </w:r>
    </w:p>
    <w:p w14:paraId="03B4AD8C" w14:textId="5123F901" w:rsidR="00743113" w:rsidRPr="0089569C" w:rsidRDefault="00743113" w:rsidP="00855E79">
      <w:pPr>
        <w:pStyle w:val="Ttulo1"/>
        <w:tabs>
          <w:tab w:val="left" w:pos="0"/>
          <w:tab w:val="left" w:pos="284"/>
          <w:tab w:val="left" w:pos="709"/>
          <w:tab w:val="left" w:pos="1134"/>
          <w:tab w:val="left" w:pos="1560"/>
          <w:tab w:val="left" w:pos="1985"/>
          <w:tab w:val="left" w:pos="2410"/>
        </w:tabs>
        <w:spacing w:line="360" w:lineRule="auto"/>
        <w:ind w:left="0"/>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Respeto</w:t>
      </w:r>
    </w:p>
    <w:p w14:paraId="4E9D9FFB" w14:textId="06B1F4D0" w:rsidR="00743113" w:rsidRPr="0089569C" w:rsidRDefault="00743113" w:rsidP="00855E79">
      <w:pPr>
        <w:pStyle w:val="Ttulo1"/>
        <w:tabs>
          <w:tab w:val="left" w:pos="0"/>
          <w:tab w:val="left" w:pos="284"/>
          <w:tab w:val="left" w:pos="709"/>
          <w:tab w:val="left" w:pos="1134"/>
          <w:tab w:val="left" w:pos="1560"/>
          <w:tab w:val="left" w:pos="1985"/>
          <w:tab w:val="left" w:pos="2410"/>
        </w:tabs>
        <w:spacing w:line="360" w:lineRule="auto"/>
        <w:ind w:left="0"/>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Solidaridad</w:t>
      </w:r>
    </w:p>
    <w:p w14:paraId="768D416D" w14:textId="10180A1F" w:rsidR="00743113" w:rsidRPr="0089569C" w:rsidRDefault="00743113" w:rsidP="00855E79">
      <w:pPr>
        <w:pStyle w:val="Ttulo1"/>
        <w:tabs>
          <w:tab w:val="left" w:pos="0"/>
          <w:tab w:val="left" w:pos="284"/>
          <w:tab w:val="left" w:pos="709"/>
          <w:tab w:val="left" w:pos="1134"/>
          <w:tab w:val="left" w:pos="1560"/>
          <w:tab w:val="left" w:pos="1985"/>
          <w:tab w:val="left" w:pos="2410"/>
        </w:tabs>
        <w:spacing w:line="360" w:lineRule="auto"/>
        <w:ind w:left="0"/>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Honestidad</w:t>
      </w:r>
    </w:p>
    <w:p w14:paraId="1F58C2BF" w14:textId="602F6521" w:rsidR="00743113" w:rsidRPr="0089569C" w:rsidRDefault="00743113" w:rsidP="00855E79">
      <w:pPr>
        <w:pStyle w:val="Ttulo1"/>
        <w:tabs>
          <w:tab w:val="left" w:pos="0"/>
          <w:tab w:val="left" w:pos="284"/>
          <w:tab w:val="left" w:pos="709"/>
          <w:tab w:val="left" w:pos="1134"/>
          <w:tab w:val="left" w:pos="1560"/>
          <w:tab w:val="left" w:pos="1985"/>
          <w:tab w:val="left" w:pos="2410"/>
        </w:tabs>
        <w:spacing w:line="360" w:lineRule="auto"/>
        <w:ind w:left="0"/>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Tolerancia</w:t>
      </w:r>
    </w:p>
    <w:p w14:paraId="2296E6EA" w14:textId="77777777" w:rsidR="00340D58" w:rsidRPr="0089569C" w:rsidRDefault="00340D58" w:rsidP="00855E79">
      <w:pPr>
        <w:pStyle w:val="Ttulo1"/>
        <w:tabs>
          <w:tab w:val="left" w:pos="0"/>
          <w:tab w:val="left" w:pos="284"/>
          <w:tab w:val="left" w:pos="709"/>
          <w:tab w:val="left" w:pos="1134"/>
          <w:tab w:val="left" w:pos="1560"/>
          <w:tab w:val="left" w:pos="1985"/>
          <w:tab w:val="left" w:pos="2410"/>
        </w:tabs>
        <w:spacing w:line="360" w:lineRule="auto"/>
        <w:ind w:left="0"/>
        <w:contextualSpacing/>
        <w:mirrorIndents/>
        <w:rPr>
          <w:rFonts w:ascii="Times New Roman" w:hAnsi="Times New Roman" w:cs="Times New Roman"/>
          <w:b w:val="0"/>
          <w:bCs w:val="0"/>
          <w:sz w:val="24"/>
          <w:szCs w:val="24"/>
          <w:lang w:val="es-PE"/>
        </w:rPr>
      </w:pPr>
    </w:p>
    <w:p w14:paraId="387691AF" w14:textId="70B2A47B" w:rsidR="00340D58" w:rsidRPr="0089569C" w:rsidRDefault="00340D58" w:rsidP="00855E79">
      <w:pPr>
        <w:pStyle w:val="Ttulo1"/>
        <w:tabs>
          <w:tab w:val="left" w:pos="284"/>
          <w:tab w:val="left" w:pos="709"/>
          <w:tab w:val="left" w:pos="1134"/>
          <w:tab w:val="left" w:pos="1560"/>
          <w:tab w:val="left" w:pos="1985"/>
          <w:tab w:val="left" w:pos="2410"/>
        </w:tabs>
        <w:spacing w:line="360" w:lineRule="auto"/>
        <w:ind w:left="0"/>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 xml:space="preserve">El Reglamento Interno es un </w:t>
      </w:r>
      <w:r w:rsidR="00F01FD4" w:rsidRPr="0089569C">
        <w:rPr>
          <w:rFonts w:ascii="Times New Roman" w:hAnsi="Times New Roman" w:cs="Times New Roman"/>
          <w:b w:val="0"/>
          <w:bCs w:val="0"/>
          <w:sz w:val="24"/>
          <w:szCs w:val="24"/>
          <w:lang w:val="es-PE"/>
        </w:rPr>
        <w:t>instru</w:t>
      </w:r>
      <w:r w:rsidRPr="0089569C">
        <w:rPr>
          <w:rFonts w:ascii="Times New Roman" w:hAnsi="Times New Roman" w:cs="Times New Roman"/>
          <w:b w:val="0"/>
          <w:bCs w:val="0"/>
          <w:sz w:val="24"/>
          <w:szCs w:val="24"/>
          <w:lang w:val="es-PE"/>
        </w:rPr>
        <w:t xml:space="preserve">mento de gestión que regula el desarrollo de las actividades y el funcionamiento general del Instituto de Educación Superior Tecnológico Público “Carlos Salazar Romero”, en </w:t>
      </w:r>
      <w:r w:rsidR="00F01FD4" w:rsidRPr="0089569C">
        <w:rPr>
          <w:rFonts w:ascii="Times New Roman" w:hAnsi="Times New Roman" w:cs="Times New Roman"/>
          <w:b w:val="0"/>
          <w:bCs w:val="0"/>
          <w:sz w:val="24"/>
          <w:szCs w:val="24"/>
          <w:lang w:val="es-PE"/>
        </w:rPr>
        <w:t>él</w:t>
      </w:r>
      <w:r w:rsidRPr="0089569C">
        <w:rPr>
          <w:rFonts w:ascii="Times New Roman" w:hAnsi="Times New Roman" w:cs="Times New Roman"/>
          <w:b w:val="0"/>
          <w:bCs w:val="0"/>
          <w:sz w:val="24"/>
          <w:szCs w:val="24"/>
          <w:lang w:val="es-PE"/>
        </w:rPr>
        <w:t xml:space="preserve"> se describen los derechos y obligaciones del personal docente, administrativo y estudiantes, medidas disciplinarias, procesos académicos, entre otros aspectos vinculados al desarrollo de la Institución.</w:t>
      </w:r>
    </w:p>
    <w:p w14:paraId="406687DA" w14:textId="77777777" w:rsidR="00340D58" w:rsidRPr="0089569C" w:rsidRDefault="00340D58" w:rsidP="00855E79">
      <w:pPr>
        <w:pStyle w:val="Ttulo1"/>
        <w:tabs>
          <w:tab w:val="left" w:pos="0"/>
          <w:tab w:val="left" w:pos="284"/>
          <w:tab w:val="left" w:pos="709"/>
          <w:tab w:val="left" w:pos="1134"/>
          <w:tab w:val="left" w:pos="1560"/>
          <w:tab w:val="left" w:pos="1985"/>
          <w:tab w:val="left" w:pos="2410"/>
        </w:tabs>
        <w:spacing w:line="360" w:lineRule="auto"/>
        <w:ind w:left="0"/>
        <w:contextualSpacing/>
        <w:mirrorIndents/>
        <w:rPr>
          <w:rFonts w:ascii="Times New Roman" w:hAnsi="Times New Roman" w:cs="Times New Roman"/>
          <w:b w:val="0"/>
          <w:bCs w:val="0"/>
          <w:sz w:val="24"/>
          <w:szCs w:val="24"/>
          <w:lang w:val="es-PE"/>
        </w:rPr>
      </w:pPr>
    </w:p>
    <w:p w14:paraId="029DDCAF" w14:textId="77777777" w:rsidR="00855E79" w:rsidRPr="0089569C" w:rsidRDefault="00855E79" w:rsidP="00855E79">
      <w:pPr>
        <w:pStyle w:val="Ttulo1"/>
        <w:tabs>
          <w:tab w:val="left" w:pos="0"/>
          <w:tab w:val="left" w:pos="284"/>
          <w:tab w:val="left" w:pos="709"/>
          <w:tab w:val="left" w:pos="1134"/>
          <w:tab w:val="left" w:pos="1560"/>
          <w:tab w:val="left" w:pos="1985"/>
          <w:tab w:val="left" w:pos="2410"/>
        </w:tabs>
        <w:spacing w:line="360" w:lineRule="auto"/>
        <w:ind w:left="0"/>
        <w:contextualSpacing/>
        <w:mirrorIndents/>
        <w:rPr>
          <w:rFonts w:ascii="Times New Roman" w:hAnsi="Times New Roman" w:cs="Times New Roman"/>
          <w:b w:val="0"/>
          <w:bCs w:val="0"/>
          <w:sz w:val="24"/>
          <w:szCs w:val="24"/>
          <w:lang w:val="es-PE"/>
        </w:rPr>
      </w:pPr>
    </w:p>
    <w:p w14:paraId="2170D1A6" w14:textId="154782D3" w:rsidR="00714476" w:rsidRPr="0089569C" w:rsidRDefault="00714476" w:rsidP="00855E79">
      <w:pPr>
        <w:pStyle w:val="Ttulo1"/>
        <w:tabs>
          <w:tab w:val="left" w:pos="284"/>
          <w:tab w:val="left" w:pos="709"/>
          <w:tab w:val="left" w:pos="1134"/>
          <w:tab w:val="left" w:pos="1560"/>
          <w:tab w:val="left" w:pos="1985"/>
          <w:tab w:val="left" w:pos="2410"/>
        </w:tabs>
        <w:spacing w:line="360" w:lineRule="auto"/>
        <w:ind w:left="0"/>
        <w:contextualSpacing/>
        <w:mirrorIndents/>
        <w:rPr>
          <w:rFonts w:ascii="Times New Roman" w:hAnsi="Times New Roman" w:cs="Times New Roman"/>
          <w:b w:val="0"/>
          <w:bCs w:val="0"/>
          <w:sz w:val="24"/>
          <w:szCs w:val="24"/>
          <w:lang w:val="es-PE"/>
        </w:rPr>
      </w:pPr>
      <w:r w:rsidRPr="0089569C">
        <w:rPr>
          <w:rFonts w:ascii="Times New Roman" w:hAnsi="Times New Roman" w:cs="Times New Roman"/>
          <w:sz w:val="24"/>
          <w:szCs w:val="24"/>
          <w:lang w:val="es-PE"/>
        </w:rPr>
        <w:lastRenderedPageBreak/>
        <w:t>MARCO</w:t>
      </w:r>
      <w:r w:rsidRPr="0089569C">
        <w:rPr>
          <w:rFonts w:ascii="Times New Roman" w:hAnsi="Times New Roman" w:cs="Times New Roman"/>
          <w:spacing w:val="-6"/>
          <w:sz w:val="24"/>
          <w:szCs w:val="24"/>
          <w:lang w:val="es-PE"/>
        </w:rPr>
        <w:t xml:space="preserve"> </w:t>
      </w:r>
      <w:r w:rsidRPr="0089569C">
        <w:rPr>
          <w:rFonts w:ascii="Times New Roman" w:hAnsi="Times New Roman" w:cs="Times New Roman"/>
          <w:sz w:val="24"/>
          <w:szCs w:val="24"/>
          <w:lang w:val="es-PE"/>
        </w:rPr>
        <w:t>NORMATIVO</w:t>
      </w:r>
    </w:p>
    <w:p w14:paraId="00279670" w14:textId="77777777" w:rsidR="00714476" w:rsidRPr="0089569C" w:rsidRDefault="00714476"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
          <w:sz w:val="24"/>
          <w:szCs w:val="24"/>
        </w:rPr>
      </w:pPr>
    </w:p>
    <w:p w14:paraId="31E30C53" w14:textId="59D120F4" w:rsidR="008A3CA0" w:rsidRPr="0089569C" w:rsidRDefault="008A3CA0"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89569C">
        <w:rPr>
          <w:rFonts w:ascii="Times New Roman" w:hAnsi="Times New Roman" w:cs="Times New Roman"/>
          <w:bCs/>
          <w:sz w:val="24"/>
          <w:szCs w:val="24"/>
        </w:rPr>
        <w:t>El presente Reglamento Interno, tiene como base la normatividad legal vigente del Ministerio de Educación y otras normas legales pertinentes, según el siguiente listado:</w:t>
      </w:r>
    </w:p>
    <w:p w14:paraId="733374A0" w14:textId="7B72E969" w:rsidR="008A3CA0" w:rsidRPr="0089569C" w:rsidRDefault="008A3CA0" w:rsidP="00855E79">
      <w:pPr>
        <w:pStyle w:val="Prrafodelista"/>
        <w:numPr>
          <w:ilvl w:val="0"/>
          <w:numId w:val="1"/>
        </w:numPr>
        <w:tabs>
          <w:tab w:val="left" w:pos="284"/>
          <w:tab w:val="left" w:pos="709"/>
          <w:tab w:val="left" w:pos="1134"/>
          <w:tab w:val="left" w:pos="1560"/>
          <w:tab w:val="left" w:pos="1985"/>
          <w:tab w:val="left" w:pos="2410"/>
        </w:tabs>
        <w:spacing w:after="0" w:line="360" w:lineRule="auto"/>
        <w:ind w:left="284" w:hanging="284"/>
        <w:mirrorIndents/>
        <w:rPr>
          <w:rFonts w:ascii="Times New Roman" w:hAnsi="Times New Roman" w:cs="Times New Roman"/>
          <w:bCs/>
          <w:sz w:val="24"/>
          <w:szCs w:val="24"/>
        </w:rPr>
      </w:pPr>
      <w:r w:rsidRPr="0089569C">
        <w:rPr>
          <w:rFonts w:ascii="Times New Roman" w:hAnsi="Times New Roman" w:cs="Times New Roman"/>
          <w:bCs/>
          <w:sz w:val="24"/>
          <w:szCs w:val="24"/>
        </w:rPr>
        <w:t>Ley N° 28044, Ley General de Educación.</w:t>
      </w:r>
    </w:p>
    <w:p w14:paraId="6D27B6DE" w14:textId="63282930" w:rsidR="008A3CA0" w:rsidRPr="0089569C" w:rsidRDefault="008A3CA0" w:rsidP="00855E79">
      <w:pPr>
        <w:pStyle w:val="Prrafodelista"/>
        <w:numPr>
          <w:ilvl w:val="0"/>
          <w:numId w:val="1"/>
        </w:numPr>
        <w:tabs>
          <w:tab w:val="left" w:pos="284"/>
          <w:tab w:val="left" w:pos="709"/>
          <w:tab w:val="left" w:pos="1134"/>
          <w:tab w:val="left" w:pos="1560"/>
          <w:tab w:val="left" w:pos="1985"/>
          <w:tab w:val="left" w:pos="2410"/>
        </w:tabs>
        <w:spacing w:after="0" w:line="360" w:lineRule="auto"/>
        <w:ind w:left="284" w:hanging="284"/>
        <w:mirrorIndents/>
        <w:rPr>
          <w:rFonts w:ascii="Times New Roman" w:hAnsi="Times New Roman" w:cs="Times New Roman"/>
          <w:bCs/>
          <w:sz w:val="24"/>
          <w:szCs w:val="24"/>
        </w:rPr>
      </w:pPr>
      <w:r w:rsidRPr="0089569C">
        <w:rPr>
          <w:rFonts w:ascii="Times New Roman" w:hAnsi="Times New Roman" w:cs="Times New Roman"/>
          <w:bCs/>
          <w:sz w:val="24"/>
          <w:szCs w:val="24"/>
        </w:rPr>
        <w:t xml:space="preserve">Ley N° 30512, </w:t>
      </w:r>
      <w:bookmarkStart w:id="0" w:name="_Hlk171585302"/>
      <w:r w:rsidRPr="0089569C">
        <w:rPr>
          <w:rFonts w:ascii="Times New Roman" w:hAnsi="Times New Roman" w:cs="Times New Roman"/>
          <w:bCs/>
          <w:sz w:val="24"/>
          <w:szCs w:val="24"/>
        </w:rPr>
        <w:t xml:space="preserve">Ley de Institutos y Escuelas de Educación Superior y de la Carrera Pública de sus Docentes. </w:t>
      </w:r>
      <w:bookmarkEnd w:id="0"/>
      <w:r w:rsidRPr="0089569C">
        <w:rPr>
          <w:rFonts w:ascii="Times New Roman" w:hAnsi="Times New Roman" w:cs="Times New Roman"/>
          <w:bCs/>
          <w:sz w:val="24"/>
          <w:szCs w:val="24"/>
        </w:rPr>
        <w:t>(En adelante, La Ley N° 30512).</w:t>
      </w:r>
    </w:p>
    <w:p w14:paraId="280D7D77" w14:textId="6353B627" w:rsidR="008A3CA0" w:rsidRPr="0089569C" w:rsidRDefault="008A3CA0" w:rsidP="00855E79">
      <w:pPr>
        <w:pStyle w:val="Prrafodelista"/>
        <w:numPr>
          <w:ilvl w:val="0"/>
          <w:numId w:val="1"/>
        </w:numPr>
        <w:tabs>
          <w:tab w:val="left" w:pos="284"/>
          <w:tab w:val="left" w:pos="709"/>
          <w:tab w:val="left" w:pos="1134"/>
          <w:tab w:val="left" w:pos="1560"/>
          <w:tab w:val="left" w:pos="1985"/>
          <w:tab w:val="left" w:pos="2410"/>
        </w:tabs>
        <w:spacing w:after="0" w:line="360" w:lineRule="auto"/>
        <w:ind w:left="284" w:hanging="284"/>
        <w:mirrorIndents/>
        <w:rPr>
          <w:rFonts w:ascii="Times New Roman" w:hAnsi="Times New Roman" w:cs="Times New Roman"/>
          <w:bCs/>
          <w:sz w:val="24"/>
          <w:szCs w:val="24"/>
        </w:rPr>
      </w:pPr>
      <w:r w:rsidRPr="0089569C">
        <w:rPr>
          <w:rFonts w:ascii="Times New Roman" w:hAnsi="Times New Roman" w:cs="Times New Roman"/>
          <w:bCs/>
          <w:sz w:val="24"/>
          <w:szCs w:val="24"/>
        </w:rPr>
        <w:t>Ley N° 31653, que modifica la Ley N° 30512.</w:t>
      </w:r>
    </w:p>
    <w:p w14:paraId="2AFE7F85" w14:textId="2DAC7071" w:rsidR="008A3CA0" w:rsidRPr="0089569C" w:rsidRDefault="008A3CA0" w:rsidP="00855E79">
      <w:pPr>
        <w:pStyle w:val="Prrafodelista"/>
        <w:numPr>
          <w:ilvl w:val="0"/>
          <w:numId w:val="1"/>
        </w:numPr>
        <w:tabs>
          <w:tab w:val="left" w:pos="284"/>
          <w:tab w:val="left" w:pos="709"/>
          <w:tab w:val="left" w:pos="1134"/>
          <w:tab w:val="left" w:pos="1560"/>
          <w:tab w:val="left" w:pos="1985"/>
          <w:tab w:val="left" w:pos="2410"/>
        </w:tabs>
        <w:spacing w:after="0" w:line="360" w:lineRule="auto"/>
        <w:ind w:left="284" w:hanging="284"/>
        <w:mirrorIndents/>
        <w:rPr>
          <w:rFonts w:ascii="Times New Roman" w:hAnsi="Times New Roman" w:cs="Times New Roman"/>
          <w:bCs/>
          <w:sz w:val="24"/>
          <w:szCs w:val="24"/>
        </w:rPr>
      </w:pPr>
      <w:r w:rsidRPr="0089569C">
        <w:rPr>
          <w:rFonts w:ascii="Times New Roman" w:hAnsi="Times New Roman" w:cs="Times New Roman"/>
          <w:bCs/>
          <w:sz w:val="24"/>
          <w:szCs w:val="24"/>
        </w:rPr>
        <w:t>Reglamento de la Ley N° 30512, aprobado por Decreto Supremo N° 010-2017-MINEDU, modificado por los Decreto Supremo N° 011-2019-MINEDU y Decreto Supremo N° 016-2021-MINEDU. (En adelante, Reglamento de la Ley N° 30512).</w:t>
      </w:r>
    </w:p>
    <w:p w14:paraId="364F3C99" w14:textId="2E403682" w:rsidR="008A3CA0" w:rsidRPr="0089569C" w:rsidRDefault="008A3CA0" w:rsidP="00855E79">
      <w:pPr>
        <w:pStyle w:val="Prrafodelista"/>
        <w:numPr>
          <w:ilvl w:val="0"/>
          <w:numId w:val="1"/>
        </w:numPr>
        <w:tabs>
          <w:tab w:val="left" w:pos="284"/>
          <w:tab w:val="left" w:pos="709"/>
          <w:tab w:val="left" w:pos="1134"/>
          <w:tab w:val="left" w:pos="1560"/>
          <w:tab w:val="left" w:pos="1985"/>
          <w:tab w:val="left" w:pos="2410"/>
        </w:tabs>
        <w:spacing w:after="0" w:line="360" w:lineRule="auto"/>
        <w:ind w:left="284" w:hanging="284"/>
        <w:mirrorIndents/>
        <w:rPr>
          <w:rFonts w:ascii="Times New Roman" w:hAnsi="Times New Roman" w:cs="Times New Roman"/>
          <w:bCs/>
          <w:sz w:val="24"/>
          <w:szCs w:val="24"/>
        </w:rPr>
      </w:pPr>
      <w:r w:rsidRPr="0089569C">
        <w:rPr>
          <w:rFonts w:ascii="Times New Roman" w:hAnsi="Times New Roman" w:cs="Times New Roman"/>
          <w:bCs/>
          <w:sz w:val="24"/>
          <w:szCs w:val="24"/>
        </w:rPr>
        <w:t>Norma Técnica denominada “Disposiciones que definen, estructuran y organizan el proceso de optimización de la oferta educativa de la Educación Superior Tecnológica pública”, aprobada por Resolución Viceministerial N° 064-2019-MINEDU, y modificado con Resolución Viceministerial N° 098-2022-MINEDU (en adelante, norma técnica de optimización de la oferta educativa).</w:t>
      </w:r>
    </w:p>
    <w:p w14:paraId="2C6527AD" w14:textId="0550FDE2" w:rsidR="008A3CA0" w:rsidRPr="0089569C" w:rsidRDefault="008A3CA0" w:rsidP="00855E79">
      <w:pPr>
        <w:pStyle w:val="Prrafodelista"/>
        <w:numPr>
          <w:ilvl w:val="0"/>
          <w:numId w:val="1"/>
        </w:numPr>
        <w:tabs>
          <w:tab w:val="left" w:pos="284"/>
          <w:tab w:val="left" w:pos="709"/>
          <w:tab w:val="left" w:pos="1134"/>
          <w:tab w:val="left" w:pos="1560"/>
          <w:tab w:val="left" w:pos="1985"/>
          <w:tab w:val="left" w:pos="2410"/>
        </w:tabs>
        <w:spacing w:after="0" w:line="360" w:lineRule="auto"/>
        <w:ind w:left="284" w:hanging="284"/>
        <w:mirrorIndents/>
        <w:rPr>
          <w:rFonts w:ascii="Times New Roman" w:hAnsi="Times New Roman" w:cs="Times New Roman"/>
          <w:bCs/>
          <w:sz w:val="24"/>
          <w:szCs w:val="24"/>
        </w:rPr>
      </w:pPr>
      <w:r w:rsidRPr="0089569C">
        <w:rPr>
          <w:rFonts w:ascii="Times New Roman" w:hAnsi="Times New Roman" w:cs="Times New Roman"/>
          <w:bCs/>
          <w:sz w:val="24"/>
          <w:szCs w:val="24"/>
        </w:rPr>
        <w:t>Lineamientos Académicos Generales para los Institutos de Educación Superior y las Escuelas de Educación Superior Tecnológica, aprobados por Resolución Viceministerial Nº 049-2022-MINEDU</w:t>
      </w:r>
    </w:p>
    <w:p w14:paraId="253D6F23" w14:textId="4BA88BB2" w:rsidR="008A3CA0" w:rsidRPr="0089569C" w:rsidRDefault="008A3CA0" w:rsidP="00855E79">
      <w:pPr>
        <w:pStyle w:val="Prrafodelista"/>
        <w:numPr>
          <w:ilvl w:val="0"/>
          <w:numId w:val="1"/>
        </w:numPr>
        <w:tabs>
          <w:tab w:val="left" w:pos="284"/>
          <w:tab w:val="left" w:pos="709"/>
          <w:tab w:val="left" w:pos="1134"/>
          <w:tab w:val="left" w:pos="1560"/>
          <w:tab w:val="left" w:pos="1985"/>
          <w:tab w:val="left" w:pos="2410"/>
        </w:tabs>
        <w:spacing w:after="0" w:line="360" w:lineRule="auto"/>
        <w:ind w:left="284" w:hanging="284"/>
        <w:mirrorIndents/>
        <w:rPr>
          <w:rFonts w:ascii="Times New Roman" w:hAnsi="Times New Roman" w:cs="Times New Roman"/>
          <w:bCs/>
          <w:sz w:val="24"/>
          <w:szCs w:val="24"/>
        </w:rPr>
      </w:pPr>
      <w:r w:rsidRPr="0089569C">
        <w:rPr>
          <w:rFonts w:ascii="Times New Roman" w:hAnsi="Times New Roman" w:cs="Times New Roman"/>
          <w:bCs/>
          <w:sz w:val="24"/>
          <w:szCs w:val="24"/>
        </w:rPr>
        <w:t>Documento Normativo denominado “Condiciones Básicas de Calidad para los Institutos de Educación Superior y las Escuelas de Educación Superior Tecnológica”, aprobado con Resolución Viceministerial Nº103-2022-MINEDU (en adelante, Norma Técnica de las CBC).</w:t>
      </w:r>
    </w:p>
    <w:p w14:paraId="40E37870" w14:textId="2FACFF26" w:rsidR="00013A26" w:rsidRPr="0089569C" w:rsidRDefault="00013A26" w:rsidP="00855E79">
      <w:pPr>
        <w:pStyle w:val="Prrafodelista"/>
        <w:numPr>
          <w:ilvl w:val="0"/>
          <w:numId w:val="1"/>
        </w:numPr>
        <w:tabs>
          <w:tab w:val="left" w:pos="284"/>
          <w:tab w:val="left" w:pos="709"/>
          <w:tab w:val="left" w:pos="993"/>
          <w:tab w:val="left" w:pos="1276"/>
        </w:tabs>
        <w:spacing w:after="0" w:line="360" w:lineRule="auto"/>
        <w:ind w:left="284" w:hanging="284"/>
        <w:mirrorIndents/>
        <w:jc w:val="both"/>
        <w:rPr>
          <w:rFonts w:ascii="Times New Roman" w:eastAsia="Arial Narrow" w:hAnsi="Times New Roman" w:cs="Times New Roman"/>
          <w:bCs/>
          <w:spacing w:val="1"/>
          <w:position w:val="-1"/>
          <w:sz w:val="24"/>
          <w:szCs w:val="24"/>
        </w:rPr>
      </w:pPr>
      <w:r w:rsidRPr="0089569C">
        <w:rPr>
          <w:rFonts w:ascii="Times New Roman" w:eastAsia="Arial Narrow" w:hAnsi="Times New Roman" w:cs="Times New Roman"/>
          <w:bCs/>
          <w:spacing w:val="1"/>
          <w:position w:val="-1"/>
          <w:sz w:val="24"/>
          <w:szCs w:val="24"/>
        </w:rPr>
        <w:t>Resolución Viceministerial N° 213-2019-MINEDU, Establece el marco de Competencias del docente de educación superior no universitaria.</w:t>
      </w:r>
    </w:p>
    <w:p w14:paraId="74497391" w14:textId="3F3BDCD8" w:rsidR="00013A26" w:rsidRPr="0089569C" w:rsidRDefault="00013A26" w:rsidP="00855E79">
      <w:pPr>
        <w:pStyle w:val="Prrafodelista"/>
        <w:numPr>
          <w:ilvl w:val="0"/>
          <w:numId w:val="1"/>
        </w:numPr>
        <w:tabs>
          <w:tab w:val="left" w:pos="284"/>
          <w:tab w:val="left" w:pos="709"/>
          <w:tab w:val="left" w:pos="993"/>
          <w:tab w:val="left" w:pos="1276"/>
        </w:tabs>
        <w:spacing w:after="0" w:line="360" w:lineRule="auto"/>
        <w:ind w:left="284" w:hanging="284"/>
        <w:mirrorIndents/>
        <w:jc w:val="both"/>
        <w:rPr>
          <w:rFonts w:ascii="Times New Roman" w:eastAsia="Arial Narrow" w:hAnsi="Times New Roman" w:cs="Times New Roman"/>
          <w:bCs/>
          <w:spacing w:val="1"/>
          <w:position w:val="-1"/>
          <w:sz w:val="24"/>
          <w:szCs w:val="24"/>
        </w:rPr>
      </w:pPr>
      <w:r w:rsidRPr="0089569C">
        <w:rPr>
          <w:rFonts w:ascii="Times New Roman" w:eastAsia="Arial Narrow" w:hAnsi="Times New Roman" w:cs="Times New Roman"/>
          <w:bCs/>
          <w:spacing w:val="1"/>
          <w:position w:val="-1"/>
          <w:sz w:val="24"/>
          <w:szCs w:val="24"/>
        </w:rPr>
        <w:t>Resolución Viceministerial N° 077-2020-MINEDU, que aprobó la Norma Técnica denominada “Adecuación de Cargos Jerárquicos a Puestos de Área de Gestión Pedagógica en los Institutos de Educación Superior Tecnológica Públicos”.</w:t>
      </w:r>
    </w:p>
    <w:p w14:paraId="05A863F9" w14:textId="113120D6" w:rsidR="008A3CA0" w:rsidRPr="0089569C" w:rsidRDefault="008A3CA0" w:rsidP="00855E79">
      <w:pPr>
        <w:pStyle w:val="Prrafodelista"/>
        <w:numPr>
          <w:ilvl w:val="0"/>
          <w:numId w:val="1"/>
        </w:numPr>
        <w:tabs>
          <w:tab w:val="left" w:pos="284"/>
          <w:tab w:val="left" w:pos="709"/>
          <w:tab w:val="left" w:pos="1134"/>
          <w:tab w:val="left" w:pos="1560"/>
          <w:tab w:val="left" w:pos="1985"/>
          <w:tab w:val="left" w:pos="2410"/>
        </w:tabs>
        <w:spacing w:after="0" w:line="360" w:lineRule="auto"/>
        <w:ind w:left="284" w:hanging="284"/>
        <w:mirrorIndents/>
        <w:rPr>
          <w:rFonts w:ascii="Times New Roman" w:hAnsi="Times New Roman" w:cs="Times New Roman"/>
          <w:bCs/>
          <w:sz w:val="24"/>
          <w:szCs w:val="24"/>
        </w:rPr>
      </w:pPr>
      <w:r w:rsidRPr="0089569C">
        <w:rPr>
          <w:rFonts w:ascii="Times New Roman" w:hAnsi="Times New Roman" w:cs="Times New Roman"/>
          <w:bCs/>
          <w:sz w:val="24"/>
          <w:szCs w:val="24"/>
        </w:rPr>
        <w:t>Disposiciones establecidas en la Norma Técnica RM N° 067-2024-MINEDU, que deroga la RM N</w:t>
      </w:r>
      <w:r w:rsidR="00DC52B0" w:rsidRPr="0089569C">
        <w:rPr>
          <w:rFonts w:ascii="Times New Roman" w:hAnsi="Times New Roman" w:cs="Times New Roman"/>
          <w:bCs/>
          <w:sz w:val="24"/>
          <w:szCs w:val="24"/>
        </w:rPr>
        <w:t xml:space="preserve">° </w:t>
      </w:r>
      <w:r w:rsidRPr="0089569C">
        <w:rPr>
          <w:rFonts w:ascii="Times New Roman" w:hAnsi="Times New Roman" w:cs="Times New Roman"/>
          <w:bCs/>
          <w:sz w:val="24"/>
          <w:szCs w:val="24"/>
        </w:rPr>
        <w:t>428–2018</w:t>
      </w:r>
      <w:r w:rsidR="00DC52B0" w:rsidRPr="0089569C">
        <w:rPr>
          <w:rFonts w:ascii="Times New Roman" w:hAnsi="Times New Roman" w:cs="Times New Roman"/>
          <w:bCs/>
          <w:sz w:val="24"/>
          <w:szCs w:val="24"/>
        </w:rPr>
        <w:t>-</w:t>
      </w:r>
      <w:r w:rsidRPr="0089569C">
        <w:rPr>
          <w:rFonts w:ascii="Times New Roman" w:hAnsi="Times New Roman" w:cs="Times New Roman"/>
          <w:bCs/>
          <w:sz w:val="24"/>
          <w:szCs w:val="24"/>
        </w:rPr>
        <w:t xml:space="preserve">MINEDU y </w:t>
      </w:r>
      <w:r w:rsidR="000F027D" w:rsidRPr="0089569C">
        <w:rPr>
          <w:rFonts w:ascii="Times New Roman" w:hAnsi="Times New Roman" w:cs="Times New Roman"/>
          <w:bCs/>
          <w:sz w:val="24"/>
          <w:szCs w:val="24"/>
        </w:rPr>
        <w:t>el DS</w:t>
      </w:r>
      <w:r w:rsidRPr="0089569C">
        <w:rPr>
          <w:rFonts w:ascii="Times New Roman" w:hAnsi="Times New Roman" w:cs="Times New Roman"/>
          <w:bCs/>
          <w:sz w:val="24"/>
          <w:szCs w:val="24"/>
        </w:rPr>
        <w:t xml:space="preserve"> N</w:t>
      </w:r>
      <w:r w:rsidR="00DC52B0" w:rsidRPr="0089569C">
        <w:rPr>
          <w:rFonts w:ascii="Times New Roman" w:hAnsi="Times New Roman" w:cs="Times New Roman"/>
          <w:bCs/>
          <w:sz w:val="24"/>
          <w:szCs w:val="24"/>
        </w:rPr>
        <w:t xml:space="preserve">° </w:t>
      </w:r>
      <w:r w:rsidRPr="0089569C">
        <w:rPr>
          <w:rFonts w:ascii="Times New Roman" w:hAnsi="Times New Roman" w:cs="Times New Roman"/>
          <w:bCs/>
          <w:sz w:val="24"/>
          <w:szCs w:val="24"/>
        </w:rPr>
        <w:t>014</w:t>
      </w:r>
      <w:r w:rsidR="00DC52B0" w:rsidRPr="0089569C">
        <w:rPr>
          <w:rFonts w:ascii="Times New Roman" w:hAnsi="Times New Roman" w:cs="Times New Roman"/>
          <w:bCs/>
          <w:sz w:val="24"/>
          <w:szCs w:val="24"/>
        </w:rPr>
        <w:t>-</w:t>
      </w:r>
      <w:r w:rsidRPr="0089569C">
        <w:rPr>
          <w:rFonts w:ascii="Times New Roman" w:hAnsi="Times New Roman" w:cs="Times New Roman"/>
          <w:bCs/>
          <w:sz w:val="24"/>
          <w:szCs w:val="24"/>
        </w:rPr>
        <w:t>2019</w:t>
      </w:r>
      <w:r w:rsidR="00DC52B0" w:rsidRPr="0089569C">
        <w:rPr>
          <w:rFonts w:ascii="Times New Roman" w:hAnsi="Times New Roman" w:cs="Times New Roman"/>
          <w:bCs/>
          <w:sz w:val="24"/>
          <w:szCs w:val="24"/>
        </w:rPr>
        <w:t>-</w:t>
      </w:r>
      <w:r w:rsidRPr="0089569C">
        <w:rPr>
          <w:rFonts w:ascii="Times New Roman" w:hAnsi="Times New Roman" w:cs="Times New Roman"/>
          <w:bCs/>
          <w:sz w:val="24"/>
          <w:szCs w:val="24"/>
        </w:rPr>
        <w:t>MINP; y demás normas reguladoras y vinculantes</w:t>
      </w:r>
      <w:r w:rsidR="000F027D" w:rsidRPr="0089569C">
        <w:rPr>
          <w:rFonts w:ascii="Times New Roman" w:hAnsi="Times New Roman" w:cs="Times New Roman"/>
          <w:bCs/>
          <w:sz w:val="24"/>
          <w:szCs w:val="24"/>
        </w:rPr>
        <w:t>, sobre las disposiciones para prevención, atención y sanción del hostigamiento sexual en Centros de Educación Técnico–Productiva e Institutos y Escuelas de Educación Superior”.</w:t>
      </w:r>
    </w:p>
    <w:p w14:paraId="15513305" w14:textId="77777777" w:rsidR="007B652D" w:rsidRPr="0089569C" w:rsidRDefault="007B652D" w:rsidP="007B652D">
      <w:pPr>
        <w:pStyle w:val="Prrafodelista"/>
        <w:tabs>
          <w:tab w:val="left" w:pos="284"/>
          <w:tab w:val="left" w:pos="709"/>
          <w:tab w:val="left" w:pos="1134"/>
          <w:tab w:val="left" w:pos="1560"/>
          <w:tab w:val="left" w:pos="1985"/>
          <w:tab w:val="left" w:pos="2410"/>
        </w:tabs>
        <w:spacing w:after="0" w:line="360" w:lineRule="auto"/>
        <w:ind w:left="284"/>
        <w:mirrorIndents/>
        <w:rPr>
          <w:rFonts w:ascii="Times New Roman" w:hAnsi="Times New Roman" w:cs="Times New Roman"/>
          <w:bCs/>
          <w:sz w:val="24"/>
          <w:szCs w:val="24"/>
        </w:rPr>
      </w:pPr>
    </w:p>
    <w:p w14:paraId="43F6D3C1" w14:textId="28100653" w:rsidR="008A3CA0" w:rsidRPr="0089569C" w:rsidRDefault="008A3CA0"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89569C">
        <w:rPr>
          <w:rFonts w:ascii="Times New Roman" w:hAnsi="Times New Roman" w:cs="Times New Roman"/>
          <w:bCs/>
          <w:sz w:val="24"/>
          <w:szCs w:val="24"/>
        </w:rPr>
        <w:t>Las referidas normas incluyen sus respectivas disposiciones ampliatorias, modificatorias, complementarias, conexas, o aquellas que las sustituyan.</w:t>
      </w:r>
    </w:p>
    <w:p w14:paraId="09C304F5" w14:textId="435214C6" w:rsidR="00714476" w:rsidRPr="0089569C" w:rsidRDefault="00714476" w:rsidP="00855E79">
      <w:pPr>
        <w:tabs>
          <w:tab w:val="left" w:pos="284"/>
          <w:tab w:val="left" w:pos="709"/>
          <w:tab w:val="left" w:pos="1134"/>
          <w:tab w:val="left" w:pos="1560"/>
          <w:tab w:val="left" w:pos="1985"/>
          <w:tab w:val="left" w:pos="2410"/>
        </w:tabs>
        <w:spacing w:after="0" w:line="360" w:lineRule="auto"/>
        <w:contextualSpacing/>
        <w:mirrorIndents/>
        <w:jc w:val="center"/>
        <w:rPr>
          <w:rFonts w:ascii="Times New Roman" w:hAnsi="Times New Roman" w:cs="Times New Roman"/>
          <w:b/>
          <w:color w:val="FF0000"/>
          <w:sz w:val="24"/>
          <w:szCs w:val="24"/>
        </w:rPr>
      </w:pPr>
      <w:r w:rsidRPr="0089569C">
        <w:rPr>
          <w:rFonts w:ascii="Times New Roman" w:hAnsi="Times New Roman" w:cs="Times New Roman"/>
          <w:b/>
          <w:sz w:val="24"/>
          <w:szCs w:val="24"/>
        </w:rPr>
        <w:lastRenderedPageBreak/>
        <w:t>TÍTULO</w:t>
      </w:r>
      <w:r w:rsidRPr="0089569C">
        <w:rPr>
          <w:rFonts w:ascii="Times New Roman" w:hAnsi="Times New Roman" w:cs="Times New Roman"/>
          <w:b/>
          <w:spacing w:val="-2"/>
          <w:sz w:val="24"/>
          <w:szCs w:val="24"/>
        </w:rPr>
        <w:t xml:space="preserve"> </w:t>
      </w:r>
      <w:r w:rsidRPr="0089569C">
        <w:rPr>
          <w:rFonts w:ascii="Times New Roman" w:hAnsi="Times New Roman" w:cs="Times New Roman"/>
          <w:b/>
          <w:sz w:val="24"/>
          <w:szCs w:val="24"/>
        </w:rPr>
        <w:t xml:space="preserve">I </w:t>
      </w:r>
    </w:p>
    <w:p w14:paraId="19A1DC50" w14:textId="77777777" w:rsidR="00714476" w:rsidRPr="0089569C" w:rsidRDefault="00714476" w:rsidP="00855E79">
      <w:pPr>
        <w:tabs>
          <w:tab w:val="left" w:pos="284"/>
          <w:tab w:val="left" w:pos="709"/>
          <w:tab w:val="left" w:pos="1134"/>
          <w:tab w:val="left" w:pos="1560"/>
          <w:tab w:val="left" w:pos="1985"/>
          <w:tab w:val="left" w:pos="2410"/>
        </w:tabs>
        <w:spacing w:after="0" w:line="360" w:lineRule="auto"/>
        <w:contextualSpacing/>
        <w:mirrorIndents/>
        <w:jc w:val="center"/>
        <w:rPr>
          <w:rFonts w:ascii="Times New Roman" w:hAnsi="Times New Roman" w:cs="Times New Roman"/>
          <w:b/>
          <w:sz w:val="24"/>
          <w:szCs w:val="24"/>
        </w:rPr>
      </w:pPr>
      <w:r w:rsidRPr="0089569C">
        <w:rPr>
          <w:rFonts w:ascii="Times New Roman" w:hAnsi="Times New Roman" w:cs="Times New Roman"/>
          <w:b/>
          <w:sz w:val="24"/>
          <w:szCs w:val="24"/>
        </w:rPr>
        <w:t>DISPOSICIONES</w:t>
      </w:r>
      <w:r w:rsidRPr="0089569C">
        <w:rPr>
          <w:rFonts w:ascii="Times New Roman" w:hAnsi="Times New Roman" w:cs="Times New Roman"/>
          <w:b/>
          <w:spacing w:val="-12"/>
          <w:sz w:val="24"/>
          <w:szCs w:val="24"/>
        </w:rPr>
        <w:t xml:space="preserve"> </w:t>
      </w:r>
      <w:r w:rsidRPr="0089569C">
        <w:rPr>
          <w:rFonts w:ascii="Times New Roman" w:hAnsi="Times New Roman" w:cs="Times New Roman"/>
          <w:b/>
          <w:sz w:val="24"/>
          <w:szCs w:val="24"/>
        </w:rPr>
        <w:t>GENERALES</w:t>
      </w:r>
    </w:p>
    <w:p w14:paraId="6DCCC7DE" w14:textId="77777777" w:rsidR="00C71BA7" w:rsidRPr="0089569C" w:rsidRDefault="00C71BA7" w:rsidP="00855E79">
      <w:pPr>
        <w:tabs>
          <w:tab w:val="left" w:pos="284"/>
          <w:tab w:val="left" w:pos="709"/>
          <w:tab w:val="left" w:pos="1134"/>
          <w:tab w:val="left" w:pos="1560"/>
          <w:tab w:val="left" w:pos="1985"/>
          <w:tab w:val="left" w:pos="2410"/>
        </w:tabs>
        <w:spacing w:after="0" w:line="360" w:lineRule="auto"/>
        <w:contextualSpacing/>
        <w:mirrorIndents/>
        <w:jc w:val="center"/>
        <w:rPr>
          <w:rFonts w:ascii="Times New Roman" w:eastAsia="Arial" w:hAnsi="Times New Roman" w:cs="Times New Roman"/>
          <w:sz w:val="24"/>
          <w:szCs w:val="24"/>
        </w:rPr>
      </w:pPr>
    </w:p>
    <w:p w14:paraId="3106CC0F" w14:textId="77777777" w:rsidR="00C71BA7" w:rsidRPr="0089569C" w:rsidRDefault="00714476" w:rsidP="00855E79">
      <w:pPr>
        <w:tabs>
          <w:tab w:val="left" w:pos="284"/>
          <w:tab w:val="left" w:pos="709"/>
          <w:tab w:val="left" w:pos="1134"/>
          <w:tab w:val="left" w:pos="1560"/>
          <w:tab w:val="left" w:pos="1985"/>
          <w:tab w:val="left" w:pos="2410"/>
        </w:tabs>
        <w:spacing w:after="0" w:line="360" w:lineRule="auto"/>
        <w:contextualSpacing/>
        <w:mirrorIndents/>
        <w:jc w:val="center"/>
        <w:rPr>
          <w:rFonts w:ascii="Times New Roman" w:hAnsi="Times New Roman" w:cs="Times New Roman"/>
          <w:bCs/>
          <w:sz w:val="24"/>
          <w:szCs w:val="24"/>
        </w:rPr>
      </w:pPr>
      <w:r w:rsidRPr="0089569C">
        <w:rPr>
          <w:rFonts w:ascii="Times New Roman" w:hAnsi="Times New Roman" w:cs="Times New Roman"/>
          <w:bCs/>
          <w:sz w:val="24"/>
          <w:szCs w:val="24"/>
        </w:rPr>
        <w:t>CAPÍTULO</w:t>
      </w:r>
      <w:r w:rsidRPr="0089569C">
        <w:rPr>
          <w:rFonts w:ascii="Times New Roman" w:hAnsi="Times New Roman" w:cs="Times New Roman"/>
          <w:bCs/>
          <w:spacing w:val="-3"/>
          <w:sz w:val="24"/>
          <w:szCs w:val="24"/>
        </w:rPr>
        <w:t xml:space="preserve"> </w:t>
      </w:r>
      <w:r w:rsidRPr="0089569C">
        <w:rPr>
          <w:rFonts w:ascii="Times New Roman" w:hAnsi="Times New Roman" w:cs="Times New Roman"/>
          <w:bCs/>
          <w:sz w:val="24"/>
          <w:szCs w:val="24"/>
        </w:rPr>
        <w:t>I</w:t>
      </w:r>
    </w:p>
    <w:p w14:paraId="601F96D0" w14:textId="48E96A6C" w:rsidR="00714476" w:rsidRPr="0089569C" w:rsidRDefault="004973F9" w:rsidP="00855E79">
      <w:pPr>
        <w:pStyle w:val="Ttulo1"/>
        <w:tabs>
          <w:tab w:val="left" w:pos="284"/>
          <w:tab w:val="left" w:pos="709"/>
          <w:tab w:val="left" w:pos="1134"/>
          <w:tab w:val="left" w:pos="1560"/>
          <w:tab w:val="left" w:pos="1985"/>
          <w:tab w:val="left" w:pos="2410"/>
        </w:tabs>
        <w:spacing w:line="360" w:lineRule="auto"/>
        <w:ind w:left="0"/>
        <w:contextualSpacing/>
        <w:mirrorIndents/>
        <w:jc w:val="center"/>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 xml:space="preserve">FINES, </w:t>
      </w:r>
      <w:r w:rsidR="00714476" w:rsidRPr="0089569C">
        <w:rPr>
          <w:rFonts w:ascii="Times New Roman" w:hAnsi="Times New Roman" w:cs="Times New Roman"/>
          <w:b w:val="0"/>
          <w:sz w:val="24"/>
          <w:szCs w:val="24"/>
          <w:lang w:val="es-PE"/>
        </w:rPr>
        <w:t>OBJETIVOS</w:t>
      </w:r>
      <w:r w:rsidR="00490257" w:rsidRPr="0089569C">
        <w:rPr>
          <w:rFonts w:ascii="Times New Roman" w:hAnsi="Times New Roman" w:cs="Times New Roman"/>
          <w:b w:val="0"/>
          <w:sz w:val="24"/>
          <w:szCs w:val="24"/>
          <w:lang w:val="es-PE"/>
        </w:rPr>
        <w:t xml:space="preserve"> DEL REGLAMENTO Y</w:t>
      </w:r>
      <w:r w:rsidR="00714476" w:rsidRPr="0089569C">
        <w:rPr>
          <w:rFonts w:ascii="Times New Roman" w:hAnsi="Times New Roman" w:cs="Times New Roman"/>
          <w:b w:val="0"/>
          <w:sz w:val="24"/>
          <w:szCs w:val="24"/>
          <w:lang w:val="es-PE"/>
        </w:rPr>
        <w:t xml:space="preserve"> </w:t>
      </w:r>
      <w:r w:rsidRPr="0089569C">
        <w:rPr>
          <w:rFonts w:ascii="Times New Roman" w:hAnsi="Times New Roman" w:cs="Times New Roman"/>
          <w:b w:val="0"/>
          <w:sz w:val="24"/>
          <w:szCs w:val="24"/>
          <w:lang w:val="es-PE"/>
        </w:rPr>
        <w:t>ALCANCE</w:t>
      </w:r>
    </w:p>
    <w:p w14:paraId="3D1D3F09" w14:textId="77777777" w:rsidR="00C71BA7" w:rsidRPr="0089569C" w:rsidRDefault="00C71BA7" w:rsidP="00855E79">
      <w:pPr>
        <w:pStyle w:val="Ttulo1"/>
        <w:tabs>
          <w:tab w:val="left" w:pos="284"/>
          <w:tab w:val="left" w:pos="709"/>
          <w:tab w:val="left" w:pos="1134"/>
          <w:tab w:val="left" w:pos="1560"/>
          <w:tab w:val="left" w:pos="1985"/>
          <w:tab w:val="left" w:pos="2410"/>
        </w:tabs>
        <w:spacing w:line="360" w:lineRule="auto"/>
        <w:ind w:left="0"/>
        <w:contextualSpacing/>
        <w:mirrorIndents/>
        <w:jc w:val="center"/>
        <w:rPr>
          <w:rFonts w:ascii="Times New Roman" w:hAnsi="Times New Roman" w:cs="Times New Roman"/>
          <w:b w:val="0"/>
          <w:sz w:val="24"/>
          <w:szCs w:val="24"/>
          <w:lang w:val="es-PE"/>
        </w:rPr>
      </w:pPr>
    </w:p>
    <w:p w14:paraId="793D75C2" w14:textId="05463EE4" w:rsidR="004973F9" w:rsidRPr="0089569C" w:rsidRDefault="00723E6B" w:rsidP="00855E79">
      <w:pPr>
        <w:tabs>
          <w:tab w:val="left" w:pos="426"/>
          <w:tab w:val="left" w:pos="851"/>
        </w:tabs>
        <w:spacing w:after="0" w:line="360" w:lineRule="auto"/>
        <w:contextualSpacing/>
        <w:mirrorIndents/>
        <w:rPr>
          <w:rFonts w:ascii="Times New Roman" w:hAnsi="Times New Roman" w:cs="Times New Roman"/>
          <w:b/>
          <w:bCs/>
          <w:sz w:val="24"/>
          <w:szCs w:val="24"/>
        </w:rPr>
      </w:pPr>
      <w:r w:rsidRPr="0089569C">
        <w:rPr>
          <w:rFonts w:ascii="Times New Roman" w:hAnsi="Times New Roman" w:cs="Times New Roman"/>
          <w:b/>
          <w:bCs/>
          <w:sz w:val="24"/>
          <w:szCs w:val="24"/>
        </w:rPr>
        <w:t>Artículo</w:t>
      </w:r>
      <w:r w:rsidR="004973F9" w:rsidRPr="0089569C">
        <w:rPr>
          <w:rFonts w:ascii="Times New Roman" w:hAnsi="Times New Roman" w:cs="Times New Roman"/>
          <w:b/>
          <w:bCs/>
          <w:sz w:val="24"/>
          <w:szCs w:val="24"/>
        </w:rPr>
        <w:t xml:space="preserve"> 1</w:t>
      </w:r>
      <w:r w:rsidR="00A91F54" w:rsidRPr="0089569C">
        <w:rPr>
          <w:rFonts w:ascii="Times New Roman" w:hAnsi="Times New Roman" w:cs="Times New Roman"/>
          <w:b/>
          <w:bCs/>
          <w:sz w:val="24"/>
          <w:szCs w:val="24"/>
        </w:rPr>
        <w:t>.</w:t>
      </w:r>
      <w:r w:rsidR="004973F9" w:rsidRPr="0089569C">
        <w:rPr>
          <w:rFonts w:ascii="Times New Roman" w:hAnsi="Times New Roman" w:cs="Times New Roman"/>
          <w:b/>
          <w:bCs/>
          <w:sz w:val="24"/>
          <w:szCs w:val="24"/>
        </w:rPr>
        <w:t xml:space="preserve"> De los fines</w:t>
      </w:r>
    </w:p>
    <w:p w14:paraId="45DB7A94" w14:textId="77777777" w:rsidR="004973F9" w:rsidRPr="0089569C" w:rsidRDefault="004973F9" w:rsidP="00855E79">
      <w:pPr>
        <w:tabs>
          <w:tab w:val="left" w:pos="426"/>
          <w:tab w:val="left" w:pos="851"/>
        </w:tabs>
        <w:spacing w:after="0" w:line="360" w:lineRule="auto"/>
        <w:contextualSpacing/>
        <w:mirrorIndents/>
        <w:jc w:val="both"/>
        <w:rPr>
          <w:rFonts w:ascii="Times New Roman" w:hAnsi="Times New Roman" w:cs="Times New Roman"/>
          <w:sz w:val="24"/>
          <w:szCs w:val="24"/>
        </w:rPr>
      </w:pPr>
      <w:r w:rsidRPr="0089569C">
        <w:rPr>
          <w:rFonts w:ascii="Times New Roman" w:hAnsi="Times New Roman" w:cs="Times New Roman"/>
          <w:sz w:val="24"/>
          <w:szCs w:val="24"/>
        </w:rPr>
        <w:t>El presente reglamento tiene por finalidad regular el desarrollo de las actividades de la institución como los procesos académicos y administrativos, así como los asuntos disciplinarios que conciernen a las acciones que realizan tanto docentes, trabajadores y estudiantes.</w:t>
      </w:r>
    </w:p>
    <w:p w14:paraId="6EAA65F3" w14:textId="77777777" w:rsidR="00490257" w:rsidRPr="0089569C" w:rsidRDefault="00490257" w:rsidP="00855E79">
      <w:pPr>
        <w:tabs>
          <w:tab w:val="left" w:pos="426"/>
          <w:tab w:val="left" w:pos="851"/>
        </w:tabs>
        <w:spacing w:after="0" w:line="360" w:lineRule="auto"/>
        <w:contextualSpacing/>
        <w:mirrorIndents/>
        <w:jc w:val="both"/>
        <w:rPr>
          <w:rFonts w:ascii="Times New Roman" w:hAnsi="Times New Roman" w:cs="Times New Roman"/>
          <w:sz w:val="24"/>
          <w:szCs w:val="24"/>
        </w:rPr>
      </w:pPr>
    </w:p>
    <w:p w14:paraId="0FFA5736" w14:textId="215F4F9D" w:rsidR="004973F9" w:rsidRPr="0089569C" w:rsidRDefault="00723E6B" w:rsidP="00855E79">
      <w:pPr>
        <w:tabs>
          <w:tab w:val="left" w:pos="426"/>
          <w:tab w:val="left" w:pos="851"/>
        </w:tabs>
        <w:spacing w:after="0" w:line="360" w:lineRule="auto"/>
        <w:contextualSpacing/>
        <w:mirrorIndents/>
        <w:rPr>
          <w:rFonts w:ascii="Times New Roman" w:hAnsi="Times New Roman" w:cs="Times New Roman"/>
          <w:b/>
          <w:bCs/>
          <w:sz w:val="24"/>
          <w:szCs w:val="24"/>
        </w:rPr>
      </w:pPr>
      <w:r w:rsidRPr="0089569C">
        <w:rPr>
          <w:rFonts w:ascii="Times New Roman" w:hAnsi="Times New Roman" w:cs="Times New Roman"/>
          <w:b/>
          <w:bCs/>
          <w:sz w:val="24"/>
          <w:szCs w:val="24"/>
        </w:rPr>
        <w:t xml:space="preserve">Artículo </w:t>
      </w:r>
      <w:r w:rsidR="004973F9" w:rsidRPr="0089569C">
        <w:rPr>
          <w:rFonts w:ascii="Times New Roman" w:hAnsi="Times New Roman" w:cs="Times New Roman"/>
          <w:b/>
          <w:bCs/>
          <w:sz w:val="24"/>
          <w:szCs w:val="24"/>
        </w:rPr>
        <w:t>2</w:t>
      </w:r>
      <w:r w:rsidR="00A91F54" w:rsidRPr="0089569C">
        <w:rPr>
          <w:rFonts w:ascii="Times New Roman" w:hAnsi="Times New Roman" w:cs="Times New Roman"/>
          <w:b/>
          <w:bCs/>
          <w:sz w:val="24"/>
          <w:szCs w:val="24"/>
        </w:rPr>
        <w:t>.</w:t>
      </w:r>
      <w:r w:rsidR="004973F9" w:rsidRPr="0089569C">
        <w:rPr>
          <w:rFonts w:ascii="Times New Roman" w:hAnsi="Times New Roman" w:cs="Times New Roman"/>
          <w:b/>
          <w:bCs/>
          <w:sz w:val="24"/>
          <w:szCs w:val="24"/>
        </w:rPr>
        <w:t xml:space="preserve"> </w:t>
      </w:r>
      <w:r w:rsidR="00511FE1" w:rsidRPr="0089569C">
        <w:rPr>
          <w:rFonts w:ascii="Times New Roman" w:hAnsi="Times New Roman" w:cs="Times New Roman"/>
          <w:b/>
          <w:bCs/>
          <w:sz w:val="24"/>
          <w:szCs w:val="24"/>
        </w:rPr>
        <w:t>De los o</w:t>
      </w:r>
      <w:r w:rsidR="004973F9" w:rsidRPr="0089569C">
        <w:rPr>
          <w:rFonts w:ascii="Times New Roman" w:hAnsi="Times New Roman" w:cs="Times New Roman"/>
          <w:b/>
          <w:bCs/>
          <w:sz w:val="24"/>
          <w:szCs w:val="24"/>
        </w:rPr>
        <w:t>bjetivos del Reglamento Interno:</w:t>
      </w:r>
    </w:p>
    <w:p w14:paraId="11F0651F" w14:textId="77777777" w:rsidR="004973F9" w:rsidRPr="0089569C" w:rsidRDefault="004973F9" w:rsidP="00855E79">
      <w:pPr>
        <w:pStyle w:val="Prrafodelista"/>
        <w:numPr>
          <w:ilvl w:val="0"/>
          <w:numId w:val="2"/>
        </w:numPr>
        <w:tabs>
          <w:tab w:val="left" w:pos="851"/>
        </w:tabs>
        <w:spacing w:after="0" w:line="360" w:lineRule="auto"/>
        <w:ind w:left="709" w:hanging="425"/>
        <w:mirrorIndents/>
        <w:jc w:val="both"/>
        <w:rPr>
          <w:rFonts w:ascii="Times New Roman" w:hAnsi="Times New Roman" w:cs="Times New Roman"/>
          <w:sz w:val="24"/>
          <w:szCs w:val="24"/>
        </w:rPr>
      </w:pPr>
      <w:r w:rsidRPr="0089569C">
        <w:rPr>
          <w:rFonts w:ascii="Times New Roman" w:hAnsi="Times New Roman" w:cs="Times New Roman"/>
          <w:sz w:val="24"/>
          <w:szCs w:val="24"/>
        </w:rPr>
        <w:t>Normar la gestión administrativa y las funciones de cada unidad, coordinación y área a fin de garantizar un servicio de calidad y de satisfacción de los usuarios y el logro de los objetivos, acorde con las exigencias actuales de la sociedad del conocimiento</w:t>
      </w:r>
    </w:p>
    <w:p w14:paraId="4E641A12" w14:textId="77777777" w:rsidR="004973F9" w:rsidRPr="0089569C" w:rsidRDefault="004973F9" w:rsidP="00855E79">
      <w:pPr>
        <w:pStyle w:val="Prrafodelista"/>
        <w:numPr>
          <w:ilvl w:val="0"/>
          <w:numId w:val="2"/>
        </w:numPr>
        <w:tabs>
          <w:tab w:val="left" w:pos="851"/>
        </w:tabs>
        <w:spacing w:after="0" w:line="360" w:lineRule="auto"/>
        <w:ind w:left="709" w:hanging="425"/>
        <w:mirrorIndents/>
        <w:jc w:val="both"/>
        <w:rPr>
          <w:rFonts w:ascii="Times New Roman" w:hAnsi="Times New Roman" w:cs="Times New Roman"/>
          <w:sz w:val="24"/>
          <w:szCs w:val="24"/>
        </w:rPr>
      </w:pPr>
      <w:r w:rsidRPr="0089569C">
        <w:rPr>
          <w:rFonts w:ascii="Times New Roman" w:hAnsi="Times New Roman" w:cs="Times New Roman"/>
          <w:sz w:val="24"/>
          <w:szCs w:val="24"/>
        </w:rPr>
        <w:t>Promover y regular las fuentes de financiamiento para el desarrollo institucional, garantizando una administración eficiente y transparente de los recursos humanos, materiales y financieros contribuyendo   a su auto sostenimiento y desarrollo institucional.</w:t>
      </w:r>
    </w:p>
    <w:p w14:paraId="71490D23" w14:textId="7CD260BE" w:rsidR="004973F9" w:rsidRPr="0089569C" w:rsidRDefault="004973F9" w:rsidP="00855E79">
      <w:pPr>
        <w:pStyle w:val="Prrafodelista"/>
        <w:numPr>
          <w:ilvl w:val="0"/>
          <w:numId w:val="2"/>
        </w:numPr>
        <w:tabs>
          <w:tab w:val="left" w:pos="851"/>
        </w:tabs>
        <w:spacing w:after="0" w:line="360" w:lineRule="auto"/>
        <w:ind w:left="709" w:hanging="425"/>
        <w:mirrorIndents/>
        <w:jc w:val="both"/>
        <w:rPr>
          <w:rFonts w:ascii="Times New Roman" w:hAnsi="Times New Roman" w:cs="Times New Roman"/>
          <w:sz w:val="24"/>
          <w:szCs w:val="24"/>
        </w:rPr>
      </w:pPr>
      <w:r w:rsidRPr="0089569C">
        <w:rPr>
          <w:rFonts w:ascii="Times New Roman" w:hAnsi="Times New Roman" w:cs="Times New Roman"/>
          <w:sz w:val="24"/>
          <w:szCs w:val="24"/>
        </w:rPr>
        <w:t xml:space="preserve">Mejorar continuamente los procesos académicos y funciones técnicos pedagógicos a fin de garantizar la formación integral de los estudiantes, el aprendizaje de nuevas tecnologías y su desempeño competitivo, emprendedor e innovador en el ámbito laboral acorde con las necesidades del sector </w:t>
      </w:r>
      <w:r w:rsidR="00584436" w:rsidRPr="0089569C">
        <w:rPr>
          <w:rFonts w:ascii="Times New Roman" w:hAnsi="Times New Roman" w:cs="Times New Roman"/>
          <w:sz w:val="24"/>
          <w:szCs w:val="24"/>
        </w:rPr>
        <w:t>productivo</w:t>
      </w:r>
      <w:r w:rsidRPr="0089569C">
        <w:rPr>
          <w:rFonts w:ascii="Times New Roman" w:hAnsi="Times New Roman" w:cs="Times New Roman"/>
          <w:sz w:val="24"/>
          <w:szCs w:val="24"/>
        </w:rPr>
        <w:t xml:space="preserve"> local, regional y nacional.</w:t>
      </w:r>
    </w:p>
    <w:p w14:paraId="37806092" w14:textId="77777777" w:rsidR="004973F9" w:rsidRPr="0089569C" w:rsidRDefault="004973F9" w:rsidP="00855E79">
      <w:pPr>
        <w:pStyle w:val="Prrafodelista"/>
        <w:numPr>
          <w:ilvl w:val="0"/>
          <w:numId w:val="2"/>
        </w:numPr>
        <w:tabs>
          <w:tab w:val="left" w:pos="851"/>
        </w:tabs>
        <w:spacing w:after="0" w:line="360" w:lineRule="auto"/>
        <w:ind w:left="709" w:hanging="425"/>
        <w:mirrorIndents/>
        <w:jc w:val="both"/>
        <w:rPr>
          <w:rFonts w:ascii="Times New Roman" w:hAnsi="Times New Roman" w:cs="Times New Roman"/>
          <w:sz w:val="24"/>
          <w:szCs w:val="24"/>
        </w:rPr>
      </w:pPr>
      <w:r w:rsidRPr="0089569C">
        <w:rPr>
          <w:rFonts w:ascii="Times New Roman" w:hAnsi="Times New Roman" w:cs="Times New Roman"/>
          <w:sz w:val="24"/>
          <w:szCs w:val="24"/>
        </w:rPr>
        <w:t>Regular y guiar los procesos de experiencias formativas en situaciones reales de trabajo, prácticas pre profesionales, profesionales, titulación y certificación modular a fin de garantizar la realización personal, social y profesional de los egresados.</w:t>
      </w:r>
    </w:p>
    <w:p w14:paraId="17F1287A" w14:textId="77777777" w:rsidR="004973F9" w:rsidRPr="0089569C" w:rsidRDefault="004973F9" w:rsidP="00855E79">
      <w:pPr>
        <w:pStyle w:val="Prrafodelista"/>
        <w:numPr>
          <w:ilvl w:val="0"/>
          <w:numId w:val="2"/>
        </w:numPr>
        <w:tabs>
          <w:tab w:val="left" w:pos="851"/>
        </w:tabs>
        <w:spacing w:after="0" w:line="360" w:lineRule="auto"/>
        <w:ind w:left="709" w:hanging="425"/>
        <w:mirrorIndents/>
        <w:jc w:val="both"/>
        <w:rPr>
          <w:rFonts w:ascii="Times New Roman" w:hAnsi="Times New Roman" w:cs="Times New Roman"/>
          <w:sz w:val="24"/>
          <w:szCs w:val="24"/>
        </w:rPr>
      </w:pPr>
      <w:r w:rsidRPr="0089569C">
        <w:rPr>
          <w:rFonts w:ascii="Times New Roman" w:hAnsi="Times New Roman" w:cs="Times New Roman"/>
          <w:sz w:val="24"/>
          <w:szCs w:val="24"/>
        </w:rPr>
        <w:t>Regular los procesos de admisión, matrícula, traslados internos y externos, convalidaciones, prácticas profesionales, evaluaciones y titulación.</w:t>
      </w:r>
    </w:p>
    <w:p w14:paraId="19AA7D94" w14:textId="6DF5A769" w:rsidR="004973F9" w:rsidRPr="0089569C" w:rsidRDefault="004973F9" w:rsidP="00855E79">
      <w:pPr>
        <w:pStyle w:val="Prrafodelista"/>
        <w:numPr>
          <w:ilvl w:val="0"/>
          <w:numId w:val="2"/>
        </w:numPr>
        <w:tabs>
          <w:tab w:val="left" w:pos="851"/>
        </w:tabs>
        <w:spacing w:after="0" w:line="360" w:lineRule="auto"/>
        <w:ind w:left="709" w:hanging="425"/>
        <w:mirrorIndents/>
        <w:jc w:val="both"/>
        <w:rPr>
          <w:rFonts w:ascii="Times New Roman" w:hAnsi="Times New Roman" w:cs="Times New Roman"/>
          <w:sz w:val="24"/>
          <w:szCs w:val="24"/>
        </w:rPr>
      </w:pPr>
      <w:r w:rsidRPr="0089569C">
        <w:rPr>
          <w:rFonts w:ascii="Times New Roman" w:hAnsi="Times New Roman" w:cs="Times New Roman"/>
          <w:sz w:val="24"/>
          <w:szCs w:val="24"/>
        </w:rPr>
        <w:t>Reglamentar aspectos específicos sobre la organización, régimen de gobierno, funciones, desempeño laboral y promover un sistema de estímulos y compensaciones al personal directivo, jerárquico, docente</w:t>
      </w:r>
      <w:r w:rsidR="00E859C3" w:rsidRPr="0089569C">
        <w:rPr>
          <w:rFonts w:ascii="Times New Roman" w:hAnsi="Times New Roman" w:cs="Times New Roman"/>
          <w:sz w:val="24"/>
          <w:szCs w:val="24"/>
        </w:rPr>
        <w:t>,</w:t>
      </w:r>
      <w:r w:rsidRPr="0089569C">
        <w:rPr>
          <w:rFonts w:ascii="Times New Roman" w:hAnsi="Times New Roman" w:cs="Times New Roman"/>
          <w:sz w:val="24"/>
          <w:szCs w:val="24"/>
        </w:rPr>
        <w:t xml:space="preserve"> administrativo </w:t>
      </w:r>
      <w:r w:rsidR="00E859C3" w:rsidRPr="0089569C">
        <w:rPr>
          <w:rFonts w:ascii="Times New Roman" w:hAnsi="Times New Roman" w:cs="Times New Roman"/>
          <w:sz w:val="24"/>
          <w:szCs w:val="24"/>
        </w:rPr>
        <w:t xml:space="preserve">y estudiantes, </w:t>
      </w:r>
      <w:r w:rsidRPr="0089569C">
        <w:rPr>
          <w:rFonts w:ascii="Times New Roman" w:hAnsi="Times New Roman" w:cs="Times New Roman"/>
          <w:sz w:val="24"/>
          <w:szCs w:val="24"/>
        </w:rPr>
        <w:t>de la comunidad educativa.</w:t>
      </w:r>
    </w:p>
    <w:p w14:paraId="5A82ADF3" w14:textId="267592B3" w:rsidR="00490257" w:rsidRPr="0089569C" w:rsidRDefault="004973F9" w:rsidP="00855E79">
      <w:pPr>
        <w:pStyle w:val="Prrafodelista"/>
        <w:numPr>
          <w:ilvl w:val="0"/>
          <w:numId w:val="2"/>
        </w:numPr>
        <w:tabs>
          <w:tab w:val="left" w:pos="851"/>
        </w:tabs>
        <w:spacing w:after="0" w:line="360" w:lineRule="auto"/>
        <w:ind w:left="709" w:hanging="425"/>
        <w:mirrorIndents/>
        <w:jc w:val="both"/>
        <w:rPr>
          <w:rFonts w:ascii="Times New Roman" w:hAnsi="Times New Roman" w:cs="Times New Roman"/>
          <w:sz w:val="24"/>
          <w:szCs w:val="24"/>
        </w:rPr>
      </w:pPr>
      <w:r w:rsidRPr="0089569C">
        <w:rPr>
          <w:rFonts w:ascii="Times New Roman" w:hAnsi="Times New Roman" w:cs="Times New Roman"/>
          <w:sz w:val="24"/>
          <w:szCs w:val="24"/>
        </w:rPr>
        <w:t>Reglamentar en forma específica los derechos y obligaciones del personal docente, administrativo y estudiantes en función de la normatividad vigente emanada del MINEDU, estipulando las sanciones y medidas disciplinarias correspondientes.</w:t>
      </w:r>
    </w:p>
    <w:p w14:paraId="7EBFBFCB" w14:textId="4A4F628E" w:rsidR="00316061" w:rsidRPr="0089569C" w:rsidRDefault="00723E6B" w:rsidP="00855E79">
      <w:pPr>
        <w:spacing w:after="0" w:line="360" w:lineRule="auto"/>
        <w:contextualSpacing/>
        <w:mirrorIndents/>
        <w:rPr>
          <w:rFonts w:ascii="Times New Roman" w:hAnsi="Times New Roman" w:cs="Times New Roman"/>
          <w:b/>
          <w:bCs/>
          <w:sz w:val="24"/>
          <w:szCs w:val="24"/>
        </w:rPr>
      </w:pPr>
      <w:r w:rsidRPr="0089569C">
        <w:rPr>
          <w:rFonts w:ascii="Times New Roman" w:hAnsi="Times New Roman" w:cs="Times New Roman"/>
          <w:b/>
          <w:bCs/>
          <w:sz w:val="24"/>
          <w:szCs w:val="24"/>
        </w:rPr>
        <w:lastRenderedPageBreak/>
        <w:t xml:space="preserve">Artículo </w:t>
      </w:r>
      <w:r w:rsidR="00316061" w:rsidRPr="0089569C">
        <w:rPr>
          <w:rFonts w:ascii="Times New Roman" w:hAnsi="Times New Roman" w:cs="Times New Roman"/>
          <w:b/>
          <w:bCs/>
          <w:sz w:val="24"/>
          <w:szCs w:val="24"/>
        </w:rPr>
        <w:t>3</w:t>
      </w:r>
      <w:r w:rsidR="00B74762" w:rsidRPr="0089569C">
        <w:rPr>
          <w:rFonts w:ascii="Times New Roman" w:hAnsi="Times New Roman" w:cs="Times New Roman"/>
          <w:b/>
          <w:bCs/>
          <w:sz w:val="24"/>
          <w:szCs w:val="24"/>
        </w:rPr>
        <w:t>.</w:t>
      </w:r>
      <w:r w:rsidR="00316061" w:rsidRPr="0089569C">
        <w:rPr>
          <w:rFonts w:ascii="Times New Roman" w:hAnsi="Times New Roman" w:cs="Times New Roman"/>
          <w:b/>
          <w:bCs/>
          <w:sz w:val="24"/>
          <w:szCs w:val="24"/>
        </w:rPr>
        <w:t xml:space="preserve"> Del alcance</w:t>
      </w:r>
    </w:p>
    <w:p w14:paraId="1D2DCB35" w14:textId="5CF5DFBB" w:rsidR="00316061" w:rsidRPr="0089569C" w:rsidRDefault="00316061" w:rsidP="00855E79">
      <w:pPr>
        <w:spacing w:after="0" w:line="360" w:lineRule="auto"/>
        <w:contextualSpacing/>
        <w:mirrorIndents/>
        <w:jc w:val="both"/>
        <w:rPr>
          <w:rFonts w:ascii="Times New Roman" w:hAnsi="Times New Roman" w:cs="Times New Roman"/>
          <w:sz w:val="24"/>
          <w:szCs w:val="24"/>
        </w:rPr>
      </w:pPr>
      <w:r w:rsidRPr="0089569C">
        <w:rPr>
          <w:rFonts w:ascii="Times New Roman" w:hAnsi="Times New Roman" w:cs="Times New Roman"/>
          <w:sz w:val="24"/>
          <w:szCs w:val="24"/>
        </w:rPr>
        <w:t xml:space="preserve">Las disposiciones contenidas en el presente Reglamento Interno son de estricto cumplimiento por el personal directivo, </w:t>
      </w:r>
      <w:r w:rsidR="000330A2" w:rsidRPr="0089569C">
        <w:rPr>
          <w:rFonts w:ascii="Times New Roman" w:hAnsi="Times New Roman" w:cs="Times New Roman"/>
          <w:sz w:val="24"/>
          <w:szCs w:val="24"/>
        </w:rPr>
        <w:t>gestores</w:t>
      </w:r>
      <w:r w:rsidR="00471BF1" w:rsidRPr="0089569C">
        <w:rPr>
          <w:rFonts w:ascii="Times New Roman" w:hAnsi="Times New Roman" w:cs="Times New Roman"/>
          <w:sz w:val="24"/>
          <w:szCs w:val="24"/>
        </w:rPr>
        <w:t xml:space="preserve"> pedagógicos</w:t>
      </w:r>
      <w:r w:rsidRPr="0089569C">
        <w:rPr>
          <w:rFonts w:ascii="Times New Roman" w:hAnsi="Times New Roman" w:cs="Times New Roman"/>
          <w:sz w:val="24"/>
          <w:szCs w:val="24"/>
        </w:rPr>
        <w:t>, docente</w:t>
      </w:r>
      <w:r w:rsidR="000330A2" w:rsidRPr="0089569C">
        <w:rPr>
          <w:rFonts w:ascii="Times New Roman" w:hAnsi="Times New Roman" w:cs="Times New Roman"/>
          <w:sz w:val="24"/>
          <w:szCs w:val="24"/>
        </w:rPr>
        <w:t>s</w:t>
      </w:r>
      <w:r w:rsidRPr="0089569C">
        <w:rPr>
          <w:rFonts w:ascii="Times New Roman" w:hAnsi="Times New Roman" w:cs="Times New Roman"/>
          <w:sz w:val="24"/>
          <w:szCs w:val="24"/>
        </w:rPr>
        <w:t>, administrativo</w:t>
      </w:r>
      <w:r w:rsidR="000330A2" w:rsidRPr="0089569C">
        <w:rPr>
          <w:rFonts w:ascii="Times New Roman" w:hAnsi="Times New Roman" w:cs="Times New Roman"/>
          <w:sz w:val="24"/>
          <w:szCs w:val="24"/>
        </w:rPr>
        <w:t>s,</w:t>
      </w:r>
      <w:r w:rsidRPr="0089569C">
        <w:rPr>
          <w:rFonts w:ascii="Times New Roman" w:hAnsi="Times New Roman" w:cs="Times New Roman"/>
          <w:sz w:val="24"/>
          <w:szCs w:val="24"/>
        </w:rPr>
        <w:t xml:space="preserve"> estudiantes</w:t>
      </w:r>
      <w:r w:rsidR="000330A2" w:rsidRPr="0089569C">
        <w:rPr>
          <w:rFonts w:ascii="Times New Roman" w:hAnsi="Times New Roman" w:cs="Times New Roman"/>
          <w:sz w:val="24"/>
          <w:szCs w:val="24"/>
        </w:rPr>
        <w:t xml:space="preserve"> y egresados</w:t>
      </w:r>
      <w:r w:rsidR="00936094" w:rsidRPr="0089569C">
        <w:rPr>
          <w:rFonts w:ascii="Times New Roman" w:hAnsi="Times New Roman" w:cs="Times New Roman"/>
          <w:sz w:val="24"/>
          <w:szCs w:val="24"/>
        </w:rPr>
        <w:t>,</w:t>
      </w:r>
      <w:r w:rsidRPr="0089569C">
        <w:rPr>
          <w:rFonts w:ascii="Times New Roman" w:hAnsi="Times New Roman" w:cs="Times New Roman"/>
          <w:sz w:val="24"/>
          <w:szCs w:val="24"/>
        </w:rPr>
        <w:t xml:space="preserve"> con el propósito de optimizar el desarrollo del IESTP "CSR", a fin de lograr una máxima eficiencia en la prestación de</w:t>
      </w:r>
      <w:r w:rsidR="00511FE1" w:rsidRPr="0089569C">
        <w:rPr>
          <w:rFonts w:ascii="Times New Roman" w:hAnsi="Times New Roman" w:cs="Times New Roman"/>
          <w:sz w:val="24"/>
          <w:szCs w:val="24"/>
        </w:rPr>
        <w:t>l</w:t>
      </w:r>
      <w:r w:rsidRPr="0089569C">
        <w:rPr>
          <w:rFonts w:ascii="Times New Roman" w:hAnsi="Times New Roman" w:cs="Times New Roman"/>
          <w:sz w:val="24"/>
          <w:szCs w:val="24"/>
        </w:rPr>
        <w:t xml:space="preserve"> servicio educativo y el logro de los objetivos</w:t>
      </w:r>
      <w:r w:rsidR="000330A2" w:rsidRPr="0089569C">
        <w:rPr>
          <w:rFonts w:ascii="Times New Roman" w:hAnsi="Times New Roman" w:cs="Times New Roman"/>
          <w:sz w:val="24"/>
          <w:szCs w:val="24"/>
        </w:rPr>
        <w:t xml:space="preserve"> </w:t>
      </w:r>
      <w:r w:rsidRPr="0089569C">
        <w:rPr>
          <w:rFonts w:ascii="Times New Roman" w:hAnsi="Times New Roman" w:cs="Times New Roman"/>
          <w:sz w:val="24"/>
          <w:szCs w:val="24"/>
        </w:rPr>
        <w:t xml:space="preserve">acorde con </w:t>
      </w:r>
      <w:r w:rsidR="00936094" w:rsidRPr="0089569C">
        <w:rPr>
          <w:rFonts w:ascii="Times New Roman" w:hAnsi="Times New Roman" w:cs="Times New Roman"/>
          <w:sz w:val="24"/>
          <w:szCs w:val="24"/>
        </w:rPr>
        <w:t>el PEI</w:t>
      </w:r>
      <w:r w:rsidRPr="0089569C">
        <w:rPr>
          <w:rFonts w:ascii="Times New Roman" w:hAnsi="Times New Roman" w:cs="Times New Roman"/>
          <w:sz w:val="24"/>
          <w:szCs w:val="24"/>
        </w:rPr>
        <w:t>.</w:t>
      </w:r>
    </w:p>
    <w:p w14:paraId="04D815E2" w14:textId="77777777" w:rsidR="00316061" w:rsidRPr="0089569C" w:rsidRDefault="00316061" w:rsidP="00855E79">
      <w:pPr>
        <w:spacing w:after="0" w:line="360" w:lineRule="auto"/>
        <w:contextualSpacing/>
        <w:mirrorIndents/>
        <w:jc w:val="center"/>
        <w:rPr>
          <w:rFonts w:ascii="Times New Roman" w:hAnsi="Times New Roman" w:cs="Times New Roman"/>
          <w:b/>
          <w:bCs/>
          <w:sz w:val="24"/>
          <w:szCs w:val="24"/>
        </w:rPr>
      </w:pPr>
    </w:p>
    <w:p w14:paraId="00D96409" w14:textId="4CAF71E4" w:rsidR="00316061" w:rsidRPr="0089569C" w:rsidRDefault="00316061" w:rsidP="00855E79">
      <w:pPr>
        <w:spacing w:after="0" w:line="360" w:lineRule="auto"/>
        <w:contextualSpacing/>
        <w:mirrorIndents/>
        <w:jc w:val="center"/>
        <w:rPr>
          <w:rFonts w:ascii="Times New Roman" w:hAnsi="Times New Roman" w:cs="Times New Roman"/>
          <w:sz w:val="24"/>
          <w:szCs w:val="24"/>
        </w:rPr>
      </w:pPr>
      <w:r w:rsidRPr="0089569C">
        <w:rPr>
          <w:rFonts w:ascii="Times New Roman" w:hAnsi="Times New Roman" w:cs="Times New Roman"/>
          <w:sz w:val="24"/>
          <w:szCs w:val="24"/>
        </w:rPr>
        <w:t>CAPÍTULO II</w:t>
      </w:r>
    </w:p>
    <w:p w14:paraId="2EDF4E17" w14:textId="605972EA" w:rsidR="00316061" w:rsidRPr="0089569C" w:rsidRDefault="00316061" w:rsidP="00855E79">
      <w:pPr>
        <w:spacing w:after="0" w:line="360" w:lineRule="auto"/>
        <w:contextualSpacing/>
        <w:mirrorIndents/>
        <w:jc w:val="center"/>
        <w:rPr>
          <w:rFonts w:ascii="Times New Roman" w:hAnsi="Times New Roman" w:cs="Times New Roman"/>
          <w:sz w:val="24"/>
          <w:szCs w:val="24"/>
        </w:rPr>
      </w:pPr>
      <w:bookmarkStart w:id="1" w:name="_Hlk171547241"/>
      <w:r w:rsidRPr="0089569C">
        <w:rPr>
          <w:rFonts w:ascii="Times New Roman" w:hAnsi="Times New Roman" w:cs="Times New Roman"/>
          <w:sz w:val="24"/>
          <w:szCs w:val="24"/>
        </w:rPr>
        <w:t>CREACIÓN, REVALIDACIÓN</w:t>
      </w:r>
      <w:r w:rsidR="00CD43C3" w:rsidRPr="0089569C">
        <w:rPr>
          <w:rFonts w:ascii="Times New Roman" w:hAnsi="Times New Roman" w:cs="Times New Roman"/>
          <w:sz w:val="24"/>
          <w:szCs w:val="24"/>
        </w:rPr>
        <w:t>,</w:t>
      </w:r>
      <w:r w:rsidRPr="0089569C">
        <w:rPr>
          <w:rFonts w:ascii="Times New Roman" w:hAnsi="Times New Roman" w:cs="Times New Roman"/>
          <w:sz w:val="24"/>
          <w:szCs w:val="24"/>
        </w:rPr>
        <w:t xml:space="preserve"> </w:t>
      </w:r>
      <w:r w:rsidR="00407E1A" w:rsidRPr="0089569C">
        <w:rPr>
          <w:rFonts w:ascii="Times New Roman" w:hAnsi="Times New Roman" w:cs="Times New Roman"/>
          <w:sz w:val="24"/>
          <w:szCs w:val="24"/>
        </w:rPr>
        <w:t xml:space="preserve">FINES Y </w:t>
      </w:r>
      <w:r w:rsidRPr="0089569C">
        <w:rPr>
          <w:rFonts w:ascii="Times New Roman" w:hAnsi="Times New Roman" w:cs="Times New Roman"/>
          <w:sz w:val="24"/>
          <w:szCs w:val="24"/>
        </w:rPr>
        <w:t>OBJETIVOS</w:t>
      </w:r>
      <w:r w:rsidR="00490257" w:rsidRPr="0089569C">
        <w:rPr>
          <w:rFonts w:ascii="Times New Roman" w:hAnsi="Times New Roman" w:cs="Times New Roman"/>
          <w:sz w:val="24"/>
          <w:szCs w:val="24"/>
        </w:rPr>
        <w:t xml:space="preserve"> </w:t>
      </w:r>
      <w:r w:rsidR="00407E1A" w:rsidRPr="0089569C">
        <w:rPr>
          <w:rFonts w:ascii="Times New Roman" w:hAnsi="Times New Roman" w:cs="Times New Roman"/>
          <w:sz w:val="24"/>
          <w:szCs w:val="24"/>
        </w:rPr>
        <w:t>DEL INSTITUTO</w:t>
      </w:r>
      <w:bookmarkEnd w:id="1"/>
      <w:r w:rsidRPr="0089569C">
        <w:rPr>
          <w:rFonts w:ascii="Times New Roman" w:hAnsi="Times New Roman" w:cs="Times New Roman"/>
          <w:sz w:val="24"/>
          <w:szCs w:val="24"/>
        </w:rPr>
        <w:t>.</w:t>
      </w:r>
    </w:p>
    <w:p w14:paraId="626E9B1D" w14:textId="77777777" w:rsidR="00490257" w:rsidRPr="0089569C" w:rsidRDefault="00490257" w:rsidP="00855E79">
      <w:pPr>
        <w:spacing w:after="0" w:line="360" w:lineRule="auto"/>
        <w:contextualSpacing/>
        <w:mirrorIndents/>
        <w:jc w:val="center"/>
        <w:rPr>
          <w:rFonts w:ascii="Times New Roman" w:hAnsi="Times New Roman" w:cs="Times New Roman"/>
          <w:sz w:val="24"/>
          <w:szCs w:val="24"/>
        </w:rPr>
      </w:pPr>
    </w:p>
    <w:p w14:paraId="47C39143" w14:textId="288FDF13" w:rsidR="00316061" w:rsidRPr="0089569C" w:rsidRDefault="00723E6B" w:rsidP="00855E79">
      <w:pPr>
        <w:spacing w:after="0" w:line="360" w:lineRule="auto"/>
        <w:contextualSpacing/>
        <w:mirrorIndents/>
        <w:jc w:val="both"/>
        <w:rPr>
          <w:rFonts w:ascii="Times New Roman" w:hAnsi="Times New Roman" w:cs="Times New Roman"/>
          <w:b/>
          <w:bCs/>
          <w:sz w:val="24"/>
          <w:szCs w:val="24"/>
        </w:rPr>
      </w:pPr>
      <w:r w:rsidRPr="0089569C">
        <w:rPr>
          <w:rFonts w:ascii="Times New Roman" w:hAnsi="Times New Roman" w:cs="Times New Roman"/>
          <w:b/>
          <w:bCs/>
          <w:sz w:val="24"/>
          <w:szCs w:val="24"/>
        </w:rPr>
        <w:t xml:space="preserve">Artículo 4. </w:t>
      </w:r>
      <w:r w:rsidR="00316061" w:rsidRPr="0089569C">
        <w:rPr>
          <w:rFonts w:ascii="Times New Roman" w:hAnsi="Times New Roman" w:cs="Times New Roman"/>
          <w:b/>
          <w:bCs/>
          <w:sz w:val="24"/>
          <w:szCs w:val="24"/>
        </w:rPr>
        <w:t>De la creación</w:t>
      </w:r>
      <w:r w:rsidR="00A91F54" w:rsidRPr="0089569C">
        <w:rPr>
          <w:rFonts w:ascii="Times New Roman" w:hAnsi="Times New Roman" w:cs="Times New Roman"/>
          <w:b/>
          <w:bCs/>
          <w:sz w:val="24"/>
          <w:szCs w:val="24"/>
        </w:rPr>
        <w:t xml:space="preserve"> y revalidación.</w:t>
      </w:r>
    </w:p>
    <w:p w14:paraId="34A89291" w14:textId="6F31B671" w:rsidR="00316061" w:rsidRPr="0089569C" w:rsidRDefault="00316061" w:rsidP="00855E79">
      <w:pPr>
        <w:spacing w:after="0" w:line="360" w:lineRule="auto"/>
        <w:contextualSpacing/>
        <w:mirrorIndents/>
        <w:jc w:val="both"/>
        <w:rPr>
          <w:rFonts w:ascii="Times New Roman" w:hAnsi="Times New Roman" w:cs="Times New Roman"/>
          <w:sz w:val="24"/>
          <w:szCs w:val="24"/>
        </w:rPr>
      </w:pPr>
      <w:r w:rsidRPr="0089569C">
        <w:rPr>
          <w:rFonts w:ascii="Times New Roman" w:hAnsi="Times New Roman" w:cs="Times New Roman"/>
          <w:sz w:val="24"/>
          <w:szCs w:val="24"/>
        </w:rPr>
        <w:t>El Instituto de Educación Superior Tecnológico Público "Carlos Salazar Romero" fue creado por Ley Nº 14966 del 18 de marzo de 1964 y su modificatoria</w:t>
      </w:r>
      <w:r w:rsidR="00490257" w:rsidRPr="0089569C">
        <w:rPr>
          <w:rFonts w:ascii="Times New Roman" w:hAnsi="Times New Roman" w:cs="Times New Roman"/>
          <w:sz w:val="24"/>
          <w:szCs w:val="24"/>
        </w:rPr>
        <w:t xml:space="preserve">, </w:t>
      </w:r>
      <w:r w:rsidRPr="0089569C">
        <w:rPr>
          <w:rFonts w:ascii="Times New Roman" w:hAnsi="Times New Roman" w:cs="Times New Roman"/>
          <w:sz w:val="24"/>
          <w:szCs w:val="24"/>
        </w:rPr>
        <w:t xml:space="preserve">Ley Nº 17394 del 14 de febrero de 1969. Se inaugura como Colegio Regional de Chimbote, el 18 de septiembre de 1969, con dos carreras profesionales técnicas:   Metalurgia y Administración de Empresas. Posteriormente se le autoriza ofertar las carreras profesionales técnicas de Electrónica, Mecánica de Producción, Electricidad, Mecánica Automotriz y Contabilidad. En 1976 mediante la R.M. Nº 7769 se convierte en Escuela Superior de Educación Profesional ESEP "Carlos Salazar Romero" y </w:t>
      </w:r>
      <w:r w:rsidR="00A91F54" w:rsidRPr="0089569C">
        <w:rPr>
          <w:rFonts w:ascii="Times New Roman" w:hAnsi="Times New Roman" w:cs="Times New Roman"/>
          <w:sz w:val="24"/>
          <w:szCs w:val="24"/>
        </w:rPr>
        <w:t xml:space="preserve">a </w:t>
      </w:r>
      <w:r w:rsidRPr="0089569C">
        <w:rPr>
          <w:rFonts w:ascii="Times New Roman" w:hAnsi="Times New Roman" w:cs="Times New Roman"/>
          <w:sz w:val="24"/>
          <w:szCs w:val="24"/>
        </w:rPr>
        <w:t xml:space="preserve">partir de 1983 con la R.S. Nº 131-83-ED </w:t>
      </w:r>
      <w:r w:rsidR="00A91F54" w:rsidRPr="0089569C">
        <w:rPr>
          <w:rFonts w:ascii="Times New Roman" w:hAnsi="Times New Roman" w:cs="Times New Roman"/>
          <w:sz w:val="24"/>
          <w:szCs w:val="24"/>
        </w:rPr>
        <w:t>adquiere</w:t>
      </w:r>
      <w:r w:rsidRPr="0089569C">
        <w:rPr>
          <w:rFonts w:ascii="Times New Roman" w:hAnsi="Times New Roman" w:cs="Times New Roman"/>
          <w:sz w:val="24"/>
          <w:szCs w:val="24"/>
        </w:rPr>
        <w:t xml:space="preserve"> la denominación de Instituto Superior Tecnológico "Carlos Salazar Romero".</w:t>
      </w:r>
    </w:p>
    <w:p w14:paraId="6E9D528E" w14:textId="77777777" w:rsidR="00A91F54" w:rsidRPr="0089569C" w:rsidRDefault="00A91F54" w:rsidP="00855E79">
      <w:pPr>
        <w:spacing w:after="0" w:line="360" w:lineRule="auto"/>
        <w:contextualSpacing/>
        <w:mirrorIndents/>
        <w:jc w:val="both"/>
        <w:rPr>
          <w:rFonts w:ascii="Times New Roman" w:hAnsi="Times New Roman" w:cs="Times New Roman"/>
          <w:b/>
          <w:bCs/>
          <w:sz w:val="24"/>
          <w:szCs w:val="24"/>
        </w:rPr>
      </w:pPr>
    </w:p>
    <w:p w14:paraId="12083757" w14:textId="714CCE6C" w:rsidR="00316061" w:rsidRPr="0089569C" w:rsidRDefault="00316061" w:rsidP="00855E79">
      <w:pPr>
        <w:spacing w:after="0" w:line="360" w:lineRule="auto"/>
        <w:contextualSpacing/>
        <w:mirrorIndents/>
        <w:jc w:val="both"/>
        <w:rPr>
          <w:rFonts w:ascii="Times New Roman" w:hAnsi="Times New Roman" w:cs="Times New Roman"/>
          <w:sz w:val="24"/>
          <w:szCs w:val="24"/>
        </w:rPr>
      </w:pPr>
      <w:r w:rsidRPr="0089569C">
        <w:rPr>
          <w:rFonts w:ascii="Times New Roman" w:hAnsi="Times New Roman" w:cs="Times New Roman"/>
          <w:sz w:val="24"/>
          <w:szCs w:val="24"/>
        </w:rPr>
        <w:t>El IESTP "Carlos Salazar Romero" fue revalidado el año 2005 por la R.O. Nº 059-2005- ED, en los ocho programas de estudio por cumplir con los requisitos establecidos para tal fin: capacidad instalada, infraestructura, equipamiento, mobiliario y personal docente actualizado.</w:t>
      </w:r>
    </w:p>
    <w:p w14:paraId="35AC1895" w14:textId="77777777" w:rsidR="00A91F54" w:rsidRPr="0089569C" w:rsidRDefault="00A91F54" w:rsidP="00855E79">
      <w:pPr>
        <w:spacing w:after="0" w:line="360" w:lineRule="auto"/>
        <w:contextualSpacing/>
        <w:mirrorIndents/>
        <w:jc w:val="both"/>
        <w:rPr>
          <w:rFonts w:ascii="Times New Roman" w:hAnsi="Times New Roman" w:cs="Times New Roman"/>
          <w:sz w:val="24"/>
          <w:szCs w:val="24"/>
        </w:rPr>
      </w:pPr>
    </w:p>
    <w:p w14:paraId="16740294" w14:textId="120334AB" w:rsidR="00A91F54" w:rsidRPr="0089569C" w:rsidRDefault="00A91F54" w:rsidP="00855E79">
      <w:pPr>
        <w:spacing w:after="0" w:line="360" w:lineRule="auto"/>
        <w:contextualSpacing/>
        <w:mirrorIndents/>
        <w:jc w:val="both"/>
        <w:rPr>
          <w:rFonts w:ascii="Times New Roman" w:hAnsi="Times New Roman" w:cs="Times New Roman"/>
          <w:sz w:val="24"/>
          <w:szCs w:val="24"/>
        </w:rPr>
      </w:pPr>
      <w:r w:rsidRPr="0089569C">
        <w:rPr>
          <w:rFonts w:ascii="Times New Roman" w:hAnsi="Times New Roman" w:cs="Times New Roman"/>
          <w:sz w:val="24"/>
          <w:szCs w:val="24"/>
        </w:rPr>
        <w:t xml:space="preserve">El IESTP “Carlos Salazar Romero” </w:t>
      </w:r>
      <w:r w:rsidR="00511FE1" w:rsidRPr="0089569C">
        <w:rPr>
          <w:rFonts w:ascii="Times New Roman" w:hAnsi="Times New Roman" w:cs="Times New Roman"/>
          <w:sz w:val="24"/>
          <w:szCs w:val="24"/>
        </w:rPr>
        <w:t>brinda</w:t>
      </w:r>
      <w:r w:rsidRPr="0089569C">
        <w:rPr>
          <w:rFonts w:ascii="Times New Roman" w:hAnsi="Times New Roman" w:cs="Times New Roman"/>
          <w:sz w:val="24"/>
          <w:szCs w:val="24"/>
        </w:rPr>
        <w:t xml:space="preserve"> ocho Programas de Estudio </w:t>
      </w:r>
      <w:bookmarkStart w:id="2" w:name="_Hlk173738843"/>
      <w:r w:rsidRPr="0089569C">
        <w:rPr>
          <w:rFonts w:ascii="Times New Roman" w:hAnsi="Times New Roman" w:cs="Times New Roman"/>
          <w:sz w:val="24"/>
          <w:szCs w:val="24"/>
        </w:rPr>
        <w:t>en el nivel formativo de profesional técnico,</w:t>
      </w:r>
      <w:bookmarkEnd w:id="2"/>
      <w:r w:rsidRPr="0089569C">
        <w:rPr>
          <w:rFonts w:ascii="Times New Roman" w:hAnsi="Times New Roman" w:cs="Times New Roman"/>
          <w:sz w:val="24"/>
          <w:szCs w:val="24"/>
        </w:rPr>
        <w:t xml:space="preserve"> en la modalidad presencial.</w:t>
      </w:r>
    </w:p>
    <w:p w14:paraId="4BE2B9BD" w14:textId="77777777" w:rsidR="00471BF1" w:rsidRPr="0089569C" w:rsidRDefault="00471BF1" w:rsidP="00855E79">
      <w:pPr>
        <w:pStyle w:val="Prrafodelista"/>
        <w:numPr>
          <w:ilvl w:val="0"/>
          <w:numId w:val="4"/>
        </w:numPr>
        <w:spacing w:after="0" w:line="360" w:lineRule="auto"/>
        <w:mirrorIndents/>
        <w:jc w:val="both"/>
        <w:rPr>
          <w:rFonts w:ascii="Times New Roman" w:hAnsi="Times New Roman" w:cs="Times New Roman"/>
          <w:sz w:val="24"/>
          <w:szCs w:val="24"/>
        </w:rPr>
      </w:pPr>
      <w:r w:rsidRPr="0089569C">
        <w:rPr>
          <w:rFonts w:ascii="Times New Roman" w:hAnsi="Times New Roman" w:cs="Times New Roman"/>
          <w:sz w:val="24"/>
          <w:szCs w:val="24"/>
        </w:rPr>
        <w:t>Contabilidad</w:t>
      </w:r>
    </w:p>
    <w:p w14:paraId="7B939AA3" w14:textId="165AF703" w:rsidR="00A91F54" w:rsidRPr="0089569C" w:rsidRDefault="00A91F54" w:rsidP="00855E79">
      <w:pPr>
        <w:pStyle w:val="Prrafodelista"/>
        <w:numPr>
          <w:ilvl w:val="0"/>
          <w:numId w:val="4"/>
        </w:numPr>
        <w:spacing w:after="0" w:line="360" w:lineRule="auto"/>
        <w:mirrorIndents/>
        <w:jc w:val="both"/>
        <w:rPr>
          <w:rFonts w:ascii="Times New Roman" w:hAnsi="Times New Roman" w:cs="Times New Roman"/>
          <w:sz w:val="24"/>
          <w:szCs w:val="24"/>
        </w:rPr>
      </w:pPr>
      <w:r w:rsidRPr="0089569C">
        <w:rPr>
          <w:rFonts w:ascii="Times New Roman" w:hAnsi="Times New Roman" w:cs="Times New Roman"/>
          <w:sz w:val="24"/>
          <w:szCs w:val="24"/>
        </w:rPr>
        <w:t>Desarrollo de sistemas de información</w:t>
      </w:r>
    </w:p>
    <w:p w14:paraId="5314F1EE" w14:textId="77777777" w:rsidR="00A91F54" w:rsidRPr="0089569C" w:rsidRDefault="00A91F54" w:rsidP="00855E79">
      <w:pPr>
        <w:pStyle w:val="Prrafodelista"/>
        <w:numPr>
          <w:ilvl w:val="0"/>
          <w:numId w:val="4"/>
        </w:numPr>
        <w:spacing w:after="0" w:line="360" w:lineRule="auto"/>
        <w:mirrorIndents/>
        <w:jc w:val="both"/>
        <w:rPr>
          <w:rFonts w:ascii="Times New Roman" w:hAnsi="Times New Roman" w:cs="Times New Roman"/>
          <w:sz w:val="24"/>
          <w:szCs w:val="24"/>
        </w:rPr>
      </w:pPr>
      <w:r w:rsidRPr="0089569C">
        <w:rPr>
          <w:rFonts w:ascii="Times New Roman" w:hAnsi="Times New Roman" w:cs="Times New Roman"/>
          <w:sz w:val="24"/>
          <w:szCs w:val="24"/>
        </w:rPr>
        <w:t>Electricidad Industrial</w:t>
      </w:r>
    </w:p>
    <w:p w14:paraId="6592174B" w14:textId="77777777" w:rsidR="00A91F54" w:rsidRPr="0089569C" w:rsidRDefault="00A91F54" w:rsidP="00855E79">
      <w:pPr>
        <w:pStyle w:val="Prrafodelista"/>
        <w:numPr>
          <w:ilvl w:val="0"/>
          <w:numId w:val="4"/>
        </w:numPr>
        <w:spacing w:after="0" w:line="360" w:lineRule="auto"/>
        <w:mirrorIndents/>
        <w:jc w:val="both"/>
        <w:rPr>
          <w:rFonts w:ascii="Times New Roman" w:hAnsi="Times New Roman" w:cs="Times New Roman"/>
          <w:sz w:val="24"/>
          <w:szCs w:val="24"/>
        </w:rPr>
      </w:pPr>
      <w:r w:rsidRPr="0089569C">
        <w:rPr>
          <w:rFonts w:ascii="Times New Roman" w:hAnsi="Times New Roman" w:cs="Times New Roman"/>
          <w:sz w:val="24"/>
          <w:szCs w:val="24"/>
        </w:rPr>
        <w:t>Electrónica Industrial</w:t>
      </w:r>
    </w:p>
    <w:p w14:paraId="56EA59FA" w14:textId="77777777" w:rsidR="00471BF1" w:rsidRPr="0089569C" w:rsidRDefault="00471BF1" w:rsidP="00855E79">
      <w:pPr>
        <w:pStyle w:val="Prrafodelista"/>
        <w:numPr>
          <w:ilvl w:val="0"/>
          <w:numId w:val="4"/>
        </w:numPr>
        <w:spacing w:after="0" w:line="360" w:lineRule="auto"/>
        <w:mirrorIndents/>
        <w:jc w:val="both"/>
        <w:rPr>
          <w:rFonts w:ascii="Times New Roman" w:hAnsi="Times New Roman" w:cs="Times New Roman"/>
          <w:sz w:val="24"/>
          <w:szCs w:val="24"/>
        </w:rPr>
      </w:pPr>
      <w:r w:rsidRPr="0089569C">
        <w:rPr>
          <w:rFonts w:ascii="Times New Roman" w:hAnsi="Times New Roman" w:cs="Times New Roman"/>
          <w:sz w:val="24"/>
          <w:szCs w:val="24"/>
        </w:rPr>
        <w:t>Enfermería Técnica</w:t>
      </w:r>
    </w:p>
    <w:p w14:paraId="6F815803" w14:textId="77777777" w:rsidR="00471BF1" w:rsidRPr="0089569C" w:rsidRDefault="00471BF1" w:rsidP="00855E79">
      <w:pPr>
        <w:pStyle w:val="Prrafodelista"/>
        <w:numPr>
          <w:ilvl w:val="0"/>
          <w:numId w:val="4"/>
        </w:numPr>
        <w:spacing w:after="0" w:line="360" w:lineRule="auto"/>
        <w:mirrorIndents/>
        <w:jc w:val="both"/>
        <w:rPr>
          <w:rFonts w:ascii="Times New Roman" w:hAnsi="Times New Roman" w:cs="Times New Roman"/>
          <w:sz w:val="24"/>
          <w:szCs w:val="24"/>
        </w:rPr>
      </w:pPr>
      <w:r w:rsidRPr="0089569C">
        <w:rPr>
          <w:rFonts w:ascii="Times New Roman" w:hAnsi="Times New Roman" w:cs="Times New Roman"/>
          <w:sz w:val="24"/>
          <w:szCs w:val="24"/>
        </w:rPr>
        <w:t>Mecánica de Producción Industrial</w:t>
      </w:r>
    </w:p>
    <w:p w14:paraId="30947E4D" w14:textId="77777777" w:rsidR="00A91F54" w:rsidRPr="0089569C" w:rsidRDefault="00A91F54" w:rsidP="00855E79">
      <w:pPr>
        <w:pStyle w:val="Prrafodelista"/>
        <w:numPr>
          <w:ilvl w:val="0"/>
          <w:numId w:val="4"/>
        </w:numPr>
        <w:spacing w:after="0" w:line="360" w:lineRule="auto"/>
        <w:mirrorIndents/>
        <w:jc w:val="both"/>
        <w:rPr>
          <w:rFonts w:ascii="Times New Roman" w:hAnsi="Times New Roman" w:cs="Times New Roman"/>
          <w:sz w:val="24"/>
          <w:szCs w:val="24"/>
        </w:rPr>
      </w:pPr>
      <w:r w:rsidRPr="0089569C">
        <w:rPr>
          <w:rFonts w:ascii="Times New Roman" w:hAnsi="Times New Roman" w:cs="Times New Roman"/>
          <w:sz w:val="24"/>
          <w:szCs w:val="24"/>
        </w:rPr>
        <w:t>Mecatrónica Automotriz</w:t>
      </w:r>
    </w:p>
    <w:p w14:paraId="55DBCA53" w14:textId="77777777" w:rsidR="00A91F54" w:rsidRPr="0089569C" w:rsidRDefault="00A91F54" w:rsidP="00855E79">
      <w:pPr>
        <w:pStyle w:val="Prrafodelista"/>
        <w:numPr>
          <w:ilvl w:val="0"/>
          <w:numId w:val="4"/>
        </w:numPr>
        <w:spacing w:after="0" w:line="360" w:lineRule="auto"/>
        <w:mirrorIndents/>
        <w:jc w:val="both"/>
        <w:rPr>
          <w:rFonts w:ascii="Times New Roman" w:hAnsi="Times New Roman" w:cs="Times New Roman"/>
          <w:b/>
          <w:bCs/>
          <w:sz w:val="24"/>
          <w:szCs w:val="24"/>
        </w:rPr>
      </w:pPr>
      <w:r w:rsidRPr="0089569C">
        <w:rPr>
          <w:rFonts w:ascii="Times New Roman" w:hAnsi="Times New Roman" w:cs="Times New Roman"/>
          <w:sz w:val="24"/>
          <w:szCs w:val="24"/>
        </w:rPr>
        <w:t>Química Industrial</w:t>
      </w:r>
    </w:p>
    <w:p w14:paraId="603FB382" w14:textId="18D1B029" w:rsidR="00316061" w:rsidRPr="0089569C" w:rsidRDefault="00723E6B" w:rsidP="00855E79">
      <w:pPr>
        <w:spacing w:after="0" w:line="360" w:lineRule="auto"/>
        <w:contextualSpacing/>
        <w:mirrorIndents/>
        <w:jc w:val="both"/>
        <w:rPr>
          <w:rFonts w:ascii="Times New Roman" w:hAnsi="Times New Roman" w:cs="Times New Roman"/>
          <w:b/>
          <w:bCs/>
          <w:sz w:val="24"/>
          <w:szCs w:val="24"/>
        </w:rPr>
      </w:pPr>
      <w:bookmarkStart w:id="3" w:name="_Hlk171676990"/>
      <w:r w:rsidRPr="0089569C">
        <w:rPr>
          <w:rFonts w:ascii="Times New Roman" w:hAnsi="Times New Roman" w:cs="Times New Roman"/>
          <w:b/>
          <w:bCs/>
          <w:sz w:val="24"/>
          <w:szCs w:val="24"/>
        </w:rPr>
        <w:lastRenderedPageBreak/>
        <w:t xml:space="preserve">Artículo </w:t>
      </w:r>
      <w:r w:rsidR="00A91F54" w:rsidRPr="0089569C">
        <w:rPr>
          <w:rFonts w:ascii="Times New Roman" w:hAnsi="Times New Roman" w:cs="Times New Roman"/>
          <w:b/>
          <w:bCs/>
          <w:sz w:val="24"/>
          <w:szCs w:val="24"/>
        </w:rPr>
        <w:t>5</w:t>
      </w:r>
      <w:r w:rsidR="00B74762" w:rsidRPr="0089569C">
        <w:rPr>
          <w:rFonts w:ascii="Times New Roman" w:hAnsi="Times New Roman" w:cs="Times New Roman"/>
          <w:b/>
          <w:bCs/>
          <w:sz w:val="24"/>
          <w:szCs w:val="24"/>
        </w:rPr>
        <w:t>.</w:t>
      </w:r>
      <w:r w:rsidR="00316061" w:rsidRPr="0089569C">
        <w:rPr>
          <w:rFonts w:ascii="Times New Roman" w:hAnsi="Times New Roman" w:cs="Times New Roman"/>
          <w:b/>
          <w:bCs/>
          <w:sz w:val="24"/>
          <w:szCs w:val="24"/>
        </w:rPr>
        <w:t xml:space="preserve"> </w:t>
      </w:r>
      <w:bookmarkEnd w:id="3"/>
      <w:r w:rsidR="00316061" w:rsidRPr="0089569C">
        <w:rPr>
          <w:rFonts w:ascii="Times New Roman" w:hAnsi="Times New Roman" w:cs="Times New Roman"/>
          <w:b/>
          <w:bCs/>
          <w:sz w:val="24"/>
          <w:szCs w:val="24"/>
        </w:rPr>
        <w:t>Son fines del IESTP “Carlos Salazar Romero”</w:t>
      </w:r>
    </w:p>
    <w:p w14:paraId="06D67732" w14:textId="74B8AB14" w:rsidR="00316061" w:rsidRPr="0089569C" w:rsidRDefault="00316061" w:rsidP="00855E79">
      <w:pPr>
        <w:pStyle w:val="Prrafodelista"/>
        <w:numPr>
          <w:ilvl w:val="0"/>
          <w:numId w:val="3"/>
        </w:numPr>
        <w:spacing w:after="0" w:line="360" w:lineRule="auto"/>
        <w:ind w:left="709" w:hanging="425"/>
        <w:mirrorIndents/>
        <w:jc w:val="both"/>
        <w:rPr>
          <w:rFonts w:ascii="Times New Roman" w:hAnsi="Times New Roman" w:cs="Times New Roman"/>
          <w:sz w:val="24"/>
          <w:szCs w:val="24"/>
        </w:rPr>
      </w:pPr>
      <w:r w:rsidRPr="0089569C">
        <w:rPr>
          <w:rFonts w:ascii="Times New Roman" w:hAnsi="Times New Roman" w:cs="Times New Roman"/>
          <w:sz w:val="24"/>
          <w:szCs w:val="24"/>
        </w:rPr>
        <w:t>Contribuir  permanentemente en la formación integral de los estudiantes en los aspectos socio-educativo,  cognitivo, y físico, en los campos de la ciencia y la tecnología, para contribuir con su desarrollo individual, social inclusivo y su adecuado  desenvolvimiento en  el  entorno  laboral  local, regional,  nacional y global ofreciendo una formación técnica y profesional a través de un currículo por competencias y condiciones básicas de calidad que los prepare para una cultura productiva con visión industrial,  empresarial</w:t>
      </w:r>
      <w:r w:rsidR="00EE45A5" w:rsidRPr="0089569C">
        <w:rPr>
          <w:rFonts w:ascii="Times New Roman" w:hAnsi="Times New Roman" w:cs="Times New Roman"/>
          <w:sz w:val="24"/>
          <w:szCs w:val="24"/>
        </w:rPr>
        <w:t>, con</w:t>
      </w:r>
      <w:r w:rsidRPr="0089569C">
        <w:rPr>
          <w:rFonts w:ascii="Times New Roman" w:hAnsi="Times New Roman" w:cs="Times New Roman"/>
          <w:sz w:val="24"/>
          <w:szCs w:val="24"/>
        </w:rPr>
        <w:t xml:space="preserve"> capacidad transformadora, innovadora, emprendedora y responda a las  demandas  del  sector  productivo y de servicios del país.</w:t>
      </w:r>
    </w:p>
    <w:p w14:paraId="6CA75B07" w14:textId="77777777" w:rsidR="00316061" w:rsidRPr="0089569C" w:rsidRDefault="00316061" w:rsidP="00855E79">
      <w:pPr>
        <w:pStyle w:val="Prrafodelista"/>
        <w:numPr>
          <w:ilvl w:val="0"/>
          <w:numId w:val="3"/>
        </w:numPr>
        <w:spacing w:after="0" w:line="360" w:lineRule="auto"/>
        <w:ind w:left="709" w:hanging="425"/>
        <w:mirrorIndents/>
        <w:jc w:val="both"/>
        <w:rPr>
          <w:rFonts w:ascii="Times New Roman" w:hAnsi="Times New Roman" w:cs="Times New Roman"/>
          <w:sz w:val="24"/>
          <w:szCs w:val="24"/>
        </w:rPr>
      </w:pPr>
      <w:r w:rsidRPr="0089569C">
        <w:rPr>
          <w:rFonts w:ascii="Times New Roman" w:hAnsi="Times New Roman" w:cs="Times New Roman"/>
          <w:sz w:val="24"/>
          <w:szCs w:val="24"/>
        </w:rPr>
        <w:t>Desarrollar las capacidades personales, profesionales, comunitarias y productivas de los estudiantes y egresados mediante acciones de capacitación, actualización y especialización a técnicos, profesionales técnicos; asimismo, formación especializada a través de la unidad de Formación Continua.</w:t>
      </w:r>
    </w:p>
    <w:p w14:paraId="6B5C1FA4" w14:textId="77777777" w:rsidR="00316061" w:rsidRPr="0089569C" w:rsidRDefault="00316061" w:rsidP="00855E79">
      <w:pPr>
        <w:pStyle w:val="Prrafodelista"/>
        <w:numPr>
          <w:ilvl w:val="0"/>
          <w:numId w:val="3"/>
        </w:numPr>
        <w:spacing w:after="0" w:line="360" w:lineRule="auto"/>
        <w:ind w:left="709" w:hanging="425"/>
        <w:mirrorIndents/>
        <w:jc w:val="both"/>
        <w:rPr>
          <w:rFonts w:ascii="Times New Roman" w:hAnsi="Times New Roman" w:cs="Times New Roman"/>
          <w:sz w:val="24"/>
          <w:szCs w:val="24"/>
        </w:rPr>
      </w:pPr>
      <w:r w:rsidRPr="0089569C">
        <w:rPr>
          <w:rFonts w:ascii="Times New Roman" w:hAnsi="Times New Roman" w:cs="Times New Roman"/>
          <w:sz w:val="24"/>
          <w:szCs w:val="24"/>
        </w:rPr>
        <w:t>Promueve el emprendimiento, la innovación, la investigación aplicada, la educación permanente y el equilibrio entre la oferta formativa y la demanda laboral orientada a la identificación de oportunidades de desarrollo local, regional, nacional, así como a la aplicación de tecnologías.</w:t>
      </w:r>
    </w:p>
    <w:p w14:paraId="7673BB19" w14:textId="77777777" w:rsidR="00316061" w:rsidRPr="0089569C" w:rsidRDefault="00316061" w:rsidP="00855E79">
      <w:pPr>
        <w:pStyle w:val="Prrafodelista"/>
        <w:numPr>
          <w:ilvl w:val="0"/>
          <w:numId w:val="3"/>
        </w:numPr>
        <w:spacing w:after="0" w:line="360" w:lineRule="auto"/>
        <w:ind w:left="709" w:hanging="425"/>
        <w:mirrorIndents/>
        <w:jc w:val="both"/>
        <w:rPr>
          <w:rFonts w:ascii="Times New Roman" w:hAnsi="Times New Roman" w:cs="Times New Roman"/>
          <w:sz w:val="24"/>
          <w:szCs w:val="24"/>
        </w:rPr>
      </w:pPr>
      <w:r w:rsidRPr="0089569C">
        <w:rPr>
          <w:rFonts w:ascii="Times New Roman" w:hAnsi="Times New Roman" w:cs="Times New Roman"/>
          <w:sz w:val="24"/>
          <w:szCs w:val="24"/>
        </w:rPr>
        <w:t>Brindar una oferta formativa de calidad que cuente con las condiciones necesarias para responder a los requerimientos de los sectores productivos y educativos.</w:t>
      </w:r>
    </w:p>
    <w:p w14:paraId="1930A59A" w14:textId="77777777" w:rsidR="00407E1A" w:rsidRPr="0089569C" w:rsidRDefault="00407E1A" w:rsidP="00855E79">
      <w:pPr>
        <w:pStyle w:val="Prrafodelista"/>
        <w:spacing w:after="0" w:line="360" w:lineRule="auto"/>
        <w:ind w:left="0"/>
        <w:mirrorIndents/>
        <w:jc w:val="both"/>
        <w:rPr>
          <w:rFonts w:ascii="Times New Roman" w:hAnsi="Times New Roman" w:cs="Times New Roman"/>
          <w:sz w:val="24"/>
          <w:szCs w:val="24"/>
        </w:rPr>
      </w:pPr>
    </w:p>
    <w:p w14:paraId="50DD92A3" w14:textId="4E704CF6" w:rsidR="00316061" w:rsidRPr="0089569C" w:rsidRDefault="00723E6B" w:rsidP="00855E79">
      <w:pPr>
        <w:spacing w:after="0" w:line="360" w:lineRule="auto"/>
        <w:contextualSpacing/>
        <w:mirrorIndents/>
        <w:jc w:val="both"/>
        <w:rPr>
          <w:rFonts w:ascii="Times New Roman" w:hAnsi="Times New Roman" w:cs="Times New Roman"/>
          <w:b/>
          <w:bCs/>
          <w:sz w:val="24"/>
          <w:szCs w:val="24"/>
        </w:rPr>
      </w:pPr>
      <w:r w:rsidRPr="0089569C">
        <w:rPr>
          <w:rFonts w:ascii="Times New Roman" w:hAnsi="Times New Roman" w:cs="Times New Roman"/>
          <w:b/>
          <w:bCs/>
          <w:sz w:val="24"/>
          <w:szCs w:val="24"/>
        </w:rPr>
        <w:t xml:space="preserve">Artículo </w:t>
      </w:r>
      <w:r w:rsidR="00B74762" w:rsidRPr="0089569C">
        <w:rPr>
          <w:rFonts w:ascii="Times New Roman" w:hAnsi="Times New Roman" w:cs="Times New Roman"/>
          <w:b/>
          <w:bCs/>
          <w:sz w:val="24"/>
          <w:szCs w:val="24"/>
        </w:rPr>
        <w:t>6.</w:t>
      </w:r>
      <w:r w:rsidR="00316061" w:rsidRPr="0089569C">
        <w:rPr>
          <w:rFonts w:ascii="Times New Roman" w:hAnsi="Times New Roman" w:cs="Times New Roman"/>
          <w:b/>
          <w:bCs/>
          <w:sz w:val="24"/>
          <w:szCs w:val="24"/>
        </w:rPr>
        <w:t xml:space="preserve"> </w:t>
      </w:r>
      <w:r w:rsidR="00EE45A5" w:rsidRPr="0089569C">
        <w:rPr>
          <w:rFonts w:ascii="Times New Roman" w:hAnsi="Times New Roman" w:cs="Times New Roman"/>
          <w:b/>
          <w:bCs/>
          <w:sz w:val="24"/>
          <w:szCs w:val="24"/>
        </w:rPr>
        <w:t>Son o</w:t>
      </w:r>
      <w:r w:rsidR="00316061" w:rsidRPr="0089569C">
        <w:rPr>
          <w:rFonts w:ascii="Times New Roman" w:hAnsi="Times New Roman" w:cs="Times New Roman"/>
          <w:b/>
          <w:bCs/>
          <w:sz w:val="24"/>
          <w:szCs w:val="24"/>
        </w:rPr>
        <w:t>bjetivos del IESTP “Carlos Salazar Romero”</w:t>
      </w:r>
    </w:p>
    <w:p w14:paraId="33E395E8" w14:textId="48ED28A9" w:rsidR="002F0DD9" w:rsidRPr="0089569C" w:rsidRDefault="002F0DD9" w:rsidP="00855E79">
      <w:pPr>
        <w:pStyle w:val="Ttulo1"/>
        <w:tabs>
          <w:tab w:val="left" w:pos="709"/>
          <w:tab w:val="left" w:pos="1134"/>
          <w:tab w:val="left" w:pos="1560"/>
          <w:tab w:val="left" w:pos="1985"/>
          <w:tab w:val="left" w:pos="2410"/>
        </w:tabs>
        <w:spacing w:line="360" w:lineRule="auto"/>
        <w:ind w:left="709" w:hanging="426"/>
        <w:contextualSpacing/>
        <w:mirrorIndents/>
        <w:jc w:val="both"/>
        <w:rPr>
          <w:rFonts w:ascii="Times New Roman" w:eastAsiaTheme="minorHAnsi" w:hAnsi="Times New Roman" w:cs="Times New Roman"/>
          <w:b w:val="0"/>
          <w:bCs w:val="0"/>
          <w:sz w:val="24"/>
          <w:szCs w:val="24"/>
          <w:lang w:val="es-PE"/>
        </w:rPr>
      </w:pPr>
      <w:r w:rsidRPr="0089569C">
        <w:rPr>
          <w:rFonts w:ascii="Times New Roman" w:eastAsiaTheme="minorHAnsi" w:hAnsi="Times New Roman" w:cs="Times New Roman"/>
          <w:b w:val="0"/>
          <w:bCs w:val="0"/>
          <w:sz w:val="24"/>
          <w:szCs w:val="24"/>
          <w:lang w:val="es-PE"/>
        </w:rPr>
        <w:t xml:space="preserve">a) </w:t>
      </w:r>
      <w:r w:rsidRPr="0089569C">
        <w:rPr>
          <w:rFonts w:ascii="Times New Roman" w:eastAsiaTheme="minorHAnsi" w:hAnsi="Times New Roman" w:cs="Times New Roman"/>
          <w:b w:val="0"/>
          <w:bCs w:val="0"/>
          <w:sz w:val="24"/>
          <w:szCs w:val="24"/>
          <w:lang w:val="es-PE"/>
        </w:rPr>
        <w:tab/>
        <w:t>Alinear la gestión institucional a la Política Nacional de Modernización de la Gestión Pública al 2030. ´</w:t>
      </w:r>
    </w:p>
    <w:p w14:paraId="3CFAAF03" w14:textId="51CC2293" w:rsidR="002F0DD9" w:rsidRPr="0089569C" w:rsidRDefault="002F0DD9" w:rsidP="00855E79">
      <w:pPr>
        <w:pStyle w:val="Ttulo1"/>
        <w:tabs>
          <w:tab w:val="left" w:pos="709"/>
          <w:tab w:val="left" w:pos="1134"/>
          <w:tab w:val="left" w:pos="1560"/>
          <w:tab w:val="left" w:pos="1985"/>
          <w:tab w:val="left" w:pos="2410"/>
        </w:tabs>
        <w:spacing w:line="360" w:lineRule="auto"/>
        <w:ind w:left="709" w:hanging="426"/>
        <w:contextualSpacing/>
        <w:mirrorIndents/>
        <w:jc w:val="both"/>
        <w:rPr>
          <w:rFonts w:ascii="Times New Roman" w:eastAsiaTheme="minorHAnsi" w:hAnsi="Times New Roman" w:cs="Times New Roman"/>
          <w:b w:val="0"/>
          <w:bCs w:val="0"/>
          <w:sz w:val="24"/>
          <w:szCs w:val="24"/>
          <w:lang w:val="es-PE"/>
        </w:rPr>
      </w:pPr>
      <w:r w:rsidRPr="0089569C">
        <w:rPr>
          <w:rFonts w:ascii="Times New Roman" w:eastAsiaTheme="minorHAnsi" w:hAnsi="Times New Roman" w:cs="Times New Roman"/>
          <w:b w:val="0"/>
          <w:bCs w:val="0"/>
          <w:sz w:val="24"/>
          <w:szCs w:val="24"/>
          <w:lang w:val="es-PE"/>
        </w:rPr>
        <w:t xml:space="preserve">b) </w:t>
      </w:r>
      <w:r w:rsidRPr="0089569C">
        <w:rPr>
          <w:rFonts w:ascii="Times New Roman" w:eastAsiaTheme="minorHAnsi" w:hAnsi="Times New Roman" w:cs="Times New Roman"/>
          <w:b w:val="0"/>
          <w:bCs w:val="0"/>
          <w:sz w:val="24"/>
          <w:szCs w:val="24"/>
          <w:lang w:val="es-PE"/>
        </w:rPr>
        <w:tab/>
        <w:t>Potenciar el trabajo articulado y eficiente en el instituto.</w:t>
      </w:r>
    </w:p>
    <w:p w14:paraId="7818D5BC" w14:textId="492AA106" w:rsidR="002F0DD9" w:rsidRPr="0089569C" w:rsidRDefault="002F0DD9" w:rsidP="00855E79">
      <w:pPr>
        <w:pStyle w:val="Ttulo1"/>
        <w:tabs>
          <w:tab w:val="left" w:pos="709"/>
          <w:tab w:val="left" w:pos="1134"/>
          <w:tab w:val="left" w:pos="1560"/>
          <w:tab w:val="left" w:pos="1985"/>
          <w:tab w:val="left" w:pos="2410"/>
        </w:tabs>
        <w:spacing w:line="360" w:lineRule="auto"/>
        <w:ind w:left="709" w:hanging="426"/>
        <w:contextualSpacing/>
        <w:mirrorIndents/>
        <w:jc w:val="both"/>
        <w:rPr>
          <w:rFonts w:ascii="Times New Roman" w:eastAsiaTheme="minorHAnsi" w:hAnsi="Times New Roman" w:cs="Times New Roman"/>
          <w:b w:val="0"/>
          <w:bCs w:val="0"/>
          <w:sz w:val="24"/>
          <w:szCs w:val="24"/>
          <w:lang w:val="es-PE"/>
        </w:rPr>
      </w:pPr>
      <w:r w:rsidRPr="0089569C">
        <w:rPr>
          <w:rFonts w:ascii="Times New Roman" w:eastAsiaTheme="minorHAnsi" w:hAnsi="Times New Roman" w:cs="Times New Roman"/>
          <w:b w:val="0"/>
          <w:bCs w:val="0"/>
          <w:sz w:val="24"/>
          <w:szCs w:val="24"/>
          <w:lang w:val="es-PE"/>
        </w:rPr>
        <w:t>c)</w:t>
      </w:r>
      <w:r w:rsidRPr="0089569C">
        <w:rPr>
          <w:rFonts w:ascii="Times New Roman" w:eastAsiaTheme="minorHAnsi" w:hAnsi="Times New Roman" w:cs="Times New Roman"/>
          <w:b w:val="0"/>
          <w:bCs w:val="0"/>
          <w:sz w:val="24"/>
          <w:szCs w:val="24"/>
          <w:lang w:val="es-PE"/>
        </w:rPr>
        <w:tab/>
        <w:t>Fortalecer la mejora continua e innovación en el instituto.</w:t>
      </w:r>
    </w:p>
    <w:p w14:paraId="6BCC90B8" w14:textId="02F0455B" w:rsidR="002F0DD9" w:rsidRPr="0089569C" w:rsidRDefault="002F0DD9" w:rsidP="00855E79">
      <w:pPr>
        <w:pStyle w:val="Ttulo1"/>
        <w:tabs>
          <w:tab w:val="left" w:pos="709"/>
          <w:tab w:val="left" w:pos="1134"/>
          <w:tab w:val="left" w:pos="1560"/>
          <w:tab w:val="left" w:pos="1985"/>
          <w:tab w:val="left" w:pos="2410"/>
        </w:tabs>
        <w:spacing w:line="360" w:lineRule="auto"/>
        <w:ind w:left="709" w:hanging="426"/>
        <w:contextualSpacing/>
        <w:mirrorIndents/>
        <w:jc w:val="both"/>
        <w:rPr>
          <w:rFonts w:ascii="Times New Roman" w:eastAsiaTheme="minorHAnsi" w:hAnsi="Times New Roman" w:cs="Times New Roman"/>
          <w:b w:val="0"/>
          <w:bCs w:val="0"/>
          <w:sz w:val="24"/>
          <w:szCs w:val="24"/>
          <w:lang w:val="es-PE"/>
        </w:rPr>
      </w:pPr>
      <w:r w:rsidRPr="0089569C">
        <w:rPr>
          <w:rFonts w:ascii="Times New Roman" w:eastAsiaTheme="minorHAnsi" w:hAnsi="Times New Roman" w:cs="Times New Roman"/>
          <w:b w:val="0"/>
          <w:bCs w:val="0"/>
          <w:sz w:val="24"/>
          <w:szCs w:val="24"/>
          <w:lang w:val="es-PE"/>
        </w:rPr>
        <w:t xml:space="preserve">d) </w:t>
      </w:r>
      <w:r w:rsidRPr="0089569C">
        <w:rPr>
          <w:rFonts w:ascii="Times New Roman" w:eastAsiaTheme="minorHAnsi" w:hAnsi="Times New Roman" w:cs="Times New Roman"/>
          <w:b w:val="0"/>
          <w:bCs w:val="0"/>
          <w:sz w:val="24"/>
          <w:szCs w:val="24"/>
          <w:lang w:val="es-PE"/>
        </w:rPr>
        <w:tab/>
        <w:t xml:space="preserve">Mejorar el desempeño de los colaboradores del instituto, basados en principios de mérito e igualdad de oportunidades mediante un clima institucional de confianza, con valores compartidos y una motivación personal. </w:t>
      </w:r>
    </w:p>
    <w:p w14:paraId="21D8D3C3" w14:textId="091F03AC" w:rsidR="002F0DD9" w:rsidRPr="0089569C" w:rsidRDefault="002F0DD9" w:rsidP="00855E79">
      <w:pPr>
        <w:pStyle w:val="Ttulo1"/>
        <w:tabs>
          <w:tab w:val="left" w:pos="709"/>
          <w:tab w:val="left" w:pos="1134"/>
          <w:tab w:val="left" w:pos="1560"/>
          <w:tab w:val="left" w:pos="1985"/>
          <w:tab w:val="left" w:pos="2410"/>
        </w:tabs>
        <w:spacing w:line="360" w:lineRule="auto"/>
        <w:ind w:left="709" w:hanging="426"/>
        <w:contextualSpacing/>
        <w:mirrorIndents/>
        <w:jc w:val="both"/>
        <w:rPr>
          <w:rFonts w:ascii="Times New Roman" w:eastAsiaTheme="minorHAnsi" w:hAnsi="Times New Roman" w:cs="Times New Roman"/>
          <w:b w:val="0"/>
          <w:bCs w:val="0"/>
          <w:sz w:val="24"/>
          <w:szCs w:val="24"/>
          <w:lang w:val="es-PE"/>
        </w:rPr>
      </w:pPr>
      <w:r w:rsidRPr="0089569C">
        <w:rPr>
          <w:rFonts w:ascii="Times New Roman" w:eastAsiaTheme="minorHAnsi" w:hAnsi="Times New Roman" w:cs="Times New Roman"/>
          <w:b w:val="0"/>
          <w:bCs w:val="0"/>
          <w:sz w:val="24"/>
          <w:szCs w:val="24"/>
          <w:lang w:val="es-PE"/>
        </w:rPr>
        <w:t xml:space="preserve">e) </w:t>
      </w:r>
      <w:r w:rsidRPr="0089569C">
        <w:rPr>
          <w:rFonts w:ascii="Times New Roman" w:eastAsiaTheme="minorHAnsi" w:hAnsi="Times New Roman" w:cs="Times New Roman"/>
          <w:b w:val="0"/>
          <w:bCs w:val="0"/>
          <w:sz w:val="24"/>
          <w:szCs w:val="24"/>
          <w:lang w:val="es-PE"/>
        </w:rPr>
        <w:tab/>
        <w:t xml:space="preserve">Establecer alianzas con los grupos de interés mediante mecanismos efectivos de coordinación y cooperación, alcanzando relaciones mutuamente beneficiosas, basadas en confianza y conocimientos. </w:t>
      </w:r>
    </w:p>
    <w:p w14:paraId="1640AF7E" w14:textId="795EA2C9" w:rsidR="002F0DD9" w:rsidRPr="0089569C" w:rsidRDefault="002F0DD9" w:rsidP="00855E79">
      <w:pPr>
        <w:pStyle w:val="Ttulo1"/>
        <w:tabs>
          <w:tab w:val="left" w:pos="709"/>
          <w:tab w:val="left" w:pos="1134"/>
          <w:tab w:val="left" w:pos="1560"/>
          <w:tab w:val="left" w:pos="1985"/>
          <w:tab w:val="left" w:pos="2410"/>
        </w:tabs>
        <w:spacing w:line="360" w:lineRule="auto"/>
        <w:ind w:left="709" w:hanging="426"/>
        <w:contextualSpacing/>
        <w:mirrorIndents/>
        <w:jc w:val="both"/>
        <w:rPr>
          <w:rFonts w:ascii="Times New Roman" w:eastAsiaTheme="minorHAnsi" w:hAnsi="Times New Roman" w:cs="Times New Roman"/>
          <w:b w:val="0"/>
          <w:bCs w:val="0"/>
          <w:sz w:val="24"/>
          <w:szCs w:val="24"/>
          <w:lang w:val="es-PE"/>
        </w:rPr>
      </w:pPr>
      <w:r w:rsidRPr="0089569C">
        <w:rPr>
          <w:rFonts w:ascii="Times New Roman" w:eastAsiaTheme="minorHAnsi" w:hAnsi="Times New Roman" w:cs="Times New Roman"/>
          <w:b w:val="0"/>
          <w:bCs w:val="0"/>
          <w:sz w:val="24"/>
          <w:szCs w:val="24"/>
          <w:lang w:val="es-PE"/>
        </w:rPr>
        <w:t>f)</w:t>
      </w:r>
      <w:r w:rsidRPr="0089569C">
        <w:rPr>
          <w:rFonts w:ascii="Times New Roman" w:eastAsiaTheme="minorHAnsi" w:hAnsi="Times New Roman" w:cs="Times New Roman"/>
          <w:b w:val="0"/>
          <w:bCs w:val="0"/>
          <w:sz w:val="24"/>
          <w:szCs w:val="24"/>
          <w:lang w:val="es-PE"/>
        </w:rPr>
        <w:tab/>
        <w:t xml:space="preserve">Mantener la disciplina presupuestal, mejorando la eficiencia en la distribución de recursos y la calidad del gasto, asegurando la sostenibilidad institucional, adoptando de manera progresiva un presupuesto por resultados. </w:t>
      </w:r>
    </w:p>
    <w:p w14:paraId="4A992B79" w14:textId="67D92A86" w:rsidR="002F0DD9" w:rsidRPr="0089569C" w:rsidRDefault="002F0DD9" w:rsidP="00855E79">
      <w:pPr>
        <w:pStyle w:val="Ttulo1"/>
        <w:tabs>
          <w:tab w:val="left" w:pos="709"/>
          <w:tab w:val="left" w:pos="1134"/>
          <w:tab w:val="left" w:pos="1560"/>
          <w:tab w:val="left" w:pos="1985"/>
          <w:tab w:val="left" w:pos="2410"/>
        </w:tabs>
        <w:spacing w:line="360" w:lineRule="auto"/>
        <w:ind w:left="709" w:hanging="426"/>
        <w:contextualSpacing/>
        <w:mirrorIndents/>
        <w:jc w:val="both"/>
        <w:rPr>
          <w:rFonts w:ascii="Times New Roman" w:eastAsiaTheme="minorHAnsi" w:hAnsi="Times New Roman" w:cs="Times New Roman"/>
          <w:b w:val="0"/>
          <w:bCs w:val="0"/>
          <w:sz w:val="24"/>
          <w:szCs w:val="24"/>
          <w:lang w:val="es-PE"/>
        </w:rPr>
      </w:pPr>
      <w:r w:rsidRPr="0089569C">
        <w:rPr>
          <w:rFonts w:ascii="Times New Roman" w:eastAsiaTheme="minorHAnsi" w:hAnsi="Times New Roman" w:cs="Times New Roman"/>
          <w:b w:val="0"/>
          <w:bCs w:val="0"/>
          <w:sz w:val="24"/>
          <w:szCs w:val="24"/>
          <w:lang w:val="es-PE"/>
        </w:rPr>
        <w:t>g)</w:t>
      </w:r>
      <w:r w:rsidRPr="0089569C">
        <w:rPr>
          <w:rFonts w:ascii="Times New Roman" w:eastAsiaTheme="minorHAnsi" w:hAnsi="Times New Roman" w:cs="Times New Roman"/>
          <w:b w:val="0"/>
          <w:bCs w:val="0"/>
          <w:sz w:val="24"/>
          <w:szCs w:val="24"/>
          <w:lang w:val="es-PE"/>
        </w:rPr>
        <w:tab/>
        <w:t xml:space="preserve">Desarrollar sistemas de información, académicos y administrativos, </w:t>
      </w:r>
      <w:r w:rsidRPr="0089569C">
        <w:rPr>
          <w:rFonts w:ascii="Times New Roman" w:eastAsiaTheme="minorHAnsi" w:hAnsi="Times New Roman" w:cs="Times New Roman"/>
          <w:b w:val="0"/>
          <w:bCs w:val="0"/>
          <w:sz w:val="24"/>
          <w:szCs w:val="24"/>
          <w:lang w:val="es-PE"/>
        </w:rPr>
        <w:lastRenderedPageBreak/>
        <w:t xml:space="preserve">complementadas con un proceso de seguimiento y de evaluación, así como, con una adecuada gestión del conocimiento. </w:t>
      </w:r>
    </w:p>
    <w:p w14:paraId="71258B5C" w14:textId="0EA13C77" w:rsidR="002F0DD9" w:rsidRPr="0089569C" w:rsidRDefault="002F0DD9" w:rsidP="00855E79">
      <w:pPr>
        <w:pStyle w:val="Ttulo1"/>
        <w:tabs>
          <w:tab w:val="left" w:pos="709"/>
          <w:tab w:val="left" w:pos="1134"/>
          <w:tab w:val="left" w:pos="1560"/>
          <w:tab w:val="left" w:pos="1985"/>
          <w:tab w:val="left" w:pos="2410"/>
        </w:tabs>
        <w:spacing w:line="360" w:lineRule="auto"/>
        <w:ind w:left="709" w:hanging="426"/>
        <w:contextualSpacing/>
        <w:mirrorIndents/>
        <w:jc w:val="both"/>
        <w:rPr>
          <w:rFonts w:ascii="Times New Roman" w:eastAsiaTheme="minorHAnsi" w:hAnsi="Times New Roman" w:cs="Times New Roman"/>
          <w:b w:val="0"/>
          <w:bCs w:val="0"/>
          <w:sz w:val="24"/>
          <w:szCs w:val="24"/>
          <w:lang w:val="es-PE"/>
        </w:rPr>
      </w:pPr>
      <w:r w:rsidRPr="0089569C">
        <w:rPr>
          <w:rFonts w:ascii="Times New Roman" w:eastAsiaTheme="minorHAnsi" w:hAnsi="Times New Roman" w:cs="Times New Roman"/>
          <w:b w:val="0"/>
          <w:bCs w:val="0"/>
          <w:sz w:val="24"/>
          <w:szCs w:val="24"/>
          <w:lang w:val="es-PE"/>
        </w:rPr>
        <w:t>h)</w:t>
      </w:r>
      <w:r w:rsidRPr="0089569C">
        <w:rPr>
          <w:rFonts w:ascii="Times New Roman" w:eastAsiaTheme="minorHAnsi" w:hAnsi="Times New Roman" w:cs="Times New Roman"/>
          <w:b w:val="0"/>
          <w:bCs w:val="0"/>
          <w:sz w:val="24"/>
          <w:szCs w:val="24"/>
          <w:lang w:val="es-PE"/>
        </w:rPr>
        <w:tab/>
        <w:t xml:space="preserve">Asumir la Responsabilidad de un futuro sustentable incorporando la sostenibilidad ambiental en todos sus procesos adoptando un enfoque crítico y reflexivo sobre el cuidado del medio ambiente </w:t>
      </w:r>
    </w:p>
    <w:p w14:paraId="1D08FB95" w14:textId="45FD64D1" w:rsidR="00C71BA7" w:rsidRPr="0089569C" w:rsidRDefault="002F0DD9" w:rsidP="00855E79">
      <w:pPr>
        <w:pStyle w:val="Ttulo1"/>
        <w:tabs>
          <w:tab w:val="left" w:pos="709"/>
          <w:tab w:val="left" w:pos="1134"/>
          <w:tab w:val="left" w:pos="1560"/>
          <w:tab w:val="left" w:pos="1985"/>
          <w:tab w:val="left" w:pos="2410"/>
        </w:tabs>
        <w:spacing w:line="360" w:lineRule="auto"/>
        <w:ind w:left="709" w:hanging="426"/>
        <w:contextualSpacing/>
        <w:mirrorIndents/>
        <w:jc w:val="both"/>
        <w:rPr>
          <w:rFonts w:ascii="Times New Roman" w:eastAsiaTheme="minorHAnsi" w:hAnsi="Times New Roman" w:cs="Times New Roman"/>
          <w:b w:val="0"/>
          <w:bCs w:val="0"/>
          <w:sz w:val="24"/>
          <w:szCs w:val="24"/>
          <w:lang w:val="es-PE"/>
        </w:rPr>
      </w:pPr>
      <w:r w:rsidRPr="0089569C">
        <w:rPr>
          <w:rFonts w:ascii="Times New Roman" w:eastAsiaTheme="minorHAnsi" w:hAnsi="Times New Roman" w:cs="Times New Roman"/>
          <w:b w:val="0"/>
          <w:bCs w:val="0"/>
          <w:sz w:val="24"/>
          <w:szCs w:val="24"/>
          <w:lang w:val="es-PE"/>
        </w:rPr>
        <w:t>i)</w:t>
      </w:r>
      <w:r w:rsidRPr="0089569C">
        <w:rPr>
          <w:rFonts w:ascii="Times New Roman" w:eastAsiaTheme="minorHAnsi" w:hAnsi="Times New Roman" w:cs="Times New Roman"/>
          <w:b w:val="0"/>
          <w:bCs w:val="0"/>
          <w:sz w:val="24"/>
          <w:szCs w:val="24"/>
          <w:lang w:val="es-PE"/>
        </w:rPr>
        <w:tab/>
        <w:t xml:space="preserve">Incorporar la ética, en cada proceso, actividad y acciones que se desarrollan, superando las expectativas y la normativa de la comunidad en su conjunto.  </w:t>
      </w:r>
    </w:p>
    <w:p w14:paraId="62D1359E" w14:textId="77777777" w:rsidR="003E1E7A" w:rsidRPr="0089569C" w:rsidRDefault="003E1E7A" w:rsidP="00855E79">
      <w:pPr>
        <w:pStyle w:val="Ttulo1"/>
        <w:tabs>
          <w:tab w:val="left" w:pos="426"/>
          <w:tab w:val="left" w:pos="709"/>
          <w:tab w:val="left" w:pos="1134"/>
          <w:tab w:val="left" w:pos="1560"/>
          <w:tab w:val="left" w:pos="1985"/>
          <w:tab w:val="left" w:pos="2410"/>
        </w:tabs>
        <w:spacing w:line="360" w:lineRule="auto"/>
        <w:ind w:left="426" w:hanging="426"/>
        <w:contextualSpacing/>
        <w:mirrorIndents/>
        <w:jc w:val="both"/>
        <w:rPr>
          <w:rFonts w:ascii="Times New Roman" w:eastAsiaTheme="minorHAnsi" w:hAnsi="Times New Roman" w:cs="Times New Roman"/>
          <w:b w:val="0"/>
          <w:bCs w:val="0"/>
          <w:sz w:val="24"/>
          <w:szCs w:val="24"/>
          <w:lang w:val="es-PE"/>
        </w:rPr>
      </w:pPr>
    </w:p>
    <w:p w14:paraId="4AD840EB" w14:textId="29834914" w:rsidR="003E1E7A" w:rsidRPr="0089569C" w:rsidRDefault="003E1E7A" w:rsidP="00855E79">
      <w:pPr>
        <w:tabs>
          <w:tab w:val="left" w:pos="284"/>
          <w:tab w:val="left" w:pos="709"/>
          <w:tab w:val="left" w:pos="1134"/>
          <w:tab w:val="left" w:pos="1560"/>
          <w:tab w:val="left" w:pos="1985"/>
          <w:tab w:val="left" w:pos="2410"/>
        </w:tabs>
        <w:spacing w:after="0" w:line="360" w:lineRule="auto"/>
        <w:contextualSpacing/>
        <w:mirrorIndents/>
        <w:jc w:val="center"/>
        <w:rPr>
          <w:rFonts w:ascii="Times New Roman" w:hAnsi="Times New Roman" w:cs="Times New Roman"/>
          <w:bCs/>
          <w:sz w:val="24"/>
          <w:szCs w:val="24"/>
        </w:rPr>
      </w:pPr>
      <w:r w:rsidRPr="0089569C">
        <w:rPr>
          <w:rFonts w:ascii="Times New Roman" w:hAnsi="Times New Roman" w:cs="Times New Roman"/>
          <w:bCs/>
          <w:sz w:val="24"/>
          <w:szCs w:val="24"/>
        </w:rPr>
        <w:t>CAPÍTULO</w:t>
      </w:r>
      <w:r w:rsidRPr="0089569C">
        <w:rPr>
          <w:rFonts w:ascii="Times New Roman" w:hAnsi="Times New Roman" w:cs="Times New Roman"/>
          <w:bCs/>
          <w:spacing w:val="-3"/>
          <w:sz w:val="24"/>
          <w:szCs w:val="24"/>
        </w:rPr>
        <w:t xml:space="preserve"> </w:t>
      </w:r>
      <w:r w:rsidRPr="0089569C">
        <w:rPr>
          <w:rFonts w:ascii="Times New Roman" w:hAnsi="Times New Roman" w:cs="Times New Roman"/>
          <w:bCs/>
          <w:sz w:val="24"/>
          <w:szCs w:val="24"/>
        </w:rPr>
        <w:t>III</w:t>
      </w:r>
    </w:p>
    <w:p w14:paraId="7B2162CD" w14:textId="77945D8E" w:rsidR="003E1E7A" w:rsidRPr="0089569C" w:rsidRDefault="003E1E7A" w:rsidP="00855E79">
      <w:pPr>
        <w:pStyle w:val="Ttulo1"/>
        <w:tabs>
          <w:tab w:val="left" w:pos="426"/>
          <w:tab w:val="left" w:pos="709"/>
          <w:tab w:val="left" w:pos="1134"/>
          <w:tab w:val="left" w:pos="1560"/>
          <w:tab w:val="left" w:pos="1985"/>
          <w:tab w:val="left" w:pos="2410"/>
        </w:tabs>
        <w:spacing w:line="360" w:lineRule="auto"/>
        <w:ind w:left="426" w:hanging="426"/>
        <w:contextualSpacing/>
        <w:mirrorIndents/>
        <w:jc w:val="center"/>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AUTONOMÍA, ARTICULACIÓN Y COOPERACIÓN</w:t>
      </w:r>
    </w:p>
    <w:p w14:paraId="00BA1B8E" w14:textId="77777777" w:rsidR="00316061" w:rsidRPr="0089569C" w:rsidRDefault="00316061" w:rsidP="00855E79">
      <w:pPr>
        <w:pStyle w:val="Ttulo1"/>
        <w:tabs>
          <w:tab w:val="left" w:pos="284"/>
          <w:tab w:val="left" w:pos="709"/>
          <w:tab w:val="left" w:pos="1134"/>
          <w:tab w:val="left" w:pos="1560"/>
          <w:tab w:val="left" w:pos="1985"/>
          <w:tab w:val="left" w:pos="2410"/>
        </w:tabs>
        <w:spacing w:line="360" w:lineRule="auto"/>
        <w:ind w:left="0"/>
        <w:contextualSpacing/>
        <w:mirrorIndents/>
        <w:jc w:val="both"/>
        <w:rPr>
          <w:rFonts w:ascii="Times New Roman" w:hAnsi="Times New Roman" w:cs="Times New Roman"/>
          <w:b w:val="0"/>
          <w:sz w:val="24"/>
          <w:szCs w:val="24"/>
          <w:lang w:val="es-PE"/>
        </w:rPr>
      </w:pPr>
    </w:p>
    <w:p w14:paraId="7EF892F8" w14:textId="096721F0" w:rsidR="003E1E7A" w:rsidRPr="0089569C" w:rsidRDefault="00723E6B" w:rsidP="00855E79">
      <w:pPr>
        <w:pStyle w:val="Ttulo1"/>
        <w:tabs>
          <w:tab w:val="left" w:pos="284"/>
          <w:tab w:val="left" w:pos="709"/>
          <w:tab w:val="left" w:pos="1134"/>
          <w:tab w:val="left" w:pos="1560"/>
          <w:tab w:val="left" w:pos="1985"/>
          <w:tab w:val="left" w:pos="2410"/>
        </w:tabs>
        <w:spacing w:line="360" w:lineRule="auto"/>
        <w:ind w:hanging="364"/>
        <w:contextualSpacing/>
        <w:mirrorIndents/>
        <w:jc w:val="both"/>
        <w:rPr>
          <w:rFonts w:ascii="Times New Roman" w:hAnsi="Times New Roman" w:cs="Times New Roman"/>
          <w:bCs w:val="0"/>
          <w:sz w:val="24"/>
          <w:szCs w:val="24"/>
          <w:lang w:val="es-PE"/>
        </w:rPr>
      </w:pPr>
      <w:r w:rsidRPr="0089569C">
        <w:rPr>
          <w:rFonts w:ascii="Times New Roman" w:hAnsi="Times New Roman" w:cs="Times New Roman"/>
          <w:sz w:val="24"/>
          <w:szCs w:val="24"/>
          <w:lang w:val="es-PE"/>
        </w:rPr>
        <w:t>Artículo</w:t>
      </w:r>
      <w:r w:rsidRPr="0089569C">
        <w:rPr>
          <w:rFonts w:ascii="Times New Roman" w:hAnsi="Times New Roman" w:cs="Times New Roman"/>
          <w:bCs w:val="0"/>
          <w:sz w:val="24"/>
          <w:szCs w:val="24"/>
          <w:lang w:val="es-PE"/>
        </w:rPr>
        <w:t xml:space="preserve"> </w:t>
      </w:r>
      <w:r w:rsidR="0086666C" w:rsidRPr="0089569C">
        <w:rPr>
          <w:rFonts w:ascii="Times New Roman" w:hAnsi="Times New Roman" w:cs="Times New Roman"/>
          <w:bCs w:val="0"/>
          <w:sz w:val="24"/>
          <w:szCs w:val="24"/>
          <w:lang w:val="es-PE"/>
        </w:rPr>
        <w:t>7</w:t>
      </w:r>
      <w:r w:rsidR="00037D20" w:rsidRPr="0089569C">
        <w:rPr>
          <w:rFonts w:ascii="Times New Roman" w:hAnsi="Times New Roman" w:cs="Times New Roman"/>
          <w:bCs w:val="0"/>
          <w:sz w:val="24"/>
          <w:szCs w:val="24"/>
          <w:lang w:val="es-PE"/>
        </w:rPr>
        <w:t>.</w:t>
      </w:r>
      <w:r w:rsidR="001E253B" w:rsidRPr="0089569C">
        <w:rPr>
          <w:rFonts w:ascii="Times New Roman" w:hAnsi="Times New Roman" w:cs="Times New Roman"/>
          <w:bCs w:val="0"/>
          <w:sz w:val="24"/>
          <w:szCs w:val="24"/>
          <w:lang w:val="es-PE"/>
        </w:rPr>
        <w:t xml:space="preserve"> </w:t>
      </w:r>
      <w:r w:rsidR="003E1E7A" w:rsidRPr="0089569C">
        <w:rPr>
          <w:rFonts w:ascii="Times New Roman" w:hAnsi="Times New Roman" w:cs="Times New Roman"/>
          <w:bCs w:val="0"/>
          <w:sz w:val="24"/>
          <w:szCs w:val="24"/>
          <w:lang w:val="es-PE"/>
        </w:rPr>
        <w:t>De la Autonomía:</w:t>
      </w:r>
    </w:p>
    <w:p w14:paraId="4BE8F96C" w14:textId="49C51358" w:rsidR="003E1E7A" w:rsidRPr="0089569C" w:rsidRDefault="003E1E7A" w:rsidP="00855E79">
      <w:pPr>
        <w:pStyle w:val="Ttulo1"/>
        <w:tabs>
          <w:tab w:val="left" w:pos="0"/>
          <w:tab w:val="left" w:pos="709"/>
          <w:tab w:val="left" w:pos="1134"/>
          <w:tab w:val="left" w:pos="1560"/>
          <w:tab w:val="left" w:pos="1985"/>
          <w:tab w:val="left" w:pos="2410"/>
        </w:tabs>
        <w:spacing w:line="360" w:lineRule="auto"/>
        <w:ind w:left="0"/>
        <w:contextualSpacing/>
        <w:mirrorIndents/>
        <w:jc w:val="both"/>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 xml:space="preserve">El IESTP “Carlos Salazar Romero” desarrolla sus actividades con autonomía administrativa, académica y económica, dentro del marco de la Ley </w:t>
      </w:r>
      <w:r w:rsidR="009470C8" w:rsidRPr="0089569C">
        <w:rPr>
          <w:rFonts w:ascii="Times New Roman" w:hAnsi="Times New Roman" w:cs="Times New Roman"/>
          <w:b w:val="0"/>
          <w:sz w:val="24"/>
          <w:szCs w:val="24"/>
          <w:lang w:val="es-PE"/>
        </w:rPr>
        <w:t>N</w:t>
      </w:r>
      <w:r w:rsidRPr="0089569C">
        <w:rPr>
          <w:rFonts w:ascii="Times New Roman" w:hAnsi="Times New Roman" w:cs="Times New Roman"/>
          <w:b w:val="0"/>
          <w:sz w:val="24"/>
          <w:szCs w:val="24"/>
          <w:lang w:val="es-PE"/>
        </w:rPr>
        <w:t xml:space="preserve">° 30512 y su reglamento D.S. </w:t>
      </w:r>
      <w:r w:rsidR="009470C8" w:rsidRPr="0089569C">
        <w:rPr>
          <w:rFonts w:ascii="Times New Roman" w:hAnsi="Times New Roman" w:cs="Times New Roman"/>
          <w:b w:val="0"/>
          <w:sz w:val="24"/>
          <w:szCs w:val="24"/>
          <w:lang w:val="es-PE"/>
        </w:rPr>
        <w:t>N</w:t>
      </w:r>
      <w:r w:rsidRPr="0089569C">
        <w:rPr>
          <w:rFonts w:ascii="Times New Roman" w:hAnsi="Times New Roman" w:cs="Times New Roman"/>
          <w:b w:val="0"/>
          <w:sz w:val="24"/>
          <w:szCs w:val="24"/>
          <w:lang w:val="es-PE"/>
        </w:rPr>
        <w:t xml:space="preserve">° 010-2016- </w:t>
      </w:r>
      <w:r w:rsidR="00E17EDD" w:rsidRPr="0089569C">
        <w:rPr>
          <w:rFonts w:ascii="Times New Roman" w:hAnsi="Times New Roman" w:cs="Times New Roman"/>
          <w:b w:val="0"/>
          <w:sz w:val="24"/>
          <w:szCs w:val="24"/>
          <w:lang w:val="es-PE"/>
        </w:rPr>
        <w:t>MINEDU</w:t>
      </w:r>
      <w:r w:rsidRPr="0089569C">
        <w:rPr>
          <w:rFonts w:ascii="Times New Roman" w:hAnsi="Times New Roman" w:cs="Times New Roman"/>
          <w:b w:val="0"/>
          <w:sz w:val="24"/>
          <w:szCs w:val="24"/>
          <w:lang w:val="es-PE"/>
        </w:rPr>
        <w:t xml:space="preserve"> y las demás</w:t>
      </w:r>
      <w:r w:rsidR="001E253B" w:rsidRPr="0089569C">
        <w:rPr>
          <w:rFonts w:ascii="Times New Roman" w:hAnsi="Times New Roman" w:cs="Times New Roman"/>
          <w:b w:val="0"/>
          <w:sz w:val="24"/>
          <w:szCs w:val="24"/>
          <w:lang w:val="es-PE"/>
        </w:rPr>
        <w:t xml:space="preserve"> normas</w:t>
      </w:r>
      <w:r w:rsidRPr="0089569C">
        <w:rPr>
          <w:rFonts w:ascii="Times New Roman" w:hAnsi="Times New Roman" w:cs="Times New Roman"/>
          <w:b w:val="0"/>
          <w:sz w:val="24"/>
          <w:szCs w:val="24"/>
          <w:lang w:val="es-PE"/>
        </w:rPr>
        <w:t xml:space="preserve"> mencionadas en</w:t>
      </w:r>
      <w:r w:rsidR="001E253B" w:rsidRPr="0089569C">
        <w:rPr>
          <w:rFonts w:ascii="Times New Roman" w:hAnsi="Times New Roman" w:cs="Times New Roman"/>
          <w:b w:val="0"/>
          <w:sz w:val="24"/>
          <w:szCs w:val="24"/>
          <w:lang w:val="es-PE"/>
        </w:rPr>
        <w:t xml:space="preserve"> </w:t>
      </w:r>
      <w:r w:rsidRPr="0089569C">
        <w:rPr>
          <w:rFonts w:ascii="Times New Roman" w:hAnsi="Times New Roman" w:cs="Times New Roman"/>
          <w:b w:val="0"/>
          <w:sz w:val="24"/>
          <w:szCs w:val="24"/>
          <w:lang w:val="es-PE"/>
        </w:rPr>
        <w:t>el marco legal.</w:t>
      </w:r>
    </w:p>
    <w:p w14:paraId="0EBDF2D6" w14:textId="77777777" w:rsidR="001E253B" w:rsidRPr="0089569C" w:rsidRDefault="001E253B" w:rsidP="00855E79">
      <w:pPr>
        <w:pStyle w:val="Ttulo1"/>
        <w:tabs>
          <w:tab w:val="left" w:pos="0"/>
          <w:tab w:val="left" w:pos="709"/>
          <w:tab w:val="left" w:pos="1134"/>
          <w:tab w:val="left" w:pos="1560"/>
          <w:tab w:val="left" w:pos="1985"/>
          <w:tab w:val="left" w:pos="2410"/>
        </w:tabs>
        <w:spacing w:line="360" w:lineRule="auto"/>
        <w:ind w:left="0"/>
        <w:contextualSpacing/>
        <w:mirrorIndents/>
        <w:jc w:val="both"/>
        <w:rPr>
          <w:rFonts w:ascii="Times New Roman" w:hAnsi="Times New Roman" w:cs="Times New Roman"/>
          <w:b w:val="0"/>
          <w:sz w:val="24"/>
          <w:szCs w:val="24"/>
          <w:lang w:val="es-PE"/>
        </w:rPr>
      </w:pPr>
    </w:p>
    <w:p w14:paraId="5CC2DEBF" w14:textId="24527FCC" w:rsidR="003E1E7A" w:rsidRPr="0089569C" w:rsidRDefault="003E1E7A" w:rsidP="00855E79">
      <w:pPr>
        <w:pStyle w:val="Ttulo1"/>
        <w:tabs>
          <w:tab w:val="left" w:pos="284"/>
          <w:tab w:val="left" w:pos="709"/>
          <w:tab w:val="left" w:pos="1134"/>
          <w:tab w:val="left" w:pos="1560"/>
          <w:tab w:val="left" w:pos="1985"/>
          <w:tab w:val="left" w:pos="2410"/>
        </w:tabs>
        <w:spacing w:line="360" w:lineRule="auto"/>
        <w:ind w:left="0"/>
        <w:contextualSpacing/>
        <w:mirrorIndents/>
        <w:jc w:val="both"/>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La autonomía no exime de la supervisión y fiscalización de las</w:t>
      </w:r>
      <w:r w:rsidR="001E253B" w:rsidRPr="0089569C">
        <w:rPr>
          <w:rFonts w:ascii="Times New Roman" w:hAnsi="Times New Roman" w:cs="Times New Roman"/>
          <w:b w:val="0"/>
          <w:sz w:val="24"/>
          <w:szCs w:val="24"/>
          <w:lang w:val="es-PE"/>
        </w:rPr>
        <w:t xml:space="preserve"> </w:t>
      </w:r>
      <w:r w:rsidRPr="0089569C">
        <w:rPr>
          <w:rFonts w:ascii="Times New Roman" w:hAnsi="Times New Roman" w:cs="Times New Roman"/>
          <w:b w:val="0"/>
          <w:sz w:val="24"/>
          <w:szCs w:val="24"/>
          <w:lang w:val="es-PE"/>
        </w:rPr>
        <w:t>autoridades competentes, de la aplicación de las sanciones que</w:t>
      </w:r>
      <w:r w:rsidR="001E253B" w:rsidRPr="0089569C">
        <w:rPr>
          <w:rFonts w:ascii="Times New Roman" w:hAnsi="Times New Roman" w:cs="Times New Roman"/>
          <w:b w:val="0"/>
          <w:sz w:val="24"/>
          <w:szCs w:val="24"/>
          <w:lang w:val="es-PE"/>
        </w:rPr>
        <w:t xml:space="preserve"> </w:t>
      </w:r>
      <w:r w:rsidRPr="0089569C">
        <w:rPr>
          <w:rFonts w:ascii="Times New Roman" w:hAnsi="Times New Roman" w:cs="Times New Roman"/>
          <w:b w:val="0"/>
          <w:sz w:val="24"/>
          <w:szCs w:val="24"/>
          <w:lang w:val="es-PE"/>
        </w:rPr>
        <w:t>correspondan</w:t>
      </w:r>
      <w:r w:rsidR="00EE45A5" w:rsidRPr="0089569C">
        <w:rPr>
          <w:rFonts w:ascii="Times New Roman" w:hAnsi="Times New Roman" w:cs="Times New Roman"/>
          <w:b w:val="0"/>
          <w:sz w:val="24"/>
          <w:szCs w:val="24"/>
          <w:lang w:val="es-PE"/>
        </w:rPr>
        <w:t xml:space="preserve">, </w:t>
      </w:r>
      <w:r w:rsidRPr="0089569C">
        <w:rPr>
          <w:rFonts w:ascii="Times New Roman" w:hAnsi="Times New Roman" w:cs="Times New Roman"/>
          <w:b w:val="0"/>
          <w:sz w:val="24"/>
          <w:szCs w:val="24"/>
          <w:lang w:val="es-PE"/>
        </w:rPr>
        <w:t>ni de las responsabilidades a que diera lugar.</w:t>
      </w:r>
    </w:p>
    <w:p w14:paraId="36E98FFE" w14:textId="77777777" w:rsidR="00714476" w:rsidRPr="0089569C" w:rsidRDefault="00714476" w:rsidP="00855E79">
      <w:pPr>
        <w:pStyle w:val="Ttulo1"/>
        <w:tabs>
          <w:tab w:val="left" w:pos="284"/>
          <w:tab w:val="left" w:pos="709"/>
          <w:tab w:val="left" w:pos="1134"/>
          <w:tab w:val="left" w:pos="1560"/>
          <w:tab w:val="left" w:pos="1985"/>
          <w:tab w:val="left" w:pos="2410"/>
        </w:tabs>
        <w:spacing w:line="360" w:lineRule="auto"/>
        <w:ind w:left="0"/>
        <w:contextualSpacing/>
        <w:mirrorIndents/>
        <w:jc w:val="both"/>
        <w:rPr>
          <w:rFonts w:ascii="Times New Roman" w:hAnsi="Times New Roman" w:cs="Times New Roman"/>
          <w:sz w:val="24"/>
          <w:szCs w:val="24"/>
          <w:lang w:val="es-PE"/>
        </w:rPr>
      </w:pPr>
    </w:p>
    <w:p w14:paraId="3EFAA96F" w14:textId="74B9036F" w:rsidR="001E253B" w:rsidRPr="0089569C" w:rsidRDefault="00723E6B" w:rsidP="00855E79">
      <w:pPr>
        <w:pStyle w:val="Ttulo1"/>
        <w:tabs>
          <w:tab w:val="left" w:pos="284"/>
          <w:tab w:val="left" w:pos="709"/>
          <w:tab w:val="left" w:pos="1560"/>
          <w:tab w:val="left" w:pos="1985"/>
          <w:tab w:val="left" w:pos="2410"/>
        </w:tabs>
        <w:spacing w:line="360" w:lineRule="auto"/>
        <w:ind w:left="709" w:hanging="709"/>
        <w:contextualSpacing/>
        <w:mirrorIndents/>
        <w:rPr>
          <w:rFonts w:ascii="Times New Roman" w:hAnsi="Times New Roman" w:cs="Times New Roman"/>
          <w:bCs w:val="0"/>
          <w:sz w:val="24"/>
          <w:szCs w:val="24"/>
          <w:lang w:val="es-PE"/>
        </w:rPr>
      </w:pPr>
      <w:r w:rsidRPr="0089569C">
        <w:rPr>
          <w:rFonts w:ascii="Times New Roman" w:hAnsi="Times New Roman" w:cs="Times New Roman"/>
          <w:sz w:val="24"/>
          <w:szCs w:val="24"/>
          <w:lang w:val="es-PE"/>
        </w:rPr>
        <w:t xml:space="preserve">Artículo </w:t>
      </w:r>
      <w:r w:rsidR="0086666C" w:rsidRPr="0089569C">
        <w:rPr>
          <w:rFonts w:ascii="Times New Roman" w:hAnsi="Times New Roman" w:cs="Times New Roman"/>
          <w:bCs w:val="0"/>
          <w:sz w:val="24"/>
          <w:szCs w:val="24"/>
          <w:lang w:val="es-PE"/>
        </w:rPr>
        <w:t>8</w:t>
      </w:r>
      <w:r w:rsidR="00037D20" w:rsidRPr="0089569C">
        <w:rPr>
          <w:rFonts w:ascii="Times New Roman" w:hAnsi="Times New Roman" w:cs="Times New Roman"/>
          <w:bCs w:val="0"/>
          <w:sz w:val="24"/>
          <w:szCs w:val="24"/>
          <w:lang w:val="es-PE"/>
        </w:rPr>
        <w:t xml:space="preserve">. </w:t>
      </w:r>
      <w:r w:rsidR="001E253B" w:rsidRPr="0089569C">
        <w:rPr>
          <w:rFonts w:ascii="Times New Roman" w:hAnsi="Times New Roman" w:cs="Times New Roman"/>
          <w:bCs w:val="0"/>
          <w:sz w:val="24"/>
          <w:szCs w:val="24"/>
          <w:lang w:val="es-PE"/>
        </w:rPr>
        <w:t>De la articulación del IESTP “Carlos Salazar Romero” con otras Instituciones de Educación Superior</w:t>
      </w:r>
      <w:r w:rsidR="00C35A77" w:rsidRPr="0089569C">
        <w:rPr>
          <w:rFonts w:ascii="Times New Roman" w:hAnsi="Times New Roman" w:cs="Times New Roman"/>
          <w:bCs w:val="0"/>
          <w:sz w:val="24"/>
          <w:szCs w:val="24"/>
          <w:lang w:val="es-PE"/>
        </w:rPr>
        <w:t xml:space="preserve"> y Básica Regular</w:t>
      </w:r>
    </w:p>
    <w:p w14:paraId="3142E19D" w14:textId="0E96740B" w:rsidR="001E253B" w:rsidRPr="0089569C" w:rsidRDefault="001E253B" w:rsidP="00855E79">
      <w:pPr>
        <w:pStyle w:val="Ttulo1"/>
        <w:numPr>
          <w:ilvl w:val="0"/>
          <w:numId w:val="5"/>
        </w:numPr>
        <w:tabs>
          <w:tab w:val="left" w:pos="724"/>
          <w:tab w:val="left" w:pos="1560"/>
          <w:tab w:val="left" w:pos="1985"/>
          <w:tab w:val="left" w:pos="2410"/>
        </w:tabs>
        <w:spacing w:line="360" w:lineRule="auto"/>
        <w:ind w:left="709" w:hanging="425"/>
        <w:contextualSpacing/>
        <w:mirrorIndents/>
        <w:jc w:val="both"/>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Los estudios que se brinda en el IESTP “CSR” están articulados con otr</w:t>
      </w:r>
      <w:r w:rsidR="006D2D86" w:rsidRPr="0089569C">
        <w:rPr>
          <w:rFonts w:ascii="Times New Roman" w:hAnsi="Times New Roman" w:cs="Times New Roman"/>
          <w:b w:val="0"/>
          <w:bCs w:val="0"/>
          <w:sz w:val="24"/>
          <w:szCs w:val="24"/>
          <w:lang w:val="es-PE"/>
        </w:rPr>
        <w:t>a</w:t>
      </w:r>
      <w:r w:rsidRPr="0089569C">
        <w:rPr>
          <w:rFonts w:ascii="Times New Roman" w:hAnsi="Times New Roman" w:cs="Times New Roman"/>
          <w:b w:val="0"/>
          <w:bCs w:val="0"/>
          <w:sz w:val="24"/>
          <w:szCs w:val="24"/>
          <w:lang w:val="es-PE"/>
        </w:rPr>
        <w:t xml:space="preserve">s instituciones de educación superior y de éstas con el Instituto </w:t>
      </w:r>
      <w:r w:rsidR="00C35A77" w:rsidRPr="0089569C">
        <w:rPr>
          <w:rFonts w:ascii="Times New Roman" w:hAnsi="Times New Roman" w:cs="Times New Roman"/>
          <w:b w:val="0"/>
          <w:bCs w:val="0"/>
          <w:sz w:val="24"/>
          <w:szCs w:val="24"/>
          <w:lang w:val="es-PE"/>
        </w:rPr>
        <w:t>de acuerdo a la Ley General de Educación, a través de acciones de coordinación que permitan la convalidación académica</w:t>
      </w:r>
      <w:r w:rsidR="00E17EDD" w:rsidRPr="0089569C">
        <w:rPr>
          <w:rFonts w:ascii="Times New Roman" w:hAnsi="Times New Roman" w:cs="Times New Roman"/>
          <w:b w:val="0"/>
          <w:bCs w:val="0"/>
          <w:sz w:val="24"/>
          <w:szCs w:val="24"/>
          <w:lang w:val="es-PE"/>
        </w:rPr>
        <w:t>,</w:t>
      </w:r>
      <w:r w:rsidR="00C35A77" w:rsidRPr="0089569C">
        <w:rPr>
          <w:rFonts w:ascii="Times New Roman" w:hAnsi="Times New Roman" w:cs="Times New Roman"/>
          <w:b w:val="0"/>
          <w:bCs w:val="0"/>
          <w:sz w:val="24"/>
          <w:szCs w:val="24"/>
          <w:lang w:val="es-PE"/>
        </w:rPr>
        <w:t xml:space="preserve"> la homologación de planes de estudio y competencias de los estudiantes y titulados, así como el traslado de un</w:t>
      </w:r>
      <w:r w:rsidR="00665E6B" w:rsidRPr="0089569C">
        <w:rPr>
          <w:rFonts w:ascii="Times New Roman" w:hAnsi="Times New Roman" w:cs="Times New Roman"/>
          <w:b w:val="0"/>
          <w:bCs w:val="0"/>
          <w:sz w:val="24"/>
          <w:szCs w:val="24"/>
          <w:lang w:val="es-PE"/>
        </w:rPr>
        <w:t>a</w:t>
      </w:r>
      <w:r w:rsidR="00C35A77" w:rsidRPr="0089569C">
        <w:rPr>
          <w:rFonts w:ascii="Times New Roman" w:hAnsi="Times New Roman" w:cs="Times New Roman"/>
          <w:b w:val="0"/>
          <w:bCs w:val="0"/>
          <w:sz w:val="24"/>
          <w:szCs w:val="24"/>
          <w:lang w:val="es-PE"/>
        </w:rPr>
        <w:t xml:space="preserve"> institu</w:t>
      </w:r>
      <w:r w:rsidR="00665E6B" w:rsidRPr="0089569C">
        <w:rPr>
          <w:rFonts w:ascii="Times New Roman" w:hAnsi="Times New Roman" w:cs="Times New Roman"/>
          <w:b w:val="0"/>
          <w:bCs w:val="0"/>
          <w:sz w:val="24"/>
          <w:szCs w:val="24"/>
          <w:lang w:val="es-PE"/>
        </w:rPr>
        <w:t>ción</w:t>
      </w:r>
      <w:r w:rsidR="00C35A77" w:rsidRPr="0089569C">
        <w:rPr>
          <w:rFonts w:ascii="Times New Roman" w:hAnsi="Times New Roman" w:cs="Times New Roman"/>
          <w:b w:val="0"/>
          <w:bCs w:val="0"/>
          <w:sz w:val="24"/>
          <w:szCs w:val="24"/>
          <w:lang w:val="es-PE"/>
        </w:rPr>
        <w:t xml:space="preserve"> a otr</w:t>
      </w:r>
      <w:r w:rsidR="00665E6B" w:rsidRPr="0089569C">
        <w:rPr>
          <w:rFonts w:ascii="Times New Roman" w:hAnsi="Times New Roman" w:cs="Times New Roman"/>
          <w:b w:val="0"/>
          <w:bCs w:val="0"/>
          <w:sz w:val="24"/>
          <w:szCs w:val="24"/>
          <w:lang w:val="es-PE"/>
        </w:rPr>
        <w:t>a</w:t>
      </w:r>
      <w:r w:rsidR="00C35A77" w:rsidRPr="0089569C">
        <w:rPr>
          <w:rFonts w:ascii="Times New Roman" w:hAnsi="Times New Roman" w:cs="Times New Roman"/>
          <w:b w:val="0"/>
          <w:bCs w:val="0"/>
          <w:sz w:val="24"/>
          <w:szCs w:val="24"/>
          <w:lang w:val="es-PE"/>
        </w:rPr>
        <w:t>.</w:t>
      </w:r>
    </w:p>
    <w:p w14:paraId="3FD447E0" w14:textId="77777777" w:rsidR="00984897" w:rsidRPr="0089569C" w:rsidRDefault="001E253B" w:rsidP="00855E79">
      <w:pPr>
        <w:pStyle w:val="Ttulo1"/>
        <w:numPr>
          <w:ilvl w:val="0"/>
          <w:numId w:val="5"/>
        </w:numPr>
        <w:tabs>
          <w:tab w:val="left" w:pos="724"/>
          <w:tab w:val="left" w:pos="1560"/>
          <w:tab w:val="left" w:pos="1985"/>
          <w:tab w:val="left" w:pos="2410"/>
        </w:tabs>
        <w:spacing w:line="360" w:lineRule="auto"/>
        <w:ind w:left="709" w:hanging="425"/>
        <w:contextualSpacing/>
        <w:mirrorIndents/>
        <w:jc w:val="both"/>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Los estudios realizados en un Centro de Educación Técnico Productiva - CETPRO que imparte ciclo medio y conduce al título de Técnico, podrán ser convalidados por el IESTP “Carlos Salazar Romero” en lo que resulte aplicable, siempre y cuando el titulado haya concluido su educación básica e ingresado previo examen de admisión, de acuerdo a lo que establece el art. 26 de la Ley Nº 28044, Ley General de Educación.</w:t>
      </w:r>
      <w:r w:rsidR="00C35A77" w:rsidRPr="0089569C">
        <w:rPr>
          <w:rFonts w:ascii="Times New Roman" w:hAnsi="Times New Roman" w:cs="Times New Roman"/>
          <w:b w:val="0"/>
          <w:bCs w:val="0"/>
          <w:sz w:val="24"/>
          <w:szCs w:val="24"/>
          <w:lang w:val="es-PE"/>
        </w:rPr>
        <w:t xml:space="preserve"> </w:t>
      </w:r>
    </w:p>
    <w:p w14:paraId="1FE780C3" w14:textId="3F2BD8F8" w:rsidR="001E253B" w:rsidRPr="0089569C" w:rsidRDefault="00C35A77" w:rsidP="00855E79">
      <w:pPr>
        <w:pStyle w:val="Ttulo1"/>
        <w:numPr>
          <w:ilvl w:val="0"/>
          <w:numId w:val="5"/>
        </w:numPr>
        <w:tabs>
          <w:tab w:val="left" w:pos="724"/>
          <w:tab w:val="left" w:pos="1560"/>
          <w:tab w:val="left" w:pos="1985"/>
          <w:tab w:val="left" w:pos="2410"/>
        </w:tabs>
        <w:spacing w:line="360" w:lineRule="auto"/>
        <w:ind w:left="709" w:hanging="425"/>
        <w:contextualSpacing/>
        <w:mirrorIndents/>
        <w:jc w:val="both"/>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El instituto está articulado con instituciones de educación superior</w:t>
      </w:r>
      <w:r w:rsidR="00984897" w:rsidRPr="0089569C">
        <w:rPr>
          <w:rFonts w:ascii="Times New Roman" w:hAnsi="Times New Roman" w:cs="Times New Roman"/>
          <w:b w:val="0"/>
          <w:bCs w:val="0"/>
          <w:sz w:val="24"/>
          <w:szCs w:val="24"/>
          <w:lang w:val="es-PE"/>
        </w:rPr>
        <w:t xml:space="preserve"> </w:t>
      </w:r>
      <w:r w:rsidRPr="0089569C">
        <w:rPr>
          <w:rFonts w:ascii="Times New Roman" w:hAnsi="Times New Roman" w:cs="Times New Roman"/>
          <w:b w:val="0"/>
          <w:bCs w:val="0"/>
          <w:sz w:val="24"/>
          <w:szCs w:val="24"/>
          <w:lang w:val="es-PE"/>
        </w:rPr>
        <w:t xml:space="preserve">y educación básica, desarrollando acciones de colaboración y cooperación a través de la </w:t>
      </w:r>
      <w:r w:rsidRPr="0089569C">
        <w:rPr>
          <w:rFonts w:ascii="Times New Roman" w:hAnsi="Times New Roman" w:cs="Times New Roman"/>
          <w:b w:val="0"/>
          <w:bCs w:val="0"/>
          <w:sz w:val="24"/>
          <w:szCs w:val="24"/>
          <w:lang w:val="es-PE"/>
        </w:rPr>
        <w:lastRenderedPageBreak/>
        <w:t>suscripción de convenios.</w:t>
      </w:r>
    </w:p>
    <w:p w14:paraId="077BDF78" w14:textId="663FA16B" w:rsidR="00A8211F" w:rsidRPr="0089569C" w:rsidRDefault="00984897" w:rsidP="00855E79">
      <w:pPr>
        <w:pStyle w:val="Ttulo1"/>
        <w:numPr>
          <w:ilvl w:val="0"/>
          <w:numId w:val="5"/>
        </w:numPr>
        <w:tabs>
          <w:tab w:val="left" w:pos="724"/>
          <w:tab w:val="left" w:pos="1560"/>
          <w:tab w:val="left" w:pos="1985"/>
          <w:tab w:val="left" w:pos="2410"/>
        </w:tabs>
        <w:spacing w:line="360" w:lineRule="auto"/>
        <w:ind w:left="709" w:hanging="425"/>
        <w:contextualSpacing/>
        <w:mirrorIndents/>
        <w:jc w:val="both"/>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El instituto realizará acciones pertinentes para lograr la articulación con las instituciones de educación superior, especialmente con aquellas que ofertan programas de estudios</w:t>
      </w:r>
      <w:r w:rsidR="00665E6B" w:rsidRPr="0089569C">
        <w:rPr>
          <w:rFonts w:ascii="Times New Roman" w:hAnsi="Times New Roman" w:cs="Times New Roman"/>
          <w:b w:val="0"/>
          <w:bCs w:val="0"/>
          <w:sz w:val="24"/>
          <w:szCs w:val="24"/>
          <w:lang w:val="es-PE"/>
        </w:rPr>
        <w:t xml:space="preserve"> similares</w:t>
      </w:r>
      <w:r w:rsidRPr="0089569C">
        <w:rPr>
          <w:rFonts w:ascii="Times New Roman" w:hAnsi="Times New Roman" w:cs="Times New Roman"/>
          <w:b w:val="0"/>
          <w:bCs w:val="0"/>
          <w:sz w:val="24"/>
          <w:szCs w:val="24"/>
          <w:lang w:val="es-PE"/>
        </w:rPr>
        <w:t xml:space="preserve">. </w:t>
      </w:r>
    </w:p>
    <w:p w14:paraId="175D0BD8" w14:textId="102F73D8" w:rsidR="00984897" w:rsidRPr="0089569C" w:rsidRDefault="00984897" w:rsidP="00855E79">
      <w:pPr>
        <w:pStyle w:val="Ttulo1"/>
        <w:numPr>
          <w:ilvl w:val="0"/>
          <w:numId w:val="5"/>
        </w:numPr>
        <w:tabs>
          <w:tab w:val="left" w:pos="724"/>
          <w:tab w:val="left" w:pos="1560"/>
          <w:tab w:val="left" w:pos="1985"/>
          <w:tab w:val="left" w:pos="2410"/>
        </w:tabs>
        <w:spacing w:line="360" w:lineRule="auto"/>
        <w:ind w:left="709" w:hanging="425"/>
        <w:contextualSpacing/>
        <w:mirrorIndents/>
        <w:jc w:val="both"/>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En la articulación con instituciones de educación básica se dará preferencia a las que se encuentran en el ámbito regional.</w:t>
      </w:r>
    </w:p>
    <w:p w14:paraId="0F437589" w14:textId="77777777" w:rsidR="001E253B" w:rsidRPr="0089569C" w:rsidRDefault="001E253B" w:rsidP="00855E79">
      <w:pPr>
        <w:pStyle w:val="Ttulo1"/>
        <w:tabs>
          <w:tab w:val="left" w:pos="284"/>
          <w:tab w:val="left" w:pos="709"/>
          <w:tab w:val="left" w:pos="1134"/>
          <w:tab w:val="left" w:pos="1560"/>
          <w:tab w:val="left" w:pos="1985"/>
          <w:tab w:val="left" w:pos="2410"/>
        </w:tabs>
        <w:spacing w:line="360" w:lineRule="auto"/>
        <w:contextualSpacing/>
        <w:mirrorIndents/>
        <w:jc w:val="both"/>
        <w:rPr>
          <w:rFonts w:ascii="Times New Roman" w:hAnsi="Times New Roman" w:cs="Times New Roman"/>
          <w:b w:val="0"/>
          <w:bCs w:val="0"/>
          <w:sz w:val="24"/>
          <w:szCs w:val="24"/>
          <w:lang w:val="es-PE"/>
        </w:rPr>
      </w:pPr>
    </w:p>
    <w:p w14:paraId="2A00C131" w14:textId="75D8A6BA" w:rsidR="001E253B" w:rsidRPr="0089569C" w:rsidRDefault="00723E6B" w:rsidP="00855E79">
      <w:pPr>
        <w:pStyle w:val="Ttulo1"/>
        <w:tabs>
          <w:tab w:val="left" w:pos="284"/>
          <w:tab w:val="left" w:pos="709"/>
          <w:tab w:val="left" w:pos="1134"/>
          <w:tab w:val="left" w:pos="1560"/>
          <w:tab w:val="left" w:pos="1985"/>
          <w:tab w:val="left" w:pos="2410"/>
        </w:tabs>
        <w:spacing w:line="360" w:lineRule="auto"/>
        <w:ind w:left="0"/>
        <w:contextualSpacing/>
        <w:mirrorIndents/>
        <w:jc w:val="both"/>
        <w:rPr>
          <w:rFonts w:ascii="Times New Roman" w:hAnsi="Times New Roman" w:cs="Times New Roman"/>
          <w:sz w:val="24"/>
          <w:szCs w:val="24"/>
          <w:lang w:val="es-PE"/>
        </w:rPr>
      </w:pPr>
      <w:bookmarkStart w:id="4" w:name="_Hlk178664423"/>
      <w:r w:rsidRPr="0089569C">
        <w:rPr>
          <w:rFonts w:ascii="Times New Roman" w:hAnsi="Times New Roman" w:cs="Times New Roman"/>
          <w:sz w:val="24"/>
          <w:szCs w:val="24"/>
          <w:lang w:val="es-PE"/>
        </w:rPr>
        <w:t xml:space="preserve">Artículo </w:t>
      </w:r>
      <w:bookmarkEnd w:id="4"/>
      <w:r w:rsidR="0086666C" w:rsidRPr="0089569C">
        <w:rPr>
          <w:rFonts w:ascii="Times New Roman" w:hAnsi="Times New Roman" w:cs="Times New Roman"/>
          <w:sz w:val="24"/>
          <w:szCs w:val="24"/>
          <w:lang w:val="es-PE"/>
        </w:rPr>
        <w:t>9</w:t>
      </w:r>
      <w:r w:rsidR="00037D20" w:rsidRPr="0089569C">
        <w:rPr>
          <w:rFonts w:ascii="Times New Roman" w:hAnsi="Times New Roman" w:cs="Times New Roman"/>
          <w:sz w:val="24"/>
          <w:szCs w:val="24"/>
          <w:lang w:val="es-PE"/>
        </w:rPr>
        <w:t>.</w:t>
      </w:r>
      <w:r w:rsidR="001E253B" w:rsidRPr="0089569C">
        <w:rPr>
          <w:rFonts w:ascii="Times New Roman" w:hAnsi="Times New Roman" w:cs="Times New Roman"/>
          <w:sz w:val="24"/>
          <w:szCs w:val="24"/>
          <w:lang w:val="es-PE"/>
        </w:rPr>
        <w:t xml:space="preserve"> De la Cooperación Nacional e Internacional:</w:t>
      </w:r>
    </w:p>
    <w:p w14:paraId="7A004605" w14:textId="705BECA4" w:rsidR="001E253B" w:rsidRPr="0089569C" w:rsidRDefault="001E253B" w:rsidP="00855E79">
      <w:pPr>
        <w:pStyle w:val="Ttulo1"/>
        <w:numPr>
          <w:ilvl w:val="0"/>
          <w:numId w:val="6"/>
        </w:numPr>
        <w:tabs>
          <w:tab w:val="left" w:pos="284"/>
          <w:tab w:val="left" w:pos="709"/>
          <w:tab w:val="left" w:pos="1134"/>
          <w:tab w:val="left" w:pos="1560"/>
          <w:tab w:val="left" w:pos="1985"/>
          <w:tab w:val="left" w:pos="2410"/>
        </w:tabs>
        <w:spacing w:line="360" w:lineRule="auto"/>
        <w:contextualSpacing/>
        <w:mirrorIndents/>
        <w:jc w:val="both"/>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El IESTP “Carlos Salazar Romero”, implementará y desarrollará programas de colaboración y cooperación con instituciones de la región, a nivel nacional e internacional, promoviendo y fortaleciendo formas diversas de cooperación dirigidas al intercambio académico, a la realización de proyectos productivos orientados a servicios, investigación, innovación y difusión de conocimientos, así como la vinculación con la comunidad.</w:t>
      </w:r>
    </w:p>
    <w:p w14:paraId="778B2A1F" w14:textId="77777777" w:rsidR="001E253B" w:rsidRPr="0089569C" w:rsidRDefault="001E253B" w:rsidP="00855E79">
      <w:pPr>
        <w:pStyle w:val="Ttulo1"/>
        <w:tabs>
          <w:tab w:val="left" w:pos="284"/>
          <w:tab w:val="left" w:pos="709"/>
          <w:tab w:val="left" w:pos="1134"/>
          <w:tab w:val="left" w:pos="1560"/>
          <w:tab w:val="left" w:pos="1985"/>
          <w:tab w:val="left" w:pos="2410"/>
        </w:tabs>
        <w:spacing w:line="360" w:lineRule="auto"/>
        <w:ind w:left="0" w:hanging="360"/>
        <w:contextualSpacing/>
        <w:mirrorIndents/>
        <w:jc w:val="both"/>
        <w:rPr>
          <w:rFonts w:ascii="Times New Roman" w:hAnsi="Times New Roman" w:cs="Times New Roman"/>
          <w:b w:val="0"/>
          <w:bCs w:val="0"/>
          <w:sz w:val="24"/>
          <w:szCs w:val="24"/>
          <w:lang w:val="es-PE"/>
        </w:rPr>
      </w:pPr>
    </w:p>
    <w:p w14:paraId="7B987637" w14:textId="77777777" w:rsidR="006627F7" w:rsidRPr="0089569C" w:rsidRDefault="001E253B" w:rsidP="00855E79">
      <w:pPr>
        <w:pStyle w:val="Ttulo1"/>
        <w:numPr>
          <w:ilvl w:val="0"/>
          <w:numId w:val="6"/>
        </w:numPr>
        <w:tabs>
          <w:tab w:val="left" w:pos="284"/>
          <w:tab w:val="left" w:pos="709"/>
          <w:tab w:val="left" w:pos="1134"/>
          <w:tab w:val="left" w:pos="1560"/>
          <w:tab w:val="left" w:pos="1985"/>
          <w:tab w:val="left" w:pos="2410"/>
        </w:tabs>
        <w:spacing w:line="360" w:lineRule="auto"/>
        <w:contextualSpacing/>
        <w:mirrorIndents/>
        <w:jc w:val="both"/>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El IESTP “CSR” promueve la creación y el fortalecimiento de formas diversas de cooperación nacional dirigidas al intercambio académico, a la realización conjunta de proyectos, programas de formación, difusión del conocimiento y de vinculación social</w:t>
      </w:r>
      <w:r w:rsidR="006627F7" w:rsidRPr="0089569C">
        <w:rPr>
          <w:rFonts w:ascii="Times New Roman" w:hAnsi="Times New Roman" w:cs="Times New Roman"/>
          <w:b w:val="0"/>
          <w:bCs w:val="0"/>
          <w:sz w:val="24"/>
          <w:szCs w:val="24"/>
          <w:lang w:val="es-PE"/>
        </w:rPr>
        <w:t>, en concordancia a las normas establecidas por el Ministerio de Educación.</w:t>
      </w:r>
    </w:p>
    <w:p w14:paraId="7B85BD6D" w14:textId="77777777" w:rsidR="001E253B" w:rsidRPr="0089569C" w:rsidRDefault="001E253B" w:rsidP="00855E79">
      <w:pPr>
        <w:pStyle w:val="Ttulo1"/>
        <w:tabs>
          <w:tab w:val="left" w:pos="284"/>
          <w:tab w:val="left" w:pos="709"/>
          <w:tab w:val="left" w:pos="1134"/>
          <w:tab w:val="left" w:pos="1560"/>
          <w:tab w:val="left" w:pos="1985"/>
          <w:tab w:val="left" w:pos="2410"/>
        </w:tabs>
        <w:spacing w:line="360" w:lineRule="auto"/>
        <w:ind w:left="0" w:hanging="360"/>
        <w:contextualSpacing/>
        <w:mirrorIndents/>
        <w:jc w:val="both"/>
        <w:rPr>
          <w:rFonts w:ascii="Times New Roman" w:hAnsi="Times New Roman" w:cs="Times New Roman"/>
          <w:b w:val="0"/>
          <w:bCs w:val="0"/>
          <w:sz w:val="24"/>
          <w:szCs w:val="24"/>
          <w:lang w:val="es-PE"/>
        </w:rPr>
      </w:pPr>
    </w:p>
    <w:p w14:paraId="363F0412" w14:textId="72AD0157" w:rsidR="001E253B" w:rsidRPr="0089569C" w:rsidRDefault="001E253B" w:rsidP="00855E79">
      <w:pPr>
        <w:pStyle w:val="Ttulo1"/>
        <w:tabs>
          <w:tab w:val="left" w:pos="284"/>
          <w:tab w:val="left" w:pos="709"/>
          <w:tab w:val="left" w:pos="1134"/>
          <w:tab w:val="left" w:pos="1560"/>
          <w:tab w:val="left" w:pos="1985"/>
          <w:tab w:val="left" w:pos="2410"/>
        </w:tabs>
        <w:spacing w:line="360" w:lineRule="auto"/>
        <w:ind w:left="0"/>
        <w:contextualSpacing/>
        <w:mirrorIndents/>
        <w:rPr>
          <w:rFonts w:ascii="Times New Roman" w:hAnsi="Times New Roman" w:cs="Times New Roman"/>
          <w:sz w:val="24"/>
          <w:szCs w:val="24"/>
          <w:lang w:val="es-PE"/>
        </w:rPr>
      </w:pPr>
    </w:p>
    <w:p w14:paraId="3945C25D" w14:textId="04648F22" w:rsidR="00714476" w:rsidRPr="0089569C" w:rsidRDefault="00714476" w:rsidP="00855E79">
      <w:pPr>
        <w:pStyle w:val="Ttulo1"/>
        <w:tabs>
          <w:tab w:val="left" w:pos="284"/>
          <w:tab w:val="left" w:pos="709"/>
          <w:tab w:val="left" w:pos="1134"/>
          <w:tab w:val="left" w:pos="1560"/>
          <w:tab w:val="left" w:pos="1985"/>
          <w:tab w:val="left" w:pos="2410"/>
        </w:tabs>
        <w:spacing w:line="360" w:lineRule="auto"/>
        <w:ind w:left="0"/>
        <w:contextualSpacing/>
        <w:mirrorIndents/>
        <w:jc w:val="center"/>
        <w:rPr>
          <w:rFonts w:ascii="Times New Roman" w:hAnsi="Times New Roman" w:cs="Times New Roman"/>
          <w:b w:val="0"/>
          <w:bCs w:val="0"/>
          <w:color w:val="FF0000"/>
          <w:sz w:val="24"/>
          <w:szCs w:val="24"/>
          <w:lang w:val="es-PE"/>
        </w:rPr>
      </w:pPr>
      <w:bookmarkStart w:id="5" w:name="_Hlk175811414"/>
      <w:r w:rsidRPr="0089569C">
        <w:rPr>
          <w:rFonts w:ascii="Times New Roman" w:hAnsi="Times New Roman" w:cs="Times New Roman"/>
          <w:sz w:val="24"/>
          <w:szCs w:val="24"/>
          <w:lang w:val="es-PE"/>
        </w:rPr>
        <w:t>TÍTULO</w:t>
      </w:r>
      <w:r w:rsidRPr="0089569C">
        <w:rPr>
          <w:rFonts w:ascii="Times New Roman" w:hAnsi="Times New Roman" w:cs="Times New Roman"/>
          <w:spacing w:val="-2"/>
          <w:sz w:val="24"/>
          <w:szCs w:val="24"/>
          <w:lang w:val="es-PE"/>
        </w:rPr>
        <w:t xml:space="preserve"> </w:t>
      </w:r>
      <w:r w:rsidRPr="0089569C">
        <w:rPr>
          <w:rFonts w:ascii="Times New Roman" w:hAnsi="Times New Roman" w:cs="Times New Roman"/>
          <w:sz w:val="24"/>
          <w:szCs w:val="24"/>
          <w:lang w:val="es-PE"/>
        </w:rPr>
        <w:t xml:space="preserve">II </w:t>
      </w:r>
    </w:p>
    <w:p w14:paraId="443E4160" w14:textId="1841153D" w:rsidR="00714476" w:rsidRPr="0089569C" w:rsidRDefault="008C1206" w:rsidP="00855E79">
      <w:pPr>
        <w:tabs>
          <w:tab w:val="left" w:pos="284"/>
          <w:tab w:val="left" w:pos="709"/>
          <w:tab w:val="left" w:pos="1134"/>
          <w:tab w:val="left" w:pos="1560"/>
          <w:tab w:val="left" w:pos="1985"/>
          <w:tab w:val="left" w:pos="2410"/>
        </w:tabs>
        <w:spacing w:after="0" w:line="360" w:lineRule="auto"/>
        <w:contextualSpacing/>
        <w:mirrorIndents/>
        <w:jc w:val="center"/>
        <w:rPr>
          <w:rFonts w:ascii="Times New Roman" w:hAnsi="Times New Roman" w:cs="Times New Roman"/>
          <w:b/>
          <w:sz w:val="24"/>
          <w:szCs w:val="24"/>
        </w:rPr>
      </w:pPr>
      <w:r w:rsidRPr="0089569C">
        <w:rPr>
          <w:rFonts w:ascii="Times New Roman" w:hAnsi="Times New Roman" w:cs="Times New Roman"/>
          <w:b/>
          <w:sz w:val="24"/>
          <w:szCs w:val="24"/>
        </w:rPr>
        <w:t xml:space="preserve">DERECHOS, </w:t>
      </w:r>
      <w:r w:rsidR="00714476" w:rsidRPr="0089569C">
        <w:rPr>
          <w:rFonts w:ascii="Times New Roman" w:hAnsi="Times New Roman" w:cs="Times New Roman"/>
          <w:b/>
          <w:sz w:val="24"/>
          <w:szCs w:val="24"/>
        </w:rPr>
        <w:t>DEBERES, ESTÍMULOS Y MEDIDAS DISCIPLINARIAS DEL</w:t>
      </w:r>
      <w:r w:rsidR="00714476" w:rsidRPr="0089569C">
        <w:rPr>
          <w:rFonts w:ascii="Times New Roman" w:hAnsi="Times New Roman" w:cs="Times New Roman"/>
          <w:b/>
          <w:spacing w:val="-35"/>
          <w:sz w:val="24"/>
          <w:szCs w:val="24"/>
        </w:rPr>
        <w:t xml:space="preserve"> </w:t>
      </w:r>
      <w:r w:rsidR="00714476" w:rsidRPr="0089569C">
        <w:rPr>
          <w:rFonts w:ascii="Times New Roman" w:hAnsi="Times New Roman" w:cs="Times New Roman"/>
          <w:b/>
          <w:sz w:val="24"/>
          <w:szCs w:val="24"/>
        </w:rPr>
        <w:t>PERSONAL ADMINISTRATIVO Y</w:t>
      </w:r>
      <w:r w:rsidR="00714476" w:rsidRPr="0089569C">
        <w:rPr>
          <w:rFonts w:ascii="Times New Roman" w:hAnsi="Times New Roman" w:cs="Times New Roman"/>
          <w:b/>
          <w:spacing w:val="-9"/>
          <w:sz w:val="24"/>
          <w:szCs w:val="24"/>
        </w:rPr>
        <w:t xml:space="preserve"> </w:t>
      </w:r>
      <w:r w:rsidR="00714476" w:rsidRPr="0089569C">
        <w:rPr>
          <w:rFonts w:ascii="Times New Roman" w:hAnsi="Times New Roman" w:cs="Times New Roman"/>
          <w:b/>
          <w:sz w:val="24"/>
          <w:szCs w:val="24"/>
        </w:rPr>
        <w:t>DOCENTE</w:t>
      </w:r>
    </w:p>
    <w:p w14:paraId="32B82748" w14:textId="77777777" w:rsidR="00F36CDF" w:rsidRPr="0089569C" w:rsidRDefault="00F36CDF" w:rsidP="00855E79">
      <w:pPr>
        <w:tabs>
          <w:tab w:val="left" w:pos="284"/>
          <w:tab w:val="left" w:pos="709"/>
          <w:tab w:val="left" w:pos="1134"/>
          <w:tab w:val="left" w:pos="1560"/>
          <w:tab w:val="left" w:pos="1985"/>
          <w:tab w:val="left" w:pos="2410"/>
        </w:tabs>
        <w:spacing w:after="0" w:line="360" w:lineRule="auto"/>
        <w:contextualSpacing/>
        <w:mirrorIndents/>
        <w:jc w:val="center"/>
        <w:rPr>
          <w:rFonts w:ascii="Times New Roman" w:eastAsia="Arial" w:hAnsi="Times New Roman" w:cs="Times New Roman"/>
          <w:sz w:val="24"/>
          <w:szCs w:val="24"/>
        </w:rPr>
      </w:pPr>
    </w:p>
    <w:p w14:paraId="7FCCCA5E" w14:textId="77777777" w:rsidR="00535610" w:rsidRPr="0089569C" w:rsidRDefault="00714476" w:rsidP="00855E79">
      <w:pPr>
        <w:tabs>
          <w:tab w:val="left" w:pos="284"/>
          <w:tab w:val="left" w:pos="709"/>
          <w:tab w:val="left" w:pos="1134"/>
          <w:tab w:val="left" w:pos="1701"/>
          <w:tab w:val="left" w:pos="2268"/>
        </w:tabs>
        <w:spacing w:after="0" w:line="360" w:lineRule="auto"/>
        <w:contextualSpacing/>
        <w:mirrorIndents/>
        <w:jc w:val="center"/>
        <w:rPr>
          <w:rFonts w:ascii="Times New Roman" w:hAnsi="Times New Roman" w:cs="Times New Roman"/>
          <w:sz w:val="24"/>
          <w:szCs w:val="24"/>
        </w:rPr>
      </w:pPr>
      <w:r w:rsidRPr="0089569C">
        <w:rPr>
          <w:rFonts w:ascii="Times New Roman" w:hAnsi="Times New Roman" w:cs="Times New Roman"/>
          <w:sz w:val="24"/>
          <w:szCs w:val="24"/>
        </w:rPr>
        <w:t>CAPÍTULO</w:t>
      </w:r>
      <w:r w:rsidRPr="0089569C">
        <w:rPr>
          <w:rFonts w:ascii="Times New Roman" w:hAnsi="Times New Roman" w:cs="Times New Roman"/>
          <w:spacing w:val="-3"/>
          <w:sz w:val="24"/>
          <w:szCs w:val="24"/>
        </w:rPr>
        <w:t xml:space="preserve"> </w:t>
      </w:r>
      <w:r w:rsidRPr="0089569C">
        <w:rPr>
          <w:rFonts w:ascii="Times New Roman" w:hAnsi="Times New Roman" w:cs="Times New Roman"/>
          <w:sz w:val="24"/>
          <w:szCs w:val="24"/>
        </w:rPr>
        <w:t>I</w:t>
      </w:r>
    </w:p>
    <w:p w14:paraId="235EE6AE" w14:textId="2BB5DC82" w:rsidR="00714476" w:rsidRPr="0089569C" w:rsidRDefault="00714476" w:rsidP="00855E79">
      <w:pPr>
        <w:tabs>
          <w:tab w:val="left" w:pos="284"/>
          <w:tab w:val="left" w:pos="709"/>
          <w:tab w:val="left" w:pos="1134"/>
          <w:tab w:val="left" w:pos="1701"/>
          <w:tab w:val="left" w:pos="2268"/>
        </w:tabs>
        <w:spacing w:after="0" w:line="360" w:lineRule="auto"/>
        <w:contextualSpacing/>
        <w:mirrorIndents/>
        <w:jc w:val="center"/>
        <w:rPr>
          <w:rFonts w:ascii="Times New Roman" w:hAnsi="Times New Roman" w:cs="Times New Roman"/>
          <w:sz w:val="24"/>
          <w:szCs w:val="24"/>
        </w:rPr>
      </w:pPr>
      <w:r w:rsidRPr="0089569C">
        <w:rPr>
          <w:rFonts w:ascii="Times New Roman" w:hAnsi="Times New Roman" w:cs="Times New Roman"/>
          <w:sz w:val="24"/>
          <w:szCs w:val="24"/>
        </w:rPr>
        <w:t xml:space="preserve"> </w:t>
      </w:r>
      <w:r w:rsidRPr="0089569C">
        <w:rPr>
          <w:rFonts w:ascii="Times New Roman" w:hAnsi="Times New Roman" w:cs="Times New Roman"/>
          <w:sz w:val="24"/>
          <w:szCs w:val="24"/>
        </w:rPr>
        <w:tab/>
        <w:t>DE</w:t>
      </w:r>
      <w:r w:rsidR="008C1206" w:rsidRPr="0089569C">
        <w:rPr>
          <w:rFonts w:ascii="Times New Roman" w:hAnsi="Times New Roman" w:cs="Times New Roman"/>
          <w:sz w:val="24"/>
          <w:szCs w:val="24"/>
        </w:rPr>
        <w:t>RECHOS</w:t>
      </w:r>
      <w:r w:rsidRPr="0089569C">
        <w:rPr>
          <w:rFonts w:ascii="Times New Roman" w:hAnsi="Times New Roman" w:cs="Times New Roman"/>
          <w:sz w:val="24"/>
          <w:szCs w:val="24"/>
        </w:rPr>
        <w:t xml:space="preserve"> DEL PERSONAL</w:t>
      </w:r>
      <w:r w:rsidRPr="0089569C">
        <w:rPr>
          <w:rFonts w:ascii="Times New Roman" w:hAnsi="Times New Roman" w:cs="Times New Roman"/>
          <w:spacing w:val="-18"/>
          <w:sz w:val="24"/>
          <w:szCs w:val="24"/>
        </w:rPr>
        <w:t xml:space="preserve"> </w:t>
      </w:r>
      <w:r w:rsidRPr="0089569C">
        <w:rPr>
          <w:rFonts w:ascii="Times New Roman" w:hAnsi="Times New Roman" w:cs="Times New Roman"/>
          <w:sz w:val="24"/>
          <w:szCs w:val="24"/>
        </w:rPr>
        <w:t>ADMINISTRATIVO</w:t>
      </w:r>
    </w:p>
    <w:p w14:paraId="35E3004F" w14:textId="77777777" w:rsidR="00535610" w:rsidRPr="0089569C" w:rsidRDefault="00535610" w:rsidP="00855E79">
      <w:pPr>
        <w:tabs>
          <w:tab w:val="left" w:pos="284"/>
          <w:tab w:val="left" w:pos="709"/>
          <w:tab w:val="left" w:pos="1134"/>
          <w:tab w:val="left" w:pos="1701"/>
          <w:tab w:val="left" w:pos="2268"/>
        </w:tabs>
        <w:spacing w:after="0" w:line="360" w:lineRule="auto"/>
        <w:contextualSpacing/>
        <w:mirrorIndents/>
        <w:jc w:val="center"/>
        <w:rPr>
          <w:rFonts w:ascii="Times New Roman" w:hAnsi="Times New Roman" w:cs="Times New Roman"/>
          <w:b/>
          <w:bCs/>
          <w:sz w:val="24"/>
          <w:szCs w:val="24"/>
        </w:rPr>
      </w:pPr>
    </w:p>
    <w:p w14:paraId="6D26B73C" w14:textId="5B95F82D" w:rsidR="008C1206" w:rsidRPr="0089569C" w:rsidRDefault="00723E6B" w:rsidP="00855E79">
      <w:pPr>
        <w:pStyle w:val="Textoindependiente"/>
        <w:tabs>
          <w:tab w:val="left" w:pos="993"/>
          <w:tab w:val="left" w:pos="1701"/>
          <w:tab w:val="left" w:pos="2268"/>
        </w:tabs>
        <w:spacing w:line="360" w:lineRule="auto"/>
        <w:ind w:left="426" w:hanging="426"/>
        <w:contextualSpacing/>
        <w:mirrorIndents/>
        <w:rPr>
          <w:rFonts w:ascii="Times New Roman" w:hAnsi="Times New Roman" w:cs="Times New Roman"/>
          <w:b/>
          <w:bCs/>
          <w:sz w:val="24"/>
          <w:szCs w:val="24"/>
          <w:lang w:val="es-PE"/>
        </w:rPr>
      </w:pPr>
      <w:r w:rsidRPr="0089569C">
        <w:rPr>
          <w:rFonts w:ascii="Times New Roman" w:hAnsi="Times New Roman" w:cs="Times New Roman"/>
          <w:b/>
          <w:bCs/>
          <w:sz w:val="24"/>
          <w:szCs w:val="24"/>
          <w:lang w:val="es-PE"/>
        </w:rPr>
        <w:t xml:space="preserve">Artículo </w:t>
      </w:r>
      <w:r w:rsidR="00C31393" w:rsidRPr="0089569C">
        <w:rPr>
          <w:rFonts w:ascii="Times New Roman" w:hAnsi="Times New Roman" w:cs="Times New Roman"/>
          <w:b/>
          <w:bCs/>
          <w:sz w:val="24"/>
          <w:szCs w:val="24"/>
          <w:lang w:val="es-PE"/>
        </w:rPr>
        <w:t>10</w:t>
      </w:r>
      <w:r w:rsidR="00037D20" w:rsidRPr="0089569C">
        <w:rPr>
          <w:rFonts w:ascii="Times New Roman" w:hAnsi="Times New Roman" w:cs="Times New Roman"/>
          <w:b/>
          <w:bCs/>
          <w:sz w:val="24"/>
          <w:szCs w:val="24"/>
          <w:lang w:val="es-PE"/>
        </w:rPr>
        <w:t xml:space="preserve">. </w:t>
      </w:r>
      <w:r w:rsidR="008C1206" w:rsidRPr="0089569C">
        <w:rPr>
          <w:rFonts w:ascii="Times New Roman" w:hAnsi="Times New Roman" w:cs="Times New Roman"/>
          <w:b/>
          <w:bCs/>
          <w:sz w:val="24"/>
          <w:szCs w:val="24"/>
          <w:lang w:val="es-PE"/>
        </w:rPr>
        <w:t xml:space="preserve">Los derechos del personal administrativo son los siguientes: </w:t>
      </w:r>
    </w:p>
    <w:p w14:paraId="015079C1" w14:textId="77777777" w:rsidR="008C1206" w:rsidRPr="0089569C" w:rsidRDefault="008C1206" w:rsidP="00855E79">
      <w:pPr>
        <w:pStyle w:val="Textoindependiente"/>
        <w:tabs>
          <w:tab w:val="left" w:pos="284"/>
          <w:tab w:val="left" w:pos="1134"/>
          <w:tab w:val="left" w:pos="1701"/>
          <w:tab w:val="left" w:pos="2268"/>
        </w:tabs>
        <w:spacing w:line="360" w:lineRule="auto"/>
        <w:ind w:left="284" w:hanging="284"/>
        <w:contextualSpacing/>
        <w:mirrorIndents/>
        <w:rPr>
          <w:rFonts w:ascii="Times New Roman" w:hAnsi="Times New Roman" w:cs="Times New Roman"/>
          <w:sz w:val="24"/>
          <w:szCs w:val="24"/>
          <w:lang w:val="es-PE"/>
        </w:rPr>
      </w:pPr>
      <w:r w:rsidRPr="0089569C">
        <w:rPr>
          <w:rFonts w:ascii="Times New Roman" w:hAnsi="Times New Roman" w:cs="Times New Roman"/>
          <w:sz w:val="24"/>
          <w:szCs w:val="24"/>
          <w:lang w:val="es-PE"/>
        </w:rPr>
        <w:t>a)</w:t>
      </w:r>
      <w:r w:rsidRPr="0089569C">
        <w:rPr>
          <w:rFonts w:ascii="Times New Roman" w:hAnsi="Times New Roman" w:cs="Times New Roman"/>
          <w:sz w:val="24"/>
          <w:szCs w:val="24"/>
          <w:lang w:val="es-PE"/>
        </w:rPr>
        <w:tab/>
        <w:t>Desarrollarse en la Carrera Administrativa en base a su calificación laboral, no debiendo ser objeto de discriminación alguna, de acuerdo a la normativa vigente.</w:t>
      </w:r>
    </w:p>
    <w:p w14:paraId="075B8575" w14:textId="77777777" w:rsidR="008C1206" w:rsidRPr="0089569C" w:rsidRDefault="008C1206" w:rsidP="00855E79">
      <w:pPr>
        <w:pStyle w:val="Textoindependiente"/>
        <w:tabs>
          <w:tab w:val="left" w:pos="284"/>
          <w:tab w:val="left" w:pos="1134"/>
          <w:tab w:val="left" w:pos="1701"/>
          <w:tab w:val="left" w:pos="2268"/>
        </w:tabs>
        <w:spacing w:line="360" w:lineRule="auto"/>
        <w:ind w:left="284" w:hanging="284"/>
        <w:contextualSpacing/>
        <w:mirrorIndents/>
        <w:rPr>
          <w:rFonts w:ascii="Times New Roman" w:hAnsi="Times New Roman" w:cs="Times New Roman"/>
          <w:sz w:val="24"/>
          <w:szCs w:val="24"/>
          <w:lang w:val="es-PE"/>
        </w:rPr>
      </w:pPr>
      <w:r w:rsidRPr="0089569C">
        <w:rPr>
          <w:rFonts w:ascii="Times New Roman" w:hAnsi="Times New Roman" w:cs="Times New Roman"/>
          <w:sz w:val="24"/>
          <w:szCs w:val="24"/>
          <w:lang w:val="es-PE"/>
        </w:rPr>
        <w:t>b)</w:t>
      </w:r>
      <w:r w:rsidRPr="0089569C">
        <w:rPr>
          <w:rFonts w:ascii="Times New Roman" w:hAnsi="Times New Roman" w:cs="Times New Roman"/>
          <w:sz w:val="24"/>
          <w:szCs w:val="24"/>
          <w:lang w:val="es-PE"/>
        </w:rPr>
        <w:tab/>
        <w:t xml:space="preserve">Gozar de vacaciones irrenunciables, licencias remuneradas y permisos por salud. </w:t>
      </w:r>
    </w:p>
    <w:p w14:paraId="5D1B90A7" w14:textId="77777777" w:rsidR="008C1206" w:rsidRPr="0089569C" w:rsidRDefault="008C1206" w:rsidP="00855E79">
      <w:pPr>
        <w:pStyle w:val="Textoindependiente"/>
        <w:tabs>
          <w:tab w:val="left" w:pos="284"/>
          <w:tab w:val="left" w:pos="1134"/>
          <w:tab w:val="left" w:pos="1701"/>
          <w:tab w:val="left" w:pos="2268"/>
        </w:tabs>
        <w:spacing w:line="360" w:lineRule="auto"/>
        <w:ind w:left="284" w:hanging="284"/>
        <w:contextualSpacing/>
        <w:mirrorIndents/>
        <w:rPr>
          <w:rFonts w:ascii="Times New Roman" w:hAnsi="Times New Roman" w:cs="Times New Roman"/>
          <w:sz w:val="24"/>
          <w:szCs w:val="24"/>
          <w:lang w:val="es-PE"/>
        </w:rPr>
      </w:pPr>
      <w:r w:rsidRPr="0089569C">
        <w:rPr>
          <w:rFonts w:ascii="Times New Roman" w:hAnsi="Times New Roman" w:cs="Times New Roman"/>
          <w:sz w:val="24"/>
          <w:szCs w:val="24"/>
          <w:lang w:val="es-PE"/>
        </w:rPr>
        <w:t>c)</w:t>
      </w:r>
      <w:r w:rsidRPr="0089569C">
        <w:rPr>
          <w:rFonts w:ascii="Times New Roman" w:hAnsi="Times New Roman" w:cs="Times New Roman"/>
          <w:sz w:val="24"/>
          <w:szCs w:val="24"/>
          <w:lang w:val="es-PE"/>
        </w:rPr>
        <w:tab/>
        <w:t>Solicitar permiso a la autoridad respectiva para ausentarse por horas del centro laboral durante la jornada de trabajo. Los permisos acumulados durante un mes, debidamente justificados por motivos personales, no podrán exceder del equivalente a un día de trabajo.</w:t>
      </w:r>
    </w:p>
    <w:p w14:paraId="05893006" w14:textId="77777777" w:rsidR="008C1206" w:rsidRPr="0089569C" w:rsidRDefault="008C1206" w:rsidP="00855E79">
      <w:pPr>
        <w:pStyle w:val="Textoindependiente"/>
        <w:tabs>
          <w:tab w:val="left" w:pos="284"/>
          <w:tab w:val="left" w:pos="1134"/>
          <w:tab w:val="left" w:pos="1701"/>
          <w:tab w:val="left" w:pos="2268"/>
        </w:tabs>
        <w:spacing w:line="360" w:lineRule="auto"/>
        <w:ind w:left="284" w:hanging="284"/>
        <w:contextualSpacing/>
        <w:mirrorIndents/>
        <w:rPr>
          <w:rFonts w:ascii="Times New Roman" w:hAnsi="Times New Roman" w:cs="Times New Roman"/>
          <w:sz w:val="24"/>
          <w:szCs w:val="24"/>
          <w:lang w:val="es-PE"/>
        </w:rPr>
      </w:pPr>
      <w:r w:rsidRPr="0089569C">
        <w:rPr>
          <w:rFonts w:ascii="Times New Roman" w:hAnsi="Times New Roman" w:cs="Times New Roman"/>
          <w:sz w:val="24"/>
          <w:szCs w:val="24"/>
          <w:lang w:val="es-PE"/>
        </w:rPr>
        <w:lastRenderedPageBreak/>
        <w:t>d)</w:t>
      </w:r>
      <w:r w:rsidRPr="0089569C">
        <w:rPr>
          <w:rFonts w:ascii="Times New Roman" w:hAnsi="Times New Roman" w:cs="Times New Roman"/>
          <w:sz w:val="24"/>
          <w:szCs w:val="24"/>
          <w:lang w:val="es-PE"/>
        </w:rPr>
        <w:tab/>
        <w:t xml:space="preserve">Gozar de permisos para ejercer la docencia universitaria hasta por un máximo de seis (6) horas semanales, el mismo que deberá ser compensado con tarea efectiva, por el servidor. Similar derecho se concederá a los servidores que sigan estudios superiores con éxito. </w:t>
      </w:r>
    </w:p>
    <w:p w14:paraId="7B040DC6" w14:textId="77777777" w:rsidR="008C1206" w:rsidRPr="0089569C" w:rsidRDefault="008C1206" w:rsidP="00855E79">
      <w:pPr>
        <w:pStyle w:val="Textoindependiente"/>
        <w:tabs>
          <w:tab w:val="left" w:pos="284"/>
          <w:tab w:val="left" w:pos="1134"/>
          <w:tab w:val="left" w:pos="1701"/>
          <w:tab w:val="left" w:pos="2268"/>
        </w:tabs>
        <w:spacing w:line="360" w:lineRule="auto"/>
        <w:ind w:left="284" w:hanging="284"/>
        <w:contextualSpacing/>
        <w:mirrorIndents/>
        <w:rPr>
          <w:rFonts w:ascii="Times New Roman" w:hAnsi="Times New Roman" w:cs="Times New Roman"/>
          <w:sz w:val="24"/>
          <w:szCs w:val="24"/>
          <w:lang w:val="es-PE"/>
        </w:rPr>
      </w:pPr>
      <w:r w:rsidRPr="0089569C">
        <w:rPr>
          <w:rFonts w:ascii="Times New Roman" w:hAnsi="Times New Roman" w:cs="Times New Roman"/>
          <w:sz w:val="24"/>
          <w:szCs w:val="24"/>
          <w:lang w:val="es-PE"/>
        </w:rPr>
        <w:t>e)</w:t>
      </w:r>
      <w:r w:rsidRPr="0089569C">
        <w:rPr>
          <w:rFonts w:ascii="Times New Roman" w:hAnsi="Times New Roman" w:cs="Times New Roman"/>
          <w:sz w:val="24"/>
          <w:szCs w:val="24"/>
          <w:lang w:val="es-PE"/>
        </w:rPr>
        <w:tab/>
        <w:t xml:space="preserve">Los servidores públicos tendrán derecho al permiso por paternidad - maternidad y lactancia de acuerdo a ley. </w:t>
      </w:r>
    </w:p>
    <w:p w14:paraId="65915C97" w14:textId="77777777" w:rsidR="008C1206" w:rsidRPr="0089569C" w:rsidRDefault="008C1206" w:rsidP="00855E79">
      <w:pPr>
        <w:pStyle w:val="Textoindependiente"/>
        <w:tabs>
          <w:tab w:val="left" w:pos="284"/>
          <w:tab w:val="left" w:pos="1134"/>
          <w:tab w:val="left" w:pos="1701"/>
          <w:tab w:val="left" w:pos="2268"/>
        </w:tabs>
        <w:spacing w:line="360" w:lineRule="auto"/>
        <w:ind w:left="284" w:hanging="284"/>
        <w:contextualSpacing/>
        <w:mirrorIndents/>
        <w:rPr>
          <w:rFonts w:ascii="Times New Roman" w:hAnsi="Times New Roman" w:cs="Times New Roman"/>
          <w:sz w:val="24"/>
          <w:szCs w:val="24"/>
          <w:lang w:val="es-PE"/>
        </w:rPr>
      </w:pPr>
      <w:r w:rsidRPr="0089569C">
        <w:rPr>
          <w:rFonts w:ascii="Times New Roman" w:hAnsi="Times New Roman" w:cs="Times New Roman"/>
          <w:sz w:val="24"/>
          <w:szCs w:val="24"/>
          <w:lang w:val="es-PE"/>
        </w:rPr>
        <w:t>f)</w:t>
      </w:r>
      <w:r w:rsidRPr="0089569C">
        <w:rPr>
          <w:rFonts w:ascii="Times New Roman" w:hAnsi="Times New Roman" w:cs="Times New Roman"/>
          <w:sz w:val="24"/>
          <w:szCs w:val="24"/>
          <w:lang w:val="es-PE"/>
        </w:rPr>
        <w:tab/>
        <w:t xml:space="preserve">Entiéndase por licencia a la autorización para no asistir al centro de trabajo uno o más días. El uso del derecho de licencia se inicia a petición de parte y está condicionado a la conformidad institucional. La licencia se formaliza con la resolución correspondiente.  </w:t>
      </w:r>
    </w:p>
    <w:p w14:paraId="1499E9D8" w14:textId="77777777" w:rsidR="008C1206" w:rsidRPr="0089569C" w:rsidRDefault="008C1206" w:rsidP="00855E79">
      <w:pPr>
        <w:pStyle w:val="Textoindependiente"/>
        <w:tabs>
          <w:tab w:val="left" w:pos="284"/>
          <w:tab w:val="left" w:pos="1134"/>
          <w:tab w:val="left" w:pos="1701"/>
          <w:tab w:val="left" w:pos="2268"/>
        </w:tabs>
        <w:spacing w:line="360" w:lineRule="auto"/>
        <w:ind w:left="284" w:hanging="284"/>
        <w:contextualSpacing/>
        <w:mirrorIndents/>
        <w:rPr>
          <w:rFonts w:ascii="Times New Roman" w:hAnsi="Times New Roman" w:cs="Times New Roman"/>
          <w:sz w:val="24"/>
          <w:szCs w:val="24"/>
          <w:lang w:val="es-PE"/>
        </w:rPr>
      </w:pPr>
      <w:r w:rsidRPr="0089569C">
        <w:rPr>
          <w:rFonts w:ascii="Times New Roman" w:hAnsi="Times New Roman" w:cs="Times New Roman"/>
          <w:sz w:val="24"/>
          <w:szCs w:val="24"/>
          <w:lang w:val="es-PE"/>
        </w:rPr>
        <w:t>g)</w:t>
      </w:r>
      <w:r w:rsidRPr="0089569C">
        <w:rPr>
          <w:rFonts w:ascii="Times New Roman" w:hAnsi="Times New Roman" w:cs="Times New Roman"/>
          <w:sz w:val="24"/>
          <w:szCs w:val="24"/>
          <w:lang w:val="es-PE"/>
        </w:rPr>
        <w:tab/>
        <w:t xml:space="preserve">Las licencias con goce de remuneraciones a que tienen derecho son:  </w:t>
      </w:r>
    </w:p>
    <w:p w14:paraId="6FACC6E7" w14:textId="77777777" w:rsidR="008C1206" w:rsidRPr="0089569C" w:rsidRDefault="008C1206" w:rsidP="00855E79">
      <w:pPr>
        <w:pStyle w:val="Textoindependiente"/>
        <w:tabs>
          <w:tab w:val="left" w:pos="284"/>
          <w:tab w:val="left" w:pos="1134"/>
          <w:tab w:val="left" w:pos="1701"/>
          <w:tab w:val="left" w:pos="2268"/>
        </w:tabs>
        <w:spacing w:line="360" w:lineRule="auto"/>
        <w:ind w:left="284" w:hanging="284"/>
        <w:contextualSpacing/>
        <w:mirrorIndents/>
        <w:rPr>
          <w:rFonts w:ascii="Times New Roman" w:hAnsi="Times New Roman" w:cs="Times New Roman"/>
          <w:sz w:val="24"/>
          <w:szCs w:val="24"/>
          <w:lang w:val="es-PE"/>
        </w:rPr>
      </w:pPr>
      <w:r w:rsidRPr="0089569C">
        <w:rPr>
          <w:rFonts w:ascii="Times New Roman" w:hAnsi="Times New Roman" w:cs="Times New Roman"/>
          <w:sz w:val="24"/>
          <w:szCs w:val="24"/>
          <w:lang w:val="es-PE"/>
        </w:rPr>
        <w:t>-</w:t>
      </w:r>
      <w:r w:rsidRPr="0089569C">
        <w:rPr>
          <w:rFonts w:ascii="Times New Roman" w:hAnsi="Times New Roman" w:cs="Times New Roman"/>
          <w:sz w:val="24"/>
          <w:szCs w:val="24"/>
          <w:lang w:val="es-PE"/>
        </w:rPr>
        <w:tab/>
        <w:t xml:space="preserve">Por enfermedad;  </w:t>
      </w:r>
    </w:p>
    <w:p w14:paraId="5257780A" w14:textId="77777777" w:rsidR="008C1206" w:rsidRPr="0089569C" w:rsidRDefault="008C1206" w:rsidP="00855E79">
      <w:pPr>
        <w:pStyle w:val="Textoindependiente"/>
        <w:tabs>
          <w:tab w:val="left" w:pos="284"/>
          <w:tab w:val="left" w:pos="1134"/>
          <w:tab w:val="left" w:pos="1701"/>
          <w:tab w:val="left" w:pos="2268"/>
        </w:tabs>
        <w:spacing w:line="360" w:lineRule="auto"/>
        <w:ind w:left="284" w:hanging="284"/>
        <w:contextualSpacing/>
        <w:mirrorIndents/>
        <w:rPr>
          <w:rFonts w:ascii="Times New Roman" w:hAnsi="Times New Roman" w:cs="Times New Roman"/>
          <w:sz w:val="24"/>
          <w:szCs w:val="24"/>
          <w:lang w:val="es-PE"/>
        </w:rPr>
      </w:pPr>
      <w:r w:rsidRPr="0089569C">
        <w:rPr>
          <w:rFonts w:ascii="Times New Roman" w:hAnsi="Times New Roman" w:cs="Times New Roman"/>
          <w:sz w:val="24"/>
          <w:szCs w:val="24"/>
          <w:lang w:val="es-PE"/>
        </w:rPr>
        <w:t>-</w:t>
      </w:r>
      <w:r w:rsidRPr="0089569C">
        <w:rPr>
          <w:rFonts w:ascii="Times New Roman" w:hAnsi="Times New Roman" w:cs="Times New Roman"/>
          <w:sz w:val="24"/>
          <w:szCs w:val="24"/>
          <w:lang w:val="es-PE"/>
        </w:rPr>
        <w:tab/>
        <w:t xml:space="preserve">Por gravidez;  </w:t>
      </w:r>
    </w:p>
    <w:p w14:paraId="00A4F5AC" w14:textId="77777777" w:rsidR="008C1206" w:rsidRPr="0089569C" w:rsidRDefault="008C1206" w:rsidP="00855E79">
      <w:pPr>
        <w:pStyle w:val="Textoindependiente"/>
        <w:tabs>
          <w:tab w:val="left" w:pos="284"/>
          <w:tab w:val="left" w:pos="1134"/>
          <w:tab w:val="left" w:pos="1701"/>
          <w:tab w:val="left" w:pos="2268"/>
        </w:tabs>
        <w:spacing w:line="360" w:lineRule="auto"/>
        <w:ind w:left="284" w:hanging="284"/>
        <w:contextualSpacing/>
        <w:mirrorIndents/>
        <w:rPr>
          <w:rFonts w:ascii="Times New Roman" w:hAnsi="Times New Roman" w:cs="Times New Roman"/>
          <w:sz w:val="24"/>
          <w:szCs w:val="24"/>
          <w:lang w:val="es-PE"/>
        </w:rPr>
      </w:pPr>
      <w:r w:rsidRPr="0089569C">
        <w:rPr>
          <w:rFonts w:ascii="Times New Roman" w:hAnsi="Times New Roman" w:cs="Times New Roman"/>
          <w:sz w:val="24"/>
          <w:szCs w:val="24"/>
          <w:lang w:val="es-PE"/>
        </w:rPr>
        <w:t>-</w:t>
      </w:r>
      <w:r w:rsidRPr="0089569C">
        <w:rPr>
          <w:rFonts w:ascii="Times New Roman" w:hAnsi="Times New Roman" w:cs="Times New Roman"/>
          <w:sz w:val="24"/>
          <w:szCs w:val="24"/>
          <w:lang w:val="es-PE"/>
        </w:rPr>
        <w:tab/>
        <w:t xml:space="preserve">Por fallecimiento del cónyuge, padres, hijos y hermanos. </w:t>
      </w:r>
    </w:p>
    <w:p w14:paraId="53717963" w14:textId="77777777" w:rsidR="008C1206" w:rsidRPr="0089569C" w:rsidRDefault="008C1206" w:rsidP="00855E79">
      <w:pPr>
        <w:pStyle w:val="Textoindependiente"/>
        <w:tabs>
          <w:tab w:val="left" w:pos="284"/>
          <w:tab w:val="left" w:pos="1134"/>
          <w:tab w:val="left" w:pos="1701"/>
          <w:tab w:val="left" w:pos="2268"/>
        </w:tabs>
        <w:spacing w:line="360" w:lineRule="auto"/>
        <w:ind w:left="284" w:hanging="284"/>
        <w:contextualSpacing/>
        <w:mirrorIndents/>
        <w:rPr>
          <w:rFonts w:ascii="Times New Roman" w:hAnsi="Times New Roman" w:cs="Times New Roman"/>
          <w:sz w:val="24"/>
          <w:szCs w:val="24"/>
          <w:lang w:val="es-PE"/>
        </w:rPr>
      </w:pPr>
      <w:r w:rsidRPr="0089569C">
        <w:rPr>
          <w:rFonts w:ascii="Times New Roman" w:hAnsi="Times New Roman" w:cs="Times New Roman"/>
          <w:sz w:val="24"/>
          <w:szCs w:val="24"/>
          <w:lang w:val="es-PE"/>
        </w:rPr>
        <w:t>-</w:t>
      </w:r>
      <w:r w:rsidRPr="0089569C">
        <w:rPr>
          <w:rFonts w:ascii="Times New Roman" w:hAnsi="Times New Roman" w:cs="Times New Roman"/>
          <w:sz w:val="24"/>
          <w:szCs w:val="24"/>
          <w:lang w:val="es-PE"/>
        </w:rPr>
        <w:tab/>
        <w:t xml:space="preserve">Por capacitación oficializada;  </w:t>
      </w:r>
    </w:p>
    <w:p w14:paraId="434AA3C2" w14:textId="77777777" w:rsidR="008C1206" w:rsidRPr="0089569C" w:rsidRDefault="008C1206" w:rsidP="00855E79">
      <w:pPr>
        <w:pStyle w:val="Textoindependiente"/>
        <w:tabs>
          <w:tab w:val="left" w:pos="284"/>
          <w:tab w:val="left" w:pos="1134"/>
          <w:tab w:val="left" w:pos="1701"/>
          <w:tab w:val="left" w:pos="2268"/>
        </w:tabs>
        <w:spacing w:line="360" w:lineRule="auto"/>
        <w:ind w:left="284" w:hanging="284"/>
        <w:contextualSpacing/>
        <w:mirrorIndents/>
        <w:rPr>
          <w:rFonts w:ascii="Times New Roman" w:hAnsi="Times New Roman" w:cs="Times New Roman"/>
          <w:sz w:val="24"/>
          <w:szCs w:val="24"/>
          <w:lang w:val="es-PE"/>
        </w:rPr>
      </w:pPr>
      <w:r w:rsidRPr="0089569C">
        <w:rPr>
          <w:rFonts w:ascii="Times New Roman" w:hAnsi="Times New Roman" w:cs="Times New Roman"/>
          <w:sz w:val="24"/>
          <w:szCs w:val="24"/>
          <w:lang w:val="es-PE"/>
        </w:rPr>
        <w:t>-</w:t>
      </w:r>
      <w:r w:rsidRPr="0089569C">
        <w:rPr>
          <w:rFonts w:ascii="Times New Roman" w:hAnsi="Times New Roman" w:cs="Times New Roman"/>
          <w:sz w:val="24"/>
          <w:szCs w:val="24"/>
          <w:lang w:val="es-PE"/>
        </w:rPr>
        <w:tab/>
        <w:t xml:space="preserve">Por citación expresa: judicial, militar o policial.  </w:t>
      </w:r>
    </w:p>
    <w:p w14:paraId="217911C9" w14:textId="77777777" w:rsidR="008C1206" w:rsidRPr="0089569C" w:rsidRDefault="008C1206" w:rsidP="00855E79">
      <w:pPr>
        <w:pStyle w:val="Textoindependiente"/>
        <w:tabs>
          <w:tab w:val="left" w:pos="284"/>
          <w:tab w:val="left" w:pos="1134"/>
          <w:tab w:val="left" w:pos="1701"/>
          <w:tab w:val="left" w:pos="2268"/>
        </w:tabs>
        <w:spacing w:line="360" w:lineRule="auto"/>
        <w:ind w:left="284" w:hanging="284"/>
        <w:contextualSpacing/>
        <w:mirrorIndents/>
        <w:rPr>
          <w:rFonts w:ascii="Times New Roman" w:hAnsi="Times New Roman" w:cs="Times New Roman"/>
          <w:sz w:val="24"/>
          <w:szCs w:val="24"/>
          <w:lang w:val="es-PE"/>
        </w:rPr>
      </w:pPr>
      <w:r w:rsidRPr="0089569C">
        <w:rPr>
          <w:rFonts w:ascii="Times New Roman" w:hAnsi="Times New Roman" w:cs="Times New Roman"/>
          <w:sz w:val="24"/>
          <w:szCs w:val="24"/>
          <w:lang w:val="es-PE"/>
        </w:rPr>
        <w:t>-</w:t>
      </w:r>
      <w:r w:rsidRPr="0089569C">
        <w:rPr>
          <w:rFonts w:ascii="Times New Roman" w:hAnsi="Times New Roman" w:cs="Times New Roman"/>
          <w:sz w:val="24"/>
          <w:szCs w:val="24"/>
          <w:lang w:val="es-PE"/>
        </w:rPr>
        <w:tab/>
        <w:t xml:space="preserve">Por función edil de acuerdo con la Ley 23853.  </w:t>
      </w:r>
    </w:p>
    <w:p w14:paraId="3CAC0A5C" w14:textId="77777777" w:rsidR="008C1206" w:rsidRPr="0089569C" w:rsidRDefault="008C1206" w:rsidP="00855E79">
      <w:pPr>
        <w:pStyle w:val="Textoindependiente"/>
        <w:tabs>
          <w:tab w:val="left" w:pos="284"/>
          <w:tab w:val="left" w:pos="1134"/>
          <w:tab w:val="left" w:pos="1701"/>
          <w:tab w:val="left" w:pos="2268"/>
        </w:tabs>
        <w:spacing w:line="360" w:lineRule="auto"/>
        <w:ind w:left="284" w:hanging="284"/>
        <w:contextualSpacing/>
        <w:mirrorIndents/>
        <w:rPr>
          <w:rFonts w:ascii="Times New Roman" w:hAnsi="Times New Roman" w:cs="Times New Roman"/>
          <w:sz w:val="24"/>
          <w:szCs w:val="24"/>
          <w:lang w:val="es-PE"/>
        </w:rPr>
      </w:pPr>
      <w:r w:rsidRPr="0089569C">
        <w:rPr>
          <w:rFonts w:ascii="Times New Roman" w:hAnsi="Times New Roman" w:cs="Times New Roman"/>
          <w:sz w:val="24"/>
          <w:szCs w:val="24"/>
          <w:lang w:val="es-PE"/>
        </w:rPr>
        <w:t>h)</w:t>
      </w:r>
      <w:r w:rsidRPr="0089569C">
        <w:rPr>
          <w:rFonts w:ascii="Times New Roman" w:hAnsi="Times New Roman" w:cs="Times New Roman"/>
          <w:sz w:val="24"/>
          <w:szCs w:val="24"/>
          <w:lang w:val="es-PE"/>
        </w:rPr>
        <w:tab/>
        <w:t xml:space="preserve">Las licencias sin goce de remuneraciones a que tienen derecho son:  </w:t>
      </w:r>
    </w:p>
    <w:p w14:paraId="2F164A0F" w14:textId="77777777" w:rsidR="008C1206" w:rsidRPr="0089569C" w:rsidRDefault="008C1206" w:rsidP="00855E79">
      <w:pPr>
        <w:pStyle w:val="Textoindependiente"/>
        <w:tabs>
          <w:tab w:val="left" w:pos="284"/>
          <w:tab w:val="left" w:pos="1134"/>
          <w:tab w:val="left" w:pos="1701"/>
          <w:tab w:val="left" w:pos="2268"/>
        </w:tabs>
        <w:spacing w:line="360" w:lineRule="auto"/>
        <w:ind w:left="284" w:hanging="284"/>
        <w:contextualSpacing/>
        <w:mirrorIndents/>
        <w:rPr>
          <w:rFonts w:ascii="Times New Roman" w:hAnsi="Times New Roman" w:cs="Times New Roman"/>
          <w:sz w:val="24"/>
          <w:szCs w:val="24"/>
          <w:lang w:val="es-PE"/>
        </w:rPr>
      </w:pPr>
      <w:r w:rsidRPr="0089569C">
        <w:rPr>
          <w:rFonts w:ascii="Times New Roman" w:hAnsi="Times New Roman" w:cs="Times New Roman"/>
          <w:sz w:val="24"/>
          <w:szCs w:val="24"/>
          <w:lang w:val="es-PE"/>
        </w:rPr>
        <w:t>-</w:t>
      </w:r>
      <w:r w:rsidRPr="0089569C">
        <w:rPr>
          <w:rFonts w:ascii="Times New Roman" w:hAnsi="Times New Roman" w:cs="Times New Roman"/>
          <w:sz w:val="24"/>
          <w:szCs w:val="24"/>
          <w:lang w:val="es-PE"/>
        </w:rPr>
        <w:tab/>
        <w:t xml:space="preserve">Por motivos particulares;  </w:t>
      </w:r>
    </w:p>
    <w:p w14:paraId="0523E4BD" w14:textId="77777777" w:rsidR="008C1206" w:rsidRPr="0089569C" w:rsidRDefault="008C1206" w:rsidP="00855E79">
      <w:pPr>
        <w:pStyle w:val="Textoindependiente"/>
        <w:tabs>
          <w:tab w:val="left" w:pos="284"/>
          <w:tab w:val="left" w:pos="1134"/>
          <w:tab w:val="left" w:pos="1701"/>
          <w:tab w:val="left" w:pos="2268"/>
        </w:tabs>
        <w:spacing w:line="360" w:lineRule="auto"/>
        <w:ind w:left="284" w:hanging="284"/>
        <w:contextualSpacing/>
        <w:mirrorIndents/>
        <w:rPr>
          <w:rFonts w:ascii="Times New Roman" w:hAnsi="Times New Roman" w:cs="Times New Roman"/>
          <w:sz w:val="24"/>
          <w:szCs w:val="24"/>
          <w:lang w:val="es-PE"/>
        </w:rPr>
      </w:pPr>
      <w:r w:rsidRPr="0089569C">
        <w:rPr>
          <w:rFonts w:ascii="Times New Roman" w:hAnsi="Times New Roman" w:cs="Times New Roman"/>
          <w:sz w:val="24"/>
          <w:szCs w:val="24"/>
          <w:lang w:val="es-PE"/>
        </w:rPr>
        <w:t>-</w:t>
      </w:r>
      <w:r w:rsidRPr="0089569C">
        <w:rPr>
          <w:rFonts w:ascii="Times New Roman" w:hAnsi="Times New Roman" w:cs="Times New Roman"/>
          <w:sz w:val="24"/>
          <w:szCs w:val="24"/>
          <w:lang w:val="es-PE"/>
        </w:rPr>
        <w:tab/>
        <w:t>Por capacitación no oficializada;</w:t>
      </w:r>
    </w:p>
    <w:p w14:paraId="4D0ADE7B" w14:textId="77777777" w:rsidR="008C1206" w:rsidRPr="0089569C" w:rsidRDefault="008C1206" w:rsidP="00855E79">
      <w:pPr>
        <w:pStyle w:val="Textoindependiente"/>
        <w:tabs>
          <w:tab w:val="left" w:pos="284"/>
          <w:tab w:val="left" w:pos="1134"/>
          <w:tab w:val="left" w:pos="1701"/>
          <w:tab w:val="left" w:pos="2268"/>
        </w:tabs>
        <w:spacing w:line="360" w:lineRule="auto"/>
        <w:ind w:left="284" w:hanging="284"/>
        <w:contextualSpacing/>
        <w:mirrorIndents/>
        <w:rPr>
          <w:rFonts w:ascii="Times New Roman" w:hAnsi="Times New Roman" w:cs="Times New Roman"/>
          <w:sz w:val="24"/>
          <w:szCs w:val="24"/>
          <w:lang w:val="es-PE"/>
        </w:rPr>
      </w:pPr>
      <w:r w:rsidRPr="0089569C">
        <w:rPr>
          <w:rFonts w:ascii="Times New Roman" w:hAnsi="Times New Roman" w:cs="Times New Roman"/>
          <w:sz w:val="24"/>
          <w:szCs w:val="24"/>
          <w:lang w:val="es-PE"/>
        </w:rPr>
        <w:t>-</w:t>
      </w:r>
      <w:r w:rsidRPr="0089569C">
        <w:rPr>
          <w:rFonts w:ascii="Times New Roman" w:hAnsi="Times New Roman" w:cs="Times New Roman"/>
          <w:sz w:val="24"/>
          <w:szCs w:val="24"/>
          <w:lang w:val="es-PE"/>
        </w:rPr>
        <w:tab/>
        <w:t xml:space="preserve">A cuenta del período vacacional:  </w:t>
      </w:r>
    </w:p>
    <w:p w14:paraId="3505FAE3" w14:textId="77777777" w:rsidR="008C1206" w:rsidRPr="0089569C" w:rsidRDefault="008C1206" w:rsidP="00855E79">
      <w:pPr>
        <w:pStyle w:val="Textoindependiente"/>
        <w:tabs>
          <w:tab w:val="left" w:pos="284"/>
          <w:tab w:val="left" w:pos="1134"/>
          <w:tab w:val="left" w:pos="1701"/>
          <w:tab w:val="left" w:pos="2268"/>
        </w:tabs>
        <w:spacing w:line="360" w:lineRule="auto"/>
        <w:ind w:left="284" w:hanging="284"/>
        <w:contextualSpacing/>
        <w:mirrorIndents/>
        <w:rPr>
          <w:rFonts w:ascii="Times New Roman" w:hAnsi="Times New Roman" w:cs="Times New Roman"/>
          <w:sz w:val="24"/>
          <w:szCs w:val="24"/>
          <w:lang w:val="es-PE"/>
        </w:rPr>
      </w:pPr>
      <w:r w:rsidRPr="0089569C">
        <w:rPr>
          <w:rFonts w:ascii="Times New Roman" w:hAnsi="Times New Roman" w:cs="Times New Roman"/>
          <w:sz w:val="24"/>
          <w:szCs w:val="24"/>
          <w:lang w:val="es-PE"/>
        </w:rPr>
        <w:t>-</w:t>
      </w:r>
      <w:r w:rsidRPr="0089569C">
        <w:rPr>
          <w:rFonts w:ascii="Times New Roman" w:hAnsi="Times New Roman" w:cs="Times New Roman"/>
          <w:sz w:val="24"/>
          <w:szCs w:val="24"/>
          <w:lang w:val="es-PE"/>
        </w:rPr>
        <w:tab/>
        <w:t xml:space="preserve">Por matrimonio;  </w:t>
      </w:r>
    </w:p>
    <w:p w14:paraId="4176A703" w14:textId="77777777" w:rsidR="008C1206" w:rsidRPr="0089569C" w:rsidRDefault="008C1206" w:rsidP="00855E79">
      <w:pPr>
        <w:pStyle w:val="Textoindependiente"/>
        <w:tabs>
          <w:tab w:val="left" w:pos="284"/>
          <w:tab w:val="left" w:pos="1134"/>
          <w:tab w:val="left" w:pos="1701"/>
          <w:tab w:val="left" w:pos="2268"/>
        </w:tabs>
        <w:spacing w:line="360" w:lineRule="auto"/>
        <w:ind w:left="284" w:hanging="284"/>
        <w:contextualSpacing/>
        <w:mirrorIndents/>
        <w:rPr>
          <w:rFonts w:ascii="Times New Roman" w:hAnsi="Times New Roman" w:cs="Times New Roman"/>
          <w:sz w:val="24"/>
          <w:szCs w:val="24"/>
          <w:lang w:val="es-PE"/>
        </w:rPr>
      </w:pPr>
      <w:r w:rsidRPr="0089569C">
        <w:rPr>
          <w:rFonts w:ascii="Times New Roman" w:hAnsi="Times New Roman" w:cs="Times New Roman"/>
          <w:sz w:val="24"/>
          <w:szCs w:val="24"/>
          <w:lang w:val="es-PE"/>
        </w:rPr>
        <w:t>-</w:t>
      </w:r>
      <w:r w:rsidRPr="0089569C">
        <w:rPr>
          <w:rFonts w:ascii="Times New Roman" w:hAnsi="Times New Roman" w:cs="Times New Roman"/>
          <w:sz w:val="24"/>
          <w:szCs w:val="24"/>
          <w:lang w:val="es-PE"/>
        </w:rPr>
        <w:tab/>
        <w:t xml:space="preserve">Por enfermedad grave del cónyuge, padres o hijos.  </w:t>
      </w:r>
    </w:p>
    <w:p w14:paraId="7FF2020A" w14:textId="77777777" w:rsidR="008C1206" w:rsidRPr="0089569C" w:rsidRDefault="008C1206" w:rsidP="00855E79">
      <w:pPr>
        <w:pStyle w:val="Textoindependiente"/>
        <w:tabs>
          <w:tab w:val="left" w:pos="284"/>
          <w:tab w:val="left" w:pos="1134"/>
          <w:tab w:val="left" w:pos="1701"/>
          <w:tab w:val="left" w:pos="2268"/>
        </w:tabs>
        <w:spacing w:line="360" w:lineRule="auto"/>
        <w:ind w:left="284" w:hanging="284"/>
        <w:contextualSpacing/>
        <w:mirrorIndents/>
        <w:rPr>
          <w:rFonts w:ascii="Times New Roman" w:hAnsi="Times New Roman" w:cs="Times New Roman"/>
          <w:sz w:val="24"/>
          <w:szCs w:val="24"/>
          <w:lang w:val="es-PE"/>
        </w:rPr>
      </w:pPr>
      <w:r w:rsidRPr="0089569C">
        <w:rPr>
          <w:rFonts w:ascii="Times New Roman" w:hAnsi="Times New Roman" w:cs="Times New Roman"/>
          <w:sz w:val="24"/>
          <w:szCs w:val="24"/>
          <w:lang w:val="es-PE"/>
        </w:rPr>
        <w:t>i)</w:t>
      </w:r>
      <w:r w:rsidRPr="0089569C">
        <w:rPr>
          <w:rFonts w:ascii="Times New Roman" w:hAnsi="Times New Roman" w:cs="Times New Roman"/>
          <w:sz w:val="24"/>
          <w:szCs w:val="24"/>
          <w:lang w:val="es-PE"/>
        </w:rPr>
        <w:tab/>
        <w:t xml:space="preserve">La licencia por enfermedad y gravidez se otorga conforme a lo dispuesto en el Decreto Ley 22482 y su reglamento.  </w:t>
      </w:r>
    </w:p>
    <w:p w14:paraId="024545AE" w14:textId="77777777" w:rsidR="008C1206" w:rsidRPr="0089569C" w:rsidRDefault="008C1206" w:rsidP="00855E79">
      <w:pPr>
        <w:pStyle w:val="Textoindependiente"/>
        <w:tabs>
          <w:tab w:val="left" w:pos="284"/>
          <w:tab w:val="left" w:pos="1134"/>
          <w:tab w:val="left" w:pos="1701"/>
          <w:tab w:val="left" w:pos="2268"/>
        </w:tabs>
        <w:spacing w:line="360" w:lineRule="auto"/>
        <w:ind w:left="284" w:hanging="284"/>
        <w:contextualSpacing/>
        <w:mirrorIndents/>
        <w:rPr>
          <w:rFonts w:ascii="Times New Roman" w:hAnsi="Times New Roman" w:cs="Times New Roman"/>
          <w:sz w:val="24"/>
          <w:szCs w:val="24"/>
          <w:lang w:val="es-PE"/>
        </w:rPr>
      </w:pPr>
      <w:r w:rsidRPr="0089569C">
        <w:rPr>
          <w:rFonts w:ascii="Times New Roman" w:hAnsi="Times New Roman" w:cs="Times New Roman"/>
          <w:sz w:val="24"/>
          <w:szCs w:val="24"/>
          <w:lang w:val="es-PE"/>
        </w:rPr>
        <w:t>j)</w:t>
      </w:r>
      <w:r w:rsidRPr="0089569C">
        <w:rPr>
          <w:rFonts w:ascii="Times New Roman" w:hAnsi="Times New Roman" w:cs="Times New Roman"/>
          <w:sz w:val="24"/>
          <w:szCs w:val="24"/>
          <w:lang w:val="es-PE"/>
        </w:rPr>
        <w:tab/>
        <w:t xml:space="preserve">La licencia por fallecimiento del cónyuge, padres, hijos o hermanos se otorga por cinco </w:t>
      </w:r>
    </w:p>
    <w:p w14:paraId="368EC40E" w14:textId="77777777" w:rsidR="008C1206" w:rsidRPr="0089569C" w:rsidRDefault="008C1206" w:rsidP="00855E79">
      <w:pPr>
        <w:pStyle w:val="Textoindependiente"/>
        <w:tabs>
          <w:tab w:val="left" w:pos="284"/>
          <w:tab w:val="left" w:pos="1134"/>
          <w:tab w:val="left" w:pos="1701"/>
          <w:tab w:val="left" w:pos="2268"/>
        </w:tabs>
        <w:spacing w:line="360" w:lineRule="auto"/>
        <w:ind w:left="284" w:hanging="284"/>
        <w:contextualSpacing/>
        <w:mirrorIndents/>
        <w:rPr>
          <w:rFonts w:ascii="Times New Roman" w:hAnsi="Times New Roman" w:cs="Times New Roman"/>
          <w:sz w:val="24"/>
          <w:szCs w:val="24"/>
          <w:lang w:val="es-PE"/>
        </w:rPr>
      </w:pPr>
      <w:r w:rsidRPr="0089569C">
        <w:rPr>
          <w:rFonts w:ascii="Times New Roman" w:hAnsi="Times New Roman" w:cs="Times New Roman"/>
          <w:sz w:val="24"/>
          <w:szCs w:val="24"/>
          <w:lang w:val="es-PE"/>
        </w:rPr>
        <w:tab/>
        <w:t xml:space="preserve">(5) días en cada caso, pudiendo extenderse hasta tres días más cuando el deceso se produce en lugar geográfico diferente donde labora el servidor. </w:t>
      </w:r>
    </w:p>
    <w:p w14:paraId="1E042E7F" w14:textId="77777777" w:rsidR="008C1206" w:rsidRPr="0089569C" w:rsidRDefault="008C1206" w:rsidP="00855E79">
      <w:pPr>
        <w:pStyle w:val="Textoindependiente"/>
        <w:tabs>
          <w:tab w:val="left" w:pos="284"/>
          <w:tab w:val="left" w:pos="1134"/>
          <w:tab w:val="left" w:pos="1701"/>
          <w:tab w:val="left" w:pos="2268"/>
        </w:tabs>
        <w:spacing w:line="360" w:lineRule="auto"/>
        <w:ind w:left="284" w:hanging="284"/>
        <w:contextualSpacing/>
        <w:mirrorIndents/>
        <w:rPr>
          <w:rFonts w:ascii="Times New Roman" w:hAnsi="Times New Roman" w:cs="Times New Roman"/>
          <w:sz w:val="24"/>
          <w:szCs w:val="24"/>
          <w:lang w:val="es-PE"/>
        </w:rPr>
      </w:pPr>
      <w:r w:rsidRPr="0089569C">
        <w:rPr>
          <w:rFonts w:ascii="Times New Roman" w:hAnsi="Times New Roman" w:cs="Times New Roman"/>
          <w:sz w:val="24"/>
          <w:szCs w:val="24"/>
          <w:lang w:val="es-PE"/>
        </w:rPr>
        <w:t>k)</w:t>
      </w:r>
      <w:r w:rsidRPr="0089569C">
        <w:rPr>
          <w:rFonts w:ascii="Times New Roman" w:hAnsi="Times New Roman" w:cs="Times New Roman"/>
          <w:sz w:val="24"/>
          <w:szCs w:val="24"/>
          <w:lang w:val="es-PE"/>
        </w:rPr>
        <w:tab/>
        <w:t xml:space="preserve">La licencia por citación expresa de la autoridad judicial, militar o policial competente, se otorga cuando se acredite la notificación con el documento oficial respectivo. Abarca el tiempo de concurrencia más los términos de la distancia.  </w:t>
      </w:r>
    </w:p>
    <w:p w14:paraId="21788DB6" w14:textId="77777777" w:rsidR="008C1206" w:rsidRPr="0089569C" w:rsidRDefault="008C1206" w:rsidP="00855E79">
      <w:pPr>
        <w:pStyle w:val="Textoindependiente"/>
        <w:tabs>
          <w:tab w:val="left" w:pos="284"/>
          <w:tab w:val="left" w:pos="1134"/>
          <w:tab w:val="left" w:pos="1701"/>
          <w:tab w:val="left" w:pos="2268"/>
        </w:tabs>
        <w:spacing w:line="360" w:lineRule="auto"/>
        <w:ind w:left="284" w:hanging="284"/>
        <w:contextualSpacing/>
        <w:mirrorIndents/>
        <w:rPr>
          <w:rFonts w:ascii="Times New Roman" w:hAnsi="Times New Roman" w:cs="Times New Roman"/>
          <w:sz w:val="24"/>
          <w:szCs w:val="24"/>
          <w:lang w:val="es-PE"/>
        </w:rPr>
      </w:pPr>
      <w:r w:rsidRPr="0089569C">
        <w:rPr>
          <w:rFonts w:ascii="Times New Roman" w:hAnsi="Times New Roman" w:cs="Times New Roman"/>
          <w:sz w:val="24"/>
          <w:szCs w:val="24"/>
          <w:lang w:val="es-PE"/>
        </w:rPr>
        <w:t>l)</w:t>
      </w:r>
      <w:r w:rsidRPr="0089569C">
        <w:rPr>
          <w:rFonts w:ascii="Times New Roman" w:hAnsi="Times New Roman" w:cs="Times New Roman"/>
          <w:sz w:val="24"/>
          <w:szCs w:val="24"/>
          <w:lang w:val="es-PE"/>
        </w:rPr>
        <w:tab/>
        <w:t xml:space="preserve">La licencia por motivos particulares podrá ser otorgada hasta por noventa (90) días, en un período no mayor de un año de acuerdo con las razones que exponga el servidor y las necesidades del servicio. </w:t>
      </w:r>
    </w:p>
    <w:p w14:paraId="28E15536" w14:textId="77777777" w:rsidR="008C1206" w:rsidRPr="0089569C" w:rsidRDefault="008C1206" w:rsidP="00855E79">
      <w:pPr>
        <w:pStyle w:val="Textoindependiente"/>
        <w:tabs>
          <w:tab w:val="left" w:pos="284"/>
          <w:tab w:val="left" w:pos="1134"/>
          <w:tab w:val="left" w:pos="1701"/>
          <w:tab w:val="left" w:pos="2268"/>
        </w:tabs>
        <w:spacing w:line="360" w:lineRule="auto"/>
        <w:ind w:left="284" w:hanging="284"/>
        <w:contextualSpacing/>
        <w:mirrorIndents/>
        <w:rPr>
          <w:rFonts w:ascii="Times New Roman" w:hAnsi="Times New Roman" w:cs="Times New Roman"/>
          <w:sz w:val="24"/>
          <w:szCs w:val="24"/>
          <w:lang w:val="es-PE"/>
        </w:rPr>
      </w:pPr>
      <w:r w:rsidRPr="0089569C">
        <w:rPr>
          <w:rFonts w:ascii="Times New Roman" w:hAnsi="Times New Roman" w:cs="Times New Roman"/>
          <w:sz w:val="24"/>
          <w:szCs w:val="24"/>
          <w:lang w:val="es-PE"/>
        </w:rPr>
        <w:t>m)</w:t>
      </w:r>
      <w:r w:rsidRPr="0089569C">
        <w:rPr>
          <w:rFonts w:ascii="Times New Roman" w:hAnsi="Times New Roman" w:cs="Times New Roman"/>
          <w:sz w:val="24"/>
          <w:szCs w:val="24"/>
          <w:lang w:val="es-PE"/>
        </w:rPr>
        <w:tab/>
        <w:t xml:space="preserve">Los períodos de licencia sin goce de remuneraciones no son computables como tiempo de servicios en la Administración Pública, para ningún efecto. </w:t>
      </w:r>
    </w:p>
    <w:p w14:paraId="678EC724" w14:textId="77777777" w:rsidR="008C1206" w:rsidRPr="0089569C" w:rsidRDefault="008C1206" w:rsidP="00855E79">
      <w:pPr>
        <w:pStyle w:val="Textoindependiente"/>
        <w:tabs>
          <w:tab w:val="left" w:pos="284"/>
          <w:tab w:val="left" w:pos="1134"/>
          <w:tab w:val="left" w:pos="1701"/>
          <w:tab w:val="left" w:pos="2268"/>
        </w:tabs>
        <w:spacing w:line="360" w:lineRule="auto"/>
        <w:ind w:left="284" w:hanging="284"/>
        <w:contextualSpacing/>
        <w:mirrorIndents/>
        <w:rPr>
          <w:rFonts w:ascii="Times New Roman" w:hAnsi="Times New Roman" w:cs="Times New Roman"/>
          <w:sz w:val="24"/>
          <w:szCs w:val="24"/>
          <w:lang w:val="es-PE"/>
        </w:rPr>
      </w:pPr>
      <w:r w:rsidRPr="0089569C">
        <w:rPr>
          <w:rFonts w:ascii="Times New Roman" w:hAnsi="Times New Roman" w:cs="Times New Roman"/>
          <w:sz w:val="24"/>
          <w:szCs w:val="24"/>
          <w:lang w:val="es-PE"/>
        </w:rPr>
        <w:t>n)</w:t>
      </w:r>
      <w:r w:rsidRPr="0089569C">
        <w:rPr>
          <w:rFonts w:ascii="Times New Roman" w:hAnsi="Times New Roman" w:cs="Times New Roman"/>
          <w:sz w:val="24"/>
          <w:szCs w:val="24"/>
          <w:lang w:val="es-PE"/>
        </w:rPr>
        <w:tab/>
        <w:t xml:space="preserve">Las licencias por matrimonio y por enfermedad grave del cónyuge, padres o hijos, </w:t>
      </w:r>
      <w:r w:rsidRPr="0089569C">
        <w:rPr>
          <w:rFonts w:ascii="Times New Roman" w:hAnsi="Times New Roman" w:cs="Times New Roman"/>
          <w:sz w:val="24"/>
          <w:szCs w:val="24"/>
          <w:lang w:val="es-PE"/>
        </w:rPr>
        <w:lastRenderedPageBreak/>
        <w:t xml:space="preserve">serán deducidas del período vacacional inmediato siguiente del funcionario o servidor, sin exceder de treinta (30) días.  </w:t>
      </w:r>
    </w:p>
    <w:p w14:paraId="6B7A97B4" w14:textId="77777777" w:rsidR="008C1206" w:rsidRPr="0089569C" w:rsidRDefault="008C1206" w:rsidP="00855E79">
      <w:pPr>
        <w:pStyle w:val="Textoindependiente"/>
        <w:tabs>
          <w:tab w:val="left" w:pos="284"/>
          <w:tab w:val="left" w:pos="1134"/>
          <w:tab w:val="left" w:pos="1701"/>
          <w:tab w:val="left" w:pos="2268"/>
        </w:tabs>
        <w:spacing w:line="360" w:lineRule="auto"/>
        <w:ind w:left="284" w:hanging="284"/>
        <w:contextualSpacing/>
        <w:mirrorIndents/>
        <w:rPr>
          <w:rFonts w:ascii="Times New Roman" w:hAnsi="Times New Roman" w:cs="Times New Roman"/>
          <w:sz w:val="24"/>
          <w:szCs w:val="24"/>
          <w:lang w:val="es-PE"/>
        </w:rPr>
      </w:pPr>
      <w:r w:rsidRPr="0089569C">
        <w:rPr>
          <w:rFonts w:ascii="Times New Roman" w:hAnsi="Times New Roman" w:cs="Times New Roman"/>
          <w:sz w:val="24"/>
          <w:szCs w:val="24"/>
          <w:lang w:val="es-PE"/>
        </w:rPr>
        <w:t>o)</w:t>
      </w:r>
      <w:r w:rsidRPr="0089569C">
        <w:rPr>
          <w:rFonts w:ascii="Times New Roman" w:hAnsi="Times New Roman" w:cs="Times New Roman"/>
          <w:sz w:val="24"/>
          <w:szCs w:val="24"/>
          <w:lang w:val="es-PE"/>
        </w:rPr>
        <w:tab/>
        <w:t xml:space="preserve">Ser incorporados a un régimen de pensiones y, al término de su carrera, a gozar de pensión en las condiciones establecidas por ley.  </w:t>
      </w:r>
    </w:p>
    <w:p w14:paraId="591AB63F" w14:textId="77777777" w:rsidR="008C1206" w:rsidRPr="0089569C" w:rsidRDefault="008C1206" w:rsidP="00855E79">
      <w:pPr>
        <w:pStyle w:val="Textoindependiente"/>
        <w:tabs>
          <w:tab w:val="left" w:pos="284"/>
          <w:tab w:val="left" w:pos="1134"/>
          <w:tab w:val="left" w:pos="1701"/>
          <w:tab w:val="left" w:pos="2268"/>
        </w:tabs>
        <w:spacing w:line="360" w:lineRule="auto"/>
        <w:ind w:left="284" w:hanging="284"/>
        <w:contextualSpacing/>
        <w:mirrorIndents/>
        <w:rPr>
          <w:rFonts w:ascii="Times New Roman" w:hAnsi="Times New Roman" w:cs="Times New Roman"/>
          <w:sz w:val="24"/>
          <w:szCs w:val="24"/>
          <w:lang w:val="es-PE"/>
        </w:rPr>
      </w:pPr>
      <w:r w:rsidRPr="0089569C">
        <w:rPr>
          <w:rFonts w:ascii="Times New Roman" w:hAnsi="Times New Roman" w:cs="Times New Roman"/>
          <w:sz w:val="24"/>
          <w:szCs w:val="24"/>
          <w:lang w:val="es-PE"/>
        </w:rPr>
        <w:t>p)</w:t>
      </w:r>
      <w:r w:rsidRPr="0089569C">
        <w:rPr>
          <w:rFonts w:ascii="Times New Roman" w:hAnsi="Times New Roman" w:cs="Times New Roman"/>
          <w:sz w:val="24"/>
          <w:szCs w:val="24"/>
          <w:lang w:val="es-PE"/>
        </w:rPr>
        <w:tab/>
        <w:t xml:space="preserve">Constituir organizaciones sindicales y de afiliarse a ellas en forma voluntaria, libre y no sujeta a condición de ninguna naturaleza. No pueden ejercer este derecho mientras desempeñan cargos políticos, de confianza o de responsabilidad directiva.  </w:t>
      </w:r>
    </w:p>
    <w:p w14:paraId="70CE716A" w14:textId="77777777" w:rsidR="008C1206" w:rsidRPr="0089569C" w:rsidRDefault="008C1206" w:rsidP="00855E79">
      <w:pPr>
        <w:pStyle w:val="Textoindependiente"/>
        <w:tabs>
          <w:tab w:val="left" w:pos="284"/>
          <w:tab w:val="left" w:pos="1134"/>
          <w:tab w:val="left" w:pos="1701"/>
          <w:tab w:val="left" w:pos="2268"/>
        </w:tabs>
        <w:spacing w:line="360" w:lineRule="auto"/>
        <w:ind w:left="284" w:hanging="284"/>
        <w:contextualSpacing/>
        <w:mirrorIndents/>
        <w:rPr>
          <w:rFonts w:ascii="Times New Roman" w:hAnsi="Times New Roman" w:cs="Times New Roman"/>
          <w:sz w:val="24"/>
          <w:szCs w:val="24"/>
          <w:lang w:val="es-PE"/>
        </w:rPr>
      </w:pPr>
      <w:r w:rsidRPr="0089569C">
        <w:rPr>
          <w:rFonts w:ascii="Times New Roman" w:hAnsi="Times New Roman" w:cs="Times New Roman"/>
          <w:sz w:val="24"/>
          <w:szCs w:val="24"/>
          <w:lang w:val="es-PE"/>
        </w:rPr>
        <w:t>q)</w:t>
      </w:r>
      <w:r w:rsidRPr="0089569C">
        <w:rPr>
          <w:rFonts w:ascii="Times New Roman" w:hAnsi="Times New Roman" w:cs="Times New Roman"/>
          <w:sz w:val="24"/>
          <w:szCs w:val="24"/>
          <w:lang w:val="es-PE"/>
        </w:rPr>
        <w:tab/>
        <w:t xml:space="preserve">Las entidades públicas no discriminan al otorgar derechos y beneficios entre servidores sindicalizados y no sindicalizados.  </w:t>
      </w:r>
    </w:p>
    <w:p w14:paraId="3AE1EA3E" w14:textId="77777777" w:rsidR="008C1206" w:rsidRPr="0089569C" w:rsidRDefault="008C1206" w:rsidP="00855E79">
      <w:pPr>
        <w:pStyle w:val="Textoindependiente"/>
        <w:tabs>
          <w:tab w:val="left" w:pos="284"/>
          <w:tab w:val="left" w:pos="1134"/>
          <w:tab w:val="left" w:pos="1701"/>
          <w:tab w:val="left" w:pos="2268"/>
        </w:tabs>
        <w:spacing w:line="360" w:lineRule="auto"/>
        <w:ind w:left="284" w:hanging="284"/>
        <w:contextualSpacing/>
        <w:mirrorIndents/>
        <w:rPr>
          <w:rFonts w:ascii="Times New Roman" w:hAnsi="Times New Roman" w:cs="Times New Roman"/>
          <w:sz w:val="24"/>
          <w:szCs w:val="24"/>
          <w:lang w:val="es-PE"/>
        </w:rPr>
      </w:pPr>
      <w:r w:rsidRPr="0089569C">
        <w:rPr>
          <w:rFonts w:ascii="Times New Roman" w:hAnsi="Times New Roman" w:cs="Times New Roman"/>
          <w:sz w:val="24"/>
          <w:szCs w:val="24"/>
          <w:lang w:val="es-PE"/>
        </w:rPr>
        <w:t>r)</w:t>
      </w:r>
      <w:r w:rsidRPr="0089569C">
        <w:rPr>
          <w:rFonts w:ascii="Times New Roman" w:hAnsi="Times New Roman" w:cs="Times New Roman"/>
          <w:sz w:val="24"/>
          <w:szCs w:val="24"/>
          <w:lang w:val="es-PE"/>
        </w:rPr>
        <w:tab/>
        <w:t xml:space="preserve">Las organizaciones sindicales representan a sus afiliados en los asuntos que establece la norma respectiva; sus dirigentes gozan de facilidades para ejercer la representatividad legal.  </w:t>
      </w:r>
    </w:p>
    <w:p w14:paraId="07E41462" w14:textId="77777777" w:rsidR="008C1206" w:rsidRPr="0089569C" w:rsidRDefault="008C1206" w:rsidP="00855E79">
      <w:pPr>
        <w:pStyle w:val="Textoindependiente"/>
        <w:tabs>
          <w:tab w:val="left" w:pos="284"/>
          <w:tab w:val="left" w:pos="1134"/>
          <w:tab w:val="left" w:pos="1701"/>
          <w:tab w:val="left" w:pos="2268"/>
        </w:tabs>
        <w:spacing w:line="360" w:lineRule="auto"/>
        <w:ind w:left="284" w:hanging="284"/>
        <w:contextualSpacing/>
        <w:mirrorIndents/>
        <w:rPr>
          <w:rFonts w:ascii="Times New Roman" w:hAnsi="Times New Roman" w:cs="Times New Roman"/>
          <w:sz w:val="24"/>
          <w:szCs w:val="24"/>
          <w:lang w:val="es-PE"/>
        </w:rPr>
      </w:pPr>
      <w:r w:rsidRPr="0089569C">
        <w:rPr>
          <w:rFonts w:ascii="Times New Roman" w:hAnsi="Times New Roman" w:cs="Times New Roman"/>
          <w:sz w:val="24"/>
          <w:szCs w:val="24"/>
          <w:lang w:val="es-PE"/>
        </w:rPr>
        <w:t>s)</w:t>
      </w:r>
      <w:r w:rsidRPr="0089569C">
        <w:rPr>
          <w:rFonts w:ascii="Times New Roman" w:hAnsi="Times New Roman" w:cs="Times New Roman"/>
          <w:sz w:val="24"/>
          <w:szCs w:val="24"/>
          <w:lang w:val="es-PE"/>
        </w:rPr>
        <w:tab/>
        <w:t xml:space="preserve">Los servidores de carrera obligados a cumplir servicio militar, mantienen sus derechos; el tiempo que dure el servicio es computable como permanencia en el nivel.  </w:t>
      </w:r>
    </w:p>
    <w:p w14:paraId="53EEAE7F" w14:textId="77777777" w:rsidR="008C1206" w:rsidRPr="0089569C" w:rsidRDefault="008C1206" w:rsidP="00855E79">
      <w:pPr>
        <w:pStyle w:val="Textoindependiente"/>
        <w:tabs>
          <w:tab w:val="left" w:pos="284"/>
          <w:tab w:val="left" w:pos="1134"/>
          <w:tab w:val="left" w:pos="1701"/>
          <w:tab w:val="left" w:pos="2268"/>
        </w:tabs>
        <w:spacing w:line="360" w:lineRule="auto"/>
        <w:ind w:left="284" w:hanging="284"/>
        <w:contextualSpacing/>
        <w:mirrorIndents/>
        <w:rPr>
          <w:rFonts w:ascii="Times New Roman" w:hAnsi="Times New Roman" w:cs="Times New Roman"/>
          <w:sz w:val="24"/>
          <w:szCs w:val="24"/>
          <w:lang w:val="es-PE"/>
        </w:rPr>
      </w:pPr>
      <w:r w:rsidRPr="0089569C">
        <w:rPr>
          <w:rFonts w:ascii="Times New Roman" w:hAnsi="Times New Roman" w:cs="Times New Roman"/>
          <w:sz w:val="24"/>
          <w:szCs w:val="24"/>
          <w:lang w:val="es-PE"/>
        </w:rPr>
        <w:t>t)</w:t>
      </w:r>
      <w:r w:rsidRPr="0089569C">
        <w:rPr>
          <w:rFonts w:ascii="Times New Roman" w:hAnsi="Times New Roman" w:cs="Times New Roman"/>
          <w:sz w:val="24"/>
          <w:szCs w:val="24"/>
          <w:lang w:val="es-PE"/>
        </w:rPr>
        <w:tab/>
        <w:t xml:space="preserve">Participar en todo evento de capacitación implementación y actualización profesional.   </w:t>
      </w:r>
    </w:p>
    <w:p w14:paraId="06A90F23" w14:textId="77777777" w:rsidR="008C1206" w:rsidRPr="0089569C" w:rsidRDefault="008C1206" w:rsidP="00855E79">
      <w:pPr>
        <w:pStyle w:val="Textoindependiente"/>
        <w:tabs>
          <w:tab w:val="left" w:pos="284"/>
          <w:tab w:val="left" w:pos="1134"/>
          <w:tab w:val="left" w:pos="1701"/>
          <w:tab w:val="left" w:pos="2268"/>
        </w:tabs>
        <w:spacing w:line="360" w:lineRule="auto"/>
        <w:ind w:left="284" w:hanging="284"/>
        <w:contextualSpacing/>
        <w:mirrorIndents/>
        <w:rPr>
          <w:rFonts w:ascii="Times New Roman" w:hAnsi="Times New Roman" w:cs="Times New Roman"/>
          <w:sz w:val="24"/>
          <w:szCs w:val="24"/>
          <w:lang w:val="es-PE"/>
        </w:rPr>
      </w:pPr>
      <w:r w:rsidRPr="0089569C">
        <w:rPr>
          <w:rFonts w:ascii="Times New Roman" w:hAnsi="Times New Roman" w:cs="Times New Roman"/>
          <w:sz w:val="24"/>
          <w:szCs w:val="24"/>
          <w:lang w:val="es-PE"/>
        </w:rPr>
        <w:t>u)</w:t>
      </w:r>
      <w:r w:rsidRPr="0089569C">
        <w:rPr>
          <w:rFonts w:ascii="Times New Roman" w:hAnsi="Times New Roman" w:cs="Times New Roman"/>
          <w:sz w:val="24"/>
          <w:szCs w:val="24"/>
          <w:lang w:val="es-PE"/>
        </w:rPr>
        <w:tab/>
        <w:t xml:space="preserve">Otros que determinen las normas vigentes.   </w:t>
      </w:r>
    </w:p>
    <w:p w14:paraId="47013CA2" w14:textId="1EB672C1" w:rsidR="008C1206" w:rsidRPr="0089569C" w:rsidRDefault="008C1206" w:rsidP="00855E79">
      <w:pPr>
        <w:tabs>
          <w:tab w:val="left" w:pos="284"/>
          <w:tab w:val="left" w:pos="709"/>
          <w:tab w:val="left" w:pos="1134"/>
          <w:tab w:val="left" w:pos="1701"/>
          <w:tab w:val="left" w:pos="2268"/>
        </w:tabs>
        <w:spacing w:after="0" w:line="360" w:lineRule="auto"/>
        <w:ind w:left="284" w:hanging="284"/>
        <w:contextualSpacing/>
        <w:mirrorIndents/>
        <w:rPr>
          <w:rFonts w:ascii="Times New Roman" w:hAnsi="Times New Roman" w:cs="Times New Roman"/>
          <w:b/>
          <w:bCs/>
          <w:sz w:val="24"/>
          <w:szCs w:val="24"/>
        </w:rPr>
      </w:pPr>
    </w:p>
    <w:p w14:paraId="017A8692" w14:textId="69212550" w:rsidR="00535610" w:rsidRPr="0089569C" w:rsidRDefault="00535610" w:rsidP="00855E79">
      <w:pPr>
        <w:tabs>
          <w:tab w:val="left" w:pos="993"/>
          <w:tab w:val="left" w:pos="1134"/>
          <w:tab w:val="left" w:pos="1701"/>
          <w:tab w:val="left" w:pos="2268"/>
        </w:tabs>
        <w:spacing w:after="0" w:line="360" w:lineRule="auto"/>
        <w:ind w:left="851" w:hanging="425"/>
        <w:contextualSpacing/>
        <w:mirrorIndents/>
        <w:rPr>
          <w:rFonts w:ascii="Times New Roman" w:eastAsia="Arial" w:hAnsi="Times New Roman" w:cs="Times New Roman"/>
          <w:sz w:val="24"/>
          <w:szCs w:val="24"/>
        </w:rPr>
      </w:pPr>
    </w:p>
    <w:p w14:paraId="68F856BD" w14:textId="77777777" w:rsidR="00535610" w:rsidRPr="0089569C" w:rsidRDefault="00535610" w:rsidP="00855E79">
      <w:pPr>
        <w:tabs>
          <w:tab w:val="left" w:pos="284"/>
          <w:tab w:val="left" w:pos="709"/>
          <w:tab w:val="left" w:pos="1134"/>
          <w:tab w:val="left" w:pos="1701"/>
          <w:tab w:val="left" w:pos="2268"/>
        </w:tabs>
        <w:spacing w:after="0" w:line="360" w:lineRule="auto"/>
        <w:contextualSpacing/>
        <w:mirrorIndents/>
        <w:jc w:val="center"/>
        <w:rPr>
          <w:rFonts w:ascii="Times New Roman" w:eastAsia="Arial" w:hAnsi="Times New Roman" w:cs="Times New Roman"/>
          <w:sz w:val="24"/>
          <w:szCs w:val="24"/>
        </w:rPr>
      </w:pPr>
    </w:p>
    <w:p w14:paraId="7D56EFE1" w14:textId="77777777" w:rsidR="00535610" w:rsidRPr="0089569C" w:rsidRDefault="00714476" w:rsidP="00855E79">
      <w:pPr>
        <w:pStyle w:val="Textoindependiente"/>
        <w:tabs>
          <w:tab w:val="left" w:pos="284"/>
          <w:tab w:val="left" w:pos="709"/>
          <w:tab w:val="left" w:pos="1134"/>
          <w:tab w:val="left" w:pos="1701"/>
          <w:tab w:val="left" w:pos="2268"/>
        </w:tabs>
        <w:spacing w:line="360" w:lineRule="auto"/>
        <w:ind w:left="0" w:firstLine="0"/>
        <w:contextualSpacing/>
        <w:mirrorIndents/>
        <w:jc w:val="center"/>
        <w:rPr>
          <w:rFonts w:ascii="Times New Roman" w:hAnsi="Times New Roman" w:cs="Times New Roman"/>
          <w:sz w:val="24"/>
          <w:szCs w:val="24"/>
          <w:lang w:val="es-PE"/>
        </w:rPr>
      </w:pPr>
      <w:r w:rsidRPr="0089569C">
        <w:rPr>
          <w:rFonts w:ascii="Times New Roman" w:hAnsi="Times New Roman" w:cs="Times New Roman"/>
          <w:sz w:val="24"/>
          <w:szCs w:val="24"/>
          <w:lang w:val="es-PE"/>
        </w:rPr>
        <w:t>CAPÍTULO</w:t>
      </w:r>
      <w:r w:rsidRPr="0089569C">
        <w:rPr>
          <w:rFonts w:ascii="Times New Roman" w:hAnsi="Times New Roman" w:cs="Times New Roman"/>
          <w:spacing w:val="-5"/>
          <w:sz w:val="24"/>
          <w:szCs w:val="24"/>
          <w:lang w:val="es-PE"/>
        </w:rPr>
        <w:t xml:space="preserve"> </w:t>
      </w:r>
      <w:r w:rsidRPr="0089569C">
        <w:rPr>
          <w:rFonts w:ascii="Times New Roman" w:hAnsi="Times New Roman" w:cs="Times New Roman"/>
          <w:sz w:val="24"/>
          <w:szCs w:val="24"/>
          <w:lang w:val="es-PE"/>
        </w:rPr>
        <w:t>II</w:t>
      </w:r>
    </w:p>
    <w:p w14:paraId="0AC45CC8" w14:textId="3736B6DE" w:rsidR="00714476" w:rsidRPr="0089569C" w:rsidRDefault="00714476" w:rsidP="00855E79">
      <w:pPr>
        <w:pStyle w:val="Textoindependiente"/>
        <w:tabs>
          <w:tab w:val="left" w:pos="284"/>
          <w:tab w:val="left" w:pos="709"/>
          <w:tab w:val="left" w:pos="1134"/>
          <w:tab w:val="left" w:pos="1701"/>
          <w:tab w:val="left" w:pos="2268"/>
        </w:tabs>
        <w:spacing w:line="360" w:lineRule="auto"/>
        <w:ind w:left="0" w:firstLine="0"/>
        <w:contextualSpacing/>
        <w:mirrorIndents/>
        <w:jc w:val="center"/>
        <w:rPr>
          <w:rFonts w:ascii="Times New Roman" w:hAnsi="Times New Roman" w:cs="Times New Roman"/>
          <w:sz w:val="24"/>
          <w:szCs w:val="24"/>
          <w:lang w:val="es-PE"/>
        </w:rPr>
      </w:pPr>
      <w:r w:rsidRPr="0089569C">
        <w:rPr>
          <w:rFonts w:ascii="Times New Roman" w:hAnsi="Times New Roman" w:cs="Times New Roman"/>
          <w:sz w:val="24"/>
          <w:szCs w:val="24"/>
          <w:lang w:val="es-PE"/>
        </w:rPr>
        <w:t xml:space="preserve"> </w:t>
      </w:r>
      <w:r w:rsidRPr="0089569C">
        <w:rPr>
          <w:rFonts w:ascii="Times New Roman" w:hAnsi="Times New Roman" w:cs="Times New Roman"/>
          <w:sz w:val="24"/>
          <w:szCs w:val="24"/>
          <w:lang w:val="es-PE"/>
        </w:rPr>
        <w:tab/>
        <w:t>DE</w:t>
      </w:r>
      <w:r w:rsidR="008C1206" w:rsidRPr="0089569C">
        <w:rPr>
          <w:rFonts w:ascii="Times New Roman" w:hAnsi="Times New Roman" w:cs="Times New Roman"/>
          <w:sz w:val="24"/>
          <w:szCs w:val="24"/>
          <w:lang w:val="es-PE"/>
        </w:rPr>
        <w:t>BERE</w:t>
      </w:r>
      <w:r w:rsidRPr="0089569C">
        <w:rPr>
          <w:rFonts w:ascii="Times New Roman" w:hAnsi="Times New Roman" w:cs="Times New Roman"/>
          <w:sz w:val="24"/>
          <w:szCs w:val="24"/>
          <w:lang w:val="es-PE"/>
        </w:rPr>
        <w:t>S DEL PERSONAL</w:t>
      </w:r>
      <w:r w:rsidRPr="0089569C">
        <w:rPr>
          <w:rFonts w:ascii="Times New Roman" w:hAnsi="Times New Roman" w:cs="Times New Roman"/>
          <w:spacing w:val="-18"/>
          <w:sz w:val="24"/>
          <w:szCs w:val="24"/>
          <w:lang w:val="es-PE"/>
        </w:rPr>
        <w:t xml:space="preserve"> </w:t>
      </w:r>
      <w:r w:rsidRPr="0089569C">
        <w:rPr>
          <w:rFonts w:ascii="Times New Roman" w:hAnsi="Times New Roman" w:cs="Times New Roman"/>
          <w:sz w:val="24"/>
          <w:szCs w:val="24"/>
          <w:lang w:val="es-PE"/>
        </w:rPr>
        <w:t>ADMINISTRATIVO</w:t>
      </w:r>
    </w:p>
    <w:p w14:paraId="52CE93E2" w14:textId="77777777" w:rsidR="00535610" w:rsidRPr="0089569C" w:rsidRDefault="00535610" w:rsidP="00855E79">
      <w:pPr>
        <w:pStyle w:val="Textoindependiente"/>
        <w:tabs>
          <w:tab w:val="left" w:pos="284"/>
          <w:tab w:val="left" w:pos="709"/>
          <w:tab w:val="left" w:pos="1134"/>
          <w:tab w:val="left" w:pos="1701"/>
          <w:tab w:val="left" w:pos="2268"/>
        </w:tabs>
        <w:spacing w:line="360" w:lineRule="auto"/>
        <w:ind w:left="0" w:firstLine="0"/>
        <w:contextualSpacing/>
        <w:mirrorIndents/>
        <w:jc w:val="center"/>
        <w:rPr>
          <w:rFonts w:ascii="Times New Roman" w:hAnsi="Times New Roman" w:cs="Times New Roman"/>
          <w:b/>
          <w:bCs/>
          <w:sz w:val="24"/>
          <w:szCs w:val="24"/>
          <w:lang w:val="es-PE"/>
        </w:rPr>
      </w:pPr>
    </w:p>
    <w:p w14:paraId="4CCEF6C2" w14:textId="46B7D350" w:rsidR="008C1206" w:rsidRPr="0089569C" w:rsidRDefault="00723E6B" w:rsidP="00855E79">
      <w:pPr>
        <w:tabs>
          <w:tab w:val="left" w:pos="284"/>
          <w:tab w:val="left" w:pos="709"/>
          <w:tab w:val="left" w:pos="1134"/>
          <w:tab w:val="left" w:pos="1701"/>
          <w:tab w:val="left" w:pos="2268"/>
        </w:tabs>
        <w:spacing w:after="0" w:line="360" w:lineRule="auto"/>
        <w:ind w:left="284" w:hanging="284"/>
        <w:contextualSpacing/>
        <w:mirrorIndents/>
        <w:rPr>
          <w:rFonts w:ascii="Times New Roman" w:eastAsia="Arial" w:hAnsi="Times New Roman" w:cs="Times New Roman"/>
          <w:b/>
          <w:bCs/>
          <w:sz w:val="24"/>
          <w:szCs w:val="24"/>
        </w:rPr>
      </w:pPr>
      <w:r w:rsidRPr="0089569C">
        <w:rPr>
          <w:rFonts w:ascii="Times New Roman" w:hAnsi="Times New Roman" w:cs="Times New Roman"/>
          <w:b/>
          <w:bCs/>
          <w:sz w:val="24"/>
          <w:szCs w:val="24"/>
        </w:rPr>
        <w:t xml:space="preserve">Artículo </w:t>
      </w:r>
      <w:r w:rsidR="002E6803" w:rsidRPr="0089569C">
        <w:rPr>
          <w:rFonts w:ascii="Times New Roman" w:hAnsi="Times New Roman" w:cs="Times New Roman"/>
          <w:b/>
          <w:bCs/>
          <w:sz w:val="24"/>
          <w:szCs w:val="24"/>
        </w:rPr>
        <w:t>1</w:t>
      </w:r>
      <w:r w:rsidR="00C31393" w:rsidRPr="0089569C">
        <w:rPr>
          <w:rFonts w:ascii="Times New Roman" w:hAnsi="Times New Roman" w:cs="Times New Roman"/>
          <w:b/>
          <w:bCs/>
          <w:sz w:val="24"/>
          <w:szCs w:val="24"/>
        </w:rPr>
        <w:t>1</w:t>
      </w:r>
      <w:r w:rsidR="00037D20" w:rsidRPr="0089569C">
        <w:rPr>
          <w:rFonts w:ascii="Times New Roman" w:hAnsi="Times New Roman" w:cs="Times New Roman"/>
          <w:b/>
          <w:bCs/>
          <w:sz w:val="24"/>
          <w:szCs w:val="24"/>
        </w:rPr>
        <w:t xml:space="preserve">. </w:t>
      </w:r>
      <w:r w:rsidR="002E6803" w:rsidRPr="0089569C">
        <w:rPr>
          <w:rFonts w:ascii="Times New Roman" w:hAnsi="Times New Roman" w:cs="Times New Roman"/>
          <w:b/>
          <w:bCs/>
          <w:sz w:val="24"/>
          <w:szCs w:val="24"/>
        </w:rPr>
        <w:t xml:space="preserve"> </w:t>
      </w:r>
      <w:r w:rsidR="008C1206" w:rsidRPr="0089569C">
        <w:rPr>
          <w:rFonts w:ascii="Times New Roman" w:eastAsia="Arial" w:hAnsi="Times New Roman" w:cs="Times New Roman"/>
          <w:b/>
          <w:bCs/>
          <w:sz w:val="24"/>
          <w:szCs w:val="24"/>
        </w:rPr>
        <w:t xml:space="preserve">Los deberes del personal administrativo son los siguientes: </w:t>
      </w:r>
    </w:p>
    <w:p w14:paraId="3ADD5CE6" w14:textId="77777777" w:rsidR="008C1206" w:rsidRPr="0089569C" w:rsidRDefault="008C1206" w:rsidP="00855E79">
      <w:pPr>
        <w:tabs>
          <w:tab w:val="left" w:pos="993"/>
          <w:tab w:val="left" w:pos="1134"/>
          <w:tab w:val="left" w:pos="1701"/>
          <w:tab w:val="left" w:pos="2268"/>
        </w:tabs>
        <w:spacing w:after="0" w:line="360" w:lineRule="auto"/>
        <w:ind w:left="284" w:hanging="284"/>
        <w:contextualSpacing/>
        <w:mirrorIndents/>
        <w:rPr>
          <w:rFonts w:ascii="Times New Roman" w:eastAsia="Arial" w:hAnsi="Times New Roman" w:cs="Times New Roman"/>
          <w:sz w:val="24"/>
          <w:szCs w:val="24"/>
        </w:rPr>
      </w:pPr>
      <w:r w:rsidRPr="0089569C">
        <w:rPr>
          <w:rFonts w:ascii="Times New Roman" w:eastAsia="Arial" w:hAnsi="Times New Roman" w:cs="Times New Roman"/>
          <w:sz w:val="24"/>
          <w:szCs w:val="24"/>
        </w:rPr>
        <w:t>a)</w:t>
      </w:r>
      <w:r w:rsidRPr="0089569C">
        <w:rPr>
          <w:rFonts w:ascii="Times New Roman" w:eastAsia="Arial" w:hAnsi="Times New Roman" w:cs="Times New Roman"/>
          <w:sz w:val="24"/>
          <w:szCs w:val="24"/>
        </w:rPr>
        <w:tab/>
        <w:t xml:space="preserve">Cumplir con las obligaciones determinadas por la Ley de la Carrera Administrativa vigente, el presente Reglamento Interno y la normatividad.  </w:t>
      </w:r>
    </w:p>
    <w:p w14:paraId="5941B706" w14:textId="77777777" w:rsidR="008C1206" w:rsidRPr="0089569C" w:rsidRDefault="008C1206" w:rsidP="00855E79">
      <w:pPr>
        <w:tabs>
          <w:tab w:val="left" w:pos="993"/>
          <w:tab w:val="left" w:pos="1134"/>
          <w:tab w:val="left" w:pos="1701"/>
          <w:tab w:val="left" w:pos="2268"/>
        </w:tabs>
        <w:spacing w:after="0" w:line="360" w:lineRule="auto"/>
        <w:ind w:left="284" w:hanging="284"/>
        <w:contextualSpacing/>
        <w:mirrorIndents/>
        <w:rPr>
          <w:rFonts w:ascii="Times New Roman" w:eastAsia="Arial" w:hAnsi="Times New Roman" w:cs="Times New Roman"/>
          <w:sz w:val="24"/>
          <w:szCs w:val="24"/>
        </w:rPr>
      </w:pPr>
      <w:r w:rsidRPr="0089569C">
        <w:rPr>
          <w:rFonts w:ascii="Times New Roman" w:eastAsia="Arial" w:hAnsi="Times New Roman" w:cs="Times New Roman"/>
          <w:sz w:val="24"/>
          <w:szCs w:val="24"/>
        </w:rPr>
        <w:t>b)</w:t>
      </w:r>
      <w:r w:rsidRPr="0089569C">
        <w:rPr>
          <w:rFonts w:ascii="Times New Roman" w:eastAsia="Arial" w:hAnsi="Times New Roman" w:cs="Times New Roman"/>
          <w:sz w:val="24"/>
          <w:szCs w:val="24"/>
        </w:rPr>
        <w:tab/>
        <w:t xml:space="preserve">Actuar con honestidad, respeto al público, austeridad, disciplina y eficiencia en el desempeño de los cargos asignados. </w:t>
      </w:r>
    </w:p>
    <w:p w14:paraId="4917485B" w14:textId="77777777" w:rsidR="008C1206" w:rsidRPr="0089569C" w:rsidRDefault="008C1206" w:rsidP="00855E79">
      <w:pPr>
        <w:tabs>
          <w:tab w:val="left" w:pos="993"/>
          <w:tab w:val="left" w:pos="1134"/>
          <w:tab w:val="left" w:pos="1701"/>
          <w:tab w:val="left" w:pos="2268"/>
        </w:tabs>
        <w:spacing w:after="0" w:line="360" w:lineRule="auto"/>
        <w:ind w:left="284" w:hanging="284"/>
        <w:contextualSpacing/>
        <w:mirrorIndents/>
        <w:rPr>
          <w:rFonts w:ascii="Times New Roman" w:eastAsia="Arial" w:hAnsi="Times New Roman" w:cs="Times New Roman"/>
          <w:sz w:val="24"/>
          <w:szCs w:val="24"/>
        </w:rPr>
      </w:pPr>
      <w:r w:rsidRPr="0089569C">
        <w:rPr>
          <w:rFonts w:ascii="Times New Roman" w:eastAsia="Arial" w:hAnsi="Times New Roman" w:cs="Times New Roman"/>
          <w:sz w:val="24"/>
          <w:szCs w:val="24"/>
        </w:rPr>
        <w:t>c)</w:t>
      </w:r>
      <w:r w:rsidRPr="0089569C">
        <w:rPr>
          <w:rFonts w:ascii="Times New Roman" w:eastAsia="Arial" w:hAnsi="Times New Roman" w:cs="Times New Roman"/>
          <w:sz w:val="24"/>
          <w:szCs w:val="24"/>
        </w:rPr>
        <w:tab/>
        <w:t>Cumplir con puntualidad y responsabilidad el horario establecido por la Jefatura respectiva y autorizado por la Dirección General. Su incumplimiento origina los descuentos respectivos, dichos descuentos no tienen naturaleza disciplinaria por lo que no eximen de la sanción correspondiente.</w:t>
      </w:r>
    </w:p>
    <w:p w14:paraId="1D3FA978" w14:textId="77777777" w:rsidR="008C1206" w:rsidRPr="0089569C" w:rsidRDefault="008C1206" w:rsidP="00855E79">
      <w:pPr>
        <w:tabs>
          <w:tab w:val="left" w:pos="993"/>
          <w:tab w:val="left" w:pos="1134"/>
          <w:tab w:val="left" w:pos="1701"/>
          <w:tab w:val="left" w:pos="2268"/>
        </w:tabs>
        <w:spacing w:after="0" w:line="360" w:lineRule="auto"/>
        <w:ind w:left="284" w:hanging="284"/>
        <w:contextualSpacing/>
        <w:mirrorIndents/>
        <w:rPr>
          <w:rFonts w:ascii="Times New Roman" w:eastAsia="Arial" w:hAnsi="Times New Roman" w:cs="Times New Roman"/>
          <w:sz w:val="24"/>
          <w:szCs w:val="24"/>
        </w:rPr>
      </w:pPr>
      <w:r w:rsidRPr="0089569C">
        <w:rPr>
          <w:rFonts w:ascii="Times New Roman" w:eastAsia="Arial" w:hAnsi="Times New Roman" w:cs="Times New Roman"/>
          <w:sz w:val="24"/>
          <w:szCs w:val="24"/>
        </w:rPr>
        <w:t>d)</w:t>
      </w:r>
      <w:r w:rsidRPr="0089569C">
        <w:rPr>
          <w:rFonts w:ascii="Times New Roman" w:eastAsia="Arial" w:hAnsi="Times New Roman" w:cs="Times New Roman"/>
          <w:sz w:val="24"/>
          <w:szCs w:val="24"/>
        </w:rPr>
        <w:tab/>
        <w:t xml:space="preserve">Actuar con corrección y justicia al realizar los actos administrativos que les corresponda, cautelando la seguridad y el patrimonio del instituto que tengan bajo su directa responsabilidad. </w:t>
      </w:r>
    </w:p>
    <w:p w14:paraId="2E553557" w14:textId="77777777" w:rsidR="008C1206" w:rsidRPr="0089569C" w:rsidRDefault="008C1206" w:rsidP="00855E79">
      <w:pPr>
        <w:tabs>
          <w:tab w:val="left" w:pos="993"/>
          <w:tab w:val="left" w:pos="1134"/>
          <w:tab w:val="left" w:pos="1701"/>
          <w:tab w:val="left" w:pos="2268"/>
        </w:tabs>
        <w:spacing w:after="0" w:line="360" w:lineRule="auto"/>
        <w:ind w:left="284" w:hanging="284"/>
        <w:contextualSpacing/>
        <w:mirrorIndents/>
        <w:rPr>
          <w:rFonts w:ascii="Times New Roman" w:eastAsia="Arial" w:hAnsi="Times New Roman" w:cs="Times New Roman"/>
          <w:sz w:val="24"/>
          <w:szCs w:val="24"/>
        </w:rPr>
      </w:pPr>
      <w:r w:rsidRPr="0089569C">
        <w:rPr>
          <w:rFonts w:ascii="Times New Roman" w:eastAsia="Arial" w:hAnsi="Times New Roman" w:cs="Times New Roman"/>
          <w:sz w:val="24"/>
          <w:szCs w:val="24"/>
        </w:rPr>
        <w:lastRenderedPageBreak/>
        <w:t>e)</w:t>
      </w:r>
      <w:r w:rsidRPr="0089569C">
        <w:rPr>
          <w:rFonts w:ascii="Times New Roman" w:eastAsia="Arial" w:hAnsi="Times New Roman" w:cs="Times New Roman"/>
          <w:sz w:val="24"/>
          <w:szCs w:val="24"/>
        </w:rPr>
        <w:tab/>
        <w:t xml:space="preserve">Supeditar sus intereses particulares a las condiciones de trabajo y a las prioridades fijadas por la autoridad competente en relación a las necesidades de la comunidad educativa. </w:t>
      </w:r>
    </w:p>
    <w:p w14:paraId="15EC0ECB" w14:textId="77777777" w:rsidR="008C1206" w:rsidRPr="0089569C" w:rsidRDefault="008C1206" w:rsidP="00855E79">
      <w:pPr>
        <w:tabs>
          <w:tab w:val="left" w:pos="993"/>
          <w:tab w:val="left" w:pos="1134"/>
          <w:tab w:val="left" w:pos="1701"/>
          <w:tab w:val="left" w:pos="2268"/>
        </w:tabs>
        <w:spacing w:after="0" w:line="360" w:lineRule="auto"/>
        <w:ind w:left="284" w:hanging="284"/>
        <w:contextualSpacing/>
        <w:mirrorIndents/>
        <w:rPr>
          <w:rFonts w:ascii="Times New Roman" w:eastAsia="Arial" w:hAnsi="Times New Roman" w:cs="Times New Roman"/>
          <w:sz w:val="24"/>
          <w:szCs w:val="24"/>
        </w:rPr>
      </w:pPr>
      <w:r w:rsidRPr="0089569C">
        <w:rPr>
          <w:rFonts w:ascii="Times New Roman" w:eastAsia="Arial" w:hAnsi="Times New Roman" w:cs="Times New Roman"/>
          <w:sz w:val="24"/>
          <w:szCs w:val="24"/>
        </w:rPr>
        <w:t>f)</w:t>
      </w:r>
      <w:r w:rsidRPr="0089569C">
        <w:rPr>
          <w:rFonts w:ascii="Times New Roman" w:eastAsia="Arial" w:hAnsi="Times New Roman" w:cs="Times New Roman"/>
          <w:sz w:val="24"/>
          <w:szCs w:val="24"/>
        </w:rPr>
        <w:tab/>
        <w:t xml:space="preserve">Actualizarse, aplicar y trasmitir las técnicas, normas y procedimientos inherentes a la función que desempeñan.  </w:t>
      </w:r>
    </w:p>
    <w:p w14:paraId="1C004077" w14:textId="77777777" w:rsidR="008C1206" w:rsidRPr="0089569C" w:rsidRDefault="008C1206" w:rsidP="00855E79">
      <w:pPr>
        <w:tabs>
          <w:tab w:val="left" w:pos="993"/>
          <w:tab w:val="left" w:pos="1134"/>
          <w:tab w:val="left" w:pos="1701"/>
          <w:tab w:val="left" w:pos="2268"/>
        </w:tabs>
        <w:spacing w:after="0" w:line="360" w:lineRule="auto"/>
        <w:ind w:left="284" w:hanging="284"/>
        <w:contextualSpacing/>
        <w:mirrorIndents/>
        <w:rPr>
          <w:rFonts w:ascii="Times New Roman" w:eastAsia="Arial" w:hAnsi="Times New Roman" w:cs="Times New Roman"/>
          <w:sz w:val="24"/>
          <w:szCs w:val="24"/>
        </w:rPr>
      </w:pPr>
      <w:r w:rsidRPr="0089569C">
        <w:rPr>
          <w:rFonts w:ascii="Times New Roman" w:eastAsia="Arial" w:hAnsi="Times New Roman" w:cs="Times New Roman"/>
          <w:sz w:val="24"/>
          <w:szCs w:val="24"/>
        </w:rPr>
        <w:t>g)</w:t>
      </w:r>
      <w:r w:rsidRPr="0089569C">
        <w:rPr>
          <w:rFonts w:ascii="Times New Roman" w:eastAsia="Arial" w:hAnsi="Times New Roman" w:cs="Times New Roman"/>
          <w:sz w:val="24"/>
          <w:szCs w:val="24"/>
        </w:rPr>
        <w:tab/>
        <w:t xml:space="preserve">Abstenerse de realizar actividades ajenas a las funciones asignadas o que no cuenten con la autorización correspondiente. </w:t>
      </w:r>
    </w:p>
    <w:p w14:paraId="50B5C9FB" w14:textId="77777777" w:rsidR="008C1206" w:rsidRPr="0089569C" w:rsidRDefault="008C1206" w:rsidP="00855E79">
      <w:pPr>
        <w:tabs>
          <w:tab w:val="left" w:pos="993"/>
          <w:tab w:val="left" w:pos="1134"/>
          <w:tab w:val="left" w:pos="1701"/>
          <w:tab w:val="left" w:pos="2268"/>
        </w:tabs>
        <w:spacing w:after="0" w:line="360" w:lineRule="auto"/>
        <w:ind w:left="284" w:hanging="284"/>
        <w:contextualSpacing/>
        <w:mirrorIndents/>
        <w:rPr>
          <w:rFonts w:ascii="Times New Roman" w:eastAsia="Arial" w:hAnsi="Times New Roman" w:cs="Times New Roman"/>
          <w:sz w:val="24"/>
          <w:szCs w:val="24"/>
        </w:rPr>
      </w:pPr>
      <w:r w:rsidRPr="0089569C">
        <w:rPr>
          <w:rFonts w:ascii="Times New Roman" w:eastAsia="Arial" w:hAnsi="Times New Roman" w:cs="Times New Roman"/>
          <w:sz w:val="24"/>
          <w:szCs w:val="24"/>
        </w:rPr>
        <w:t>h)</w:t>
      </w:r>
      <w:r w:rsidRPr="0089569C">
        <w:rPr>
          <w:rFonts w:ascii="Times New Roman" w:eastAsia="Arial" w:hAnsi="Times New Roman" w:cs="Times New Roman"/>
          <w:sz w:val="24"/>
          <w:szCs w:val="24"/>
        </w:rPr>
        <w:tab/>
        <w:t xml:space="preserve">Abstenerse de realizar actividades políticas partidarias en su centro de trabajo.   </w:t>
      </w:r>
    </w:p>
    <w:p w14:paraId="6912773A" w14:textId="77777777" w:rsidR="008C1206" w:rsidRPr="0089569C" w:rsidRDefault="008C1206" w:rsidP="00855E79">
      <w:pPr>
        <w:tabs>
          <w:tab w:val="left" w:pos="993"/>
          <w:tab w:val="left" w:pos="1134"/>
          <w:tab w:val="left" w:pos="1701"/>
          <w:tab w:val="left" w:pos="2268"/>
        </w:tabs>
        <w:spacing w:after="0" w:line="360" w:lineRule="auto"/>
        <w:ind w:left="284" w:hanging="284"/>
        <w:contextualSpacing/>
        <w:mirrorIndents/>
        <w:rPr>
          <w:rFonts w:ascii="Times New Roman" w:eastAsia="Arial" w:hAnsi="Times New Roman" w:cs="Times New Roman"/>
          <w:sz w:val="24"/>
          <w:szCs w:val="24"/>
        </w:rPr>
      </w:pPr>
      <w:r w:rsidRPr="0089569C">
        <w:rPr>
          <w:rFonts w:ascii="Times New Roman" w:eastAsia="Arial" w:hAnsi="Times New Roman" w:cs="Times New Roman"/>
          <w:sz w:val="24"/>
          <w:szCs w:val="24"/>
        </w:rPr>
        <w:t>i)</w:t>
      </w:r>
      <w:r w:rsidRPr="0089569C">
        <w:rPr>
          <w:rFonts w:ascii="Times New Roman" w:eastAsia="Arial" w:hAnsi="Times New Roman" w:cs="Times New Roman"/>
          <w:sz w:val="24"/>
          <w:szCs w:val="24"/>
        </w:rPr>
        <w:tab/>
        <w:t xml:space="preserve">No exigir o recibir dádivas, obsequios u otros similares de los usuarios.  </w:t>
      </w:r>
    </w:p>
    <w:p w14:paraId="0474CC22" w14:textId="77777777" w:rsidR="008C1206" w:rsidRPr="0089569C" w:rsidRDefault="008C1206" w:rsidP="00855E79">
      <w:pPr>
        <w:tabs>
          <w:tab w:val="left" w:pos="993"/>
          <w:tab w:val="left" w:pos="1134"/>
          <w:tab w:val="left" w:pos="1701"/>
          <w:tab w:val="left" w:pos="2268"/>
        </w:tabs>
        <w:spacing w:after="0" w:line="360" w:lineRule="auto"/>
        <w:ind w:left="284" w:hanging="284"/>
        <w:contextualSpacing/>
        <w:mirrorIndents/>
        <w:rPr>
          <w:rFonts w:ascii="Times New Roman" w:eastAsia="Arial" w:hAnsi="Times New Roman" w:cs="Times New Roman"/>
          <w:sz w:val="24"/>
          <w:szCs w:val="24"/>
        </w:rPr>
      </w:pPr>
      <w:r w:rsidRPr="0089569C">
        <w:rPr>
          <w:rFonts w:ascii="Times New Roman" w:eastAsia="Arial" w:hAnsi="Times New Roman" w:cs="Times New Roman"/>
          <w:sz w:val="24"/>
          <w:szCs w:val="24"/>
        </w:rPr>
        <w:t>j)</w:t>
      </w:r>
      <w:r w:rsidRPr="0089569C">
        <w:rPr>
          <w:rFonts w:ascii="Times New Roman" w:eastAsia="Arial" w:hAnsi="Times New Roman" w:cs="Times New Roman"/>
          <w:sz w:val="24"/>
          <w:szCs w:val="24"/>
        </w:rPr>
        <w:tab/>
        <w:t xml:space="preserve">No desempeñar otro empleo remunerado y/o suscribir contrato de locación de servicios bajo cualquier modalidad con otra entidad pública o empresa del estado, salvo para el desempeño de labor docente.  </w:t>
      </w:r>
    </w:p>
    <w:p w14:paraId="221B836E" w14:textId="77777777" w:rsidR="008C1206" w:rsidRPr="0089569C" w:rsidRDefault="008C1206" w:rsidP="00855E79">
      <w:pPr>
        <w:tabs>
          <w:tab w:val="left" w:pos="993"/>
          <w:tab w:val="left" w:pos="1134"/>
          <w:tab w:val="left" w:pos="1701"/>
          <w:tab w:val="left" w:pos="2268"/>
        </w:tabs>
        <w:spacing w:after="0" w:line="360" w:lineRule="auto"/>
        <w:ind w:left="284" w:hanging="284"/>
        <w:contextualSpacing/>
        <w:mirrorIndents/>
        <w:rPr>
          <w:rFonts w:ascii="Times New Roman" w:eastAsia="Arial" w:hAnsi="Times New Roman" w:cs="Times New Roman"/>
          <w:sz w:val="24"/>
          <w:szCs w:val="24"/>
        </w:rPr>
      </w:pPr>
      <w:r w:rsidRPr="0089569C">
        <w:rPr>
          <w:rFonts w:ascii="Times New Roman" w:eastAsia="Arial" w:hAnsi="Times New Roman" w:cs="Times New Roman"/>
          <w:sz w:val="24"/>
          <w:szCs w:val="24"/>
        </w:rPr>
        <w:t>k)</w:t>
      </w:r>
      <w:r w:rsidRPr="0089569C">
        <w:rPr>
          <w:rFonts w:ascii="Times New Roman" w:eastAsia="Arial" w:hAnsi="Times New Roman" w:cs="Times New Roman"/>
          <w:sz w:val="24"/>
          <w:szCs w:val="24"/>
        </w:rPr>
        <w:tab/>
        <w:t>Brindar información veraz y oportuna cuando se le requiera su superior jerárquico.</w:t>
      </w:r>
    </w:p>
    <w:p w14:paraId="7AE931FA" w14:textId="1A9D5D93" w:rsidR="008C1206" w:rsidRPr="0089569C" w:rsidRDefault="008C1206" w:rsidP="00855E79">
      <w:pPr>
        <w:tabs>
          <w:tab w:val="left" w:pos="993"/>
          <w:tab w:val="left" w:pos="1134"/>
          <w:tab w:val="left" w:pos="1701"/>
          <w:tab w:val="left" w:pos="2268"/>
        </w:tabs>
        <w:spacing w:after="0" w:line="360" w:lineRule="auto"/>
        <w:ind w:left="284" w:hanging="284"/>
        <w:contextualSpacing/>
        <w:mirrorIndents/>
        <w:rPr>
          <w:rFonts w:ascii="Times New Roman" w:hAnsi="Times New Roman" w:cs="Times New Roman"/>
          <w:b/>
          <w:bCs/>
          <w:sz w:val="24"/>
          <w:szCs w:val="24"/>
        </w:rPr>
      </w:pPr>
      <w:r w:rsidRPr="0089569C">
        <w:rPr>
          <w:rFonts w:ascii="Times New Roman" w:eastAsia="Arial" w:hAnsi="Times New Roman" w:cs="Times New Roman"/>
          <w:sz w:val="24"/>
          <w:szCs w:val="24"/>
        </w:rPr>
        <w:t>l)</w:t>
      </w:r>
      <w:r w:rsidRPr="0089569C">
        <w:rPr>
          <w:rFonts w:ascii="Times New Roman" w:eastAsia="Arial" w:hAnsi="Times New Roman" w:cs="Times New Roman"/>
          <w:sz w:val="24"/>
          <w:szCs w:val="24"/>
        </w:rPr>
        <w:tab/>
        <w:t xml:space="preserve">Otros que determinen las normas vigentes.   </w:t>
      </w:r>
    </w:p>
    <w:p w14:paraId="3185809F" w14:textId="77777777" w:rsidR="008C1206" w:rsidRPr="0089569C" w:rsidRDefault="008C1206" w:rsidP="00855E79">
      <w:pPr>
        <w:pStyle w:val="Textoindependiente"/>
        <w:tabs>
          <w:tab w:val="left" w:pos="993"/>
          <w:tab w:val="left" w:pos="1701"/>
          <w:tab w:val="left" w:pos="2268"/>
        </w:tabs>
        <w:spacing w:line="360" w:lineRule="auto"/>
        <w:ind w:left="426" w:hanging="426"/>
        <w:contextualSpacing/>
        <w:mirrorIndents/>
        <w:rPr>
          <w:rFonts w:ascii="Times New Roman" w:hAnsi="Times New Roman" w:cs="Times New Roman"/>
          <w:b/>
          <w:bCs/>
          <w:sz w:val="24"/>
          <w:szCs w:val="24"/>
          <w:lang w:val="es-PE"/>
        </w:rPr>
      </w:pPr>
    </w:p>
    <w:p w14:paraId="16010525" w14:textId="77777777" w:rsidR="00535610" w:rsidRPr="0089569C" w:rsidRDefault="00535610" w:rsidP="00855E79">
      <w:pPr>
        <w:pStyle w:val="Textoindependiente"/>
        <w:tabs>
          <w:tab w:val="left" w:pos="284"/>
          <w:tab w:val="left" w:pos="709"/>
          <w:tab w:val="left" w:pos="1134"/>
          <w:tab w:val="left" w:pos="1701"/>
          <w:tab w:val="left" w:pos="2268"/>
        </w:tabs>
        <w:spacing w:line="360" w:lineRule="auto"/>
        <w:ind w:left="0" w:firstLine="0"/>
        <w:contextualSpacing/>
        <w:mirrorIndents/>
        <w:jc w:val="center"/>
        <w:rPr>
          <w:rFonts w:ascii="Times New Roman" w:hAnsi="Times New Roman" w:cs="Times New Roman"/>
          <w:sz w:val="24"/>
          <w:szCs w:val="24"/>
          <w:lang w:val="es-PE"/>
        </w:rPr>
      </w:pPr>
    </w:p>
    <w:p w14:paraId="2BB5A9AD" w14:textId="77777777" w:rsidR="00535610" w:rsidRPr="0089569C" w:rsidRDefault="00714476" w:rsidP="00855E79">
      <w:pPr>
        <w:pStyle w:val="Ttulo1"/>
        <w:tabs>
          <w:tab w:val="left" w:pos="284"/>
          <w:tab w:val="left" w:pos="709"/>
          <w:tab w:val="left" w:pos="1134"/>
          <w:tab w:val="left" w:pos="1701"/>
          <w:tab w:val="left" w:pos="2268"/>
        </w:tabs>
        <w:spacing w:line="360" w:lineRule="auto"/>
        <w:ind w:left="0"/>
        <w:contextualSpacing/>
        <w:mirrorIndents/>
        <w:jc w:val="center"/>
        <w:rPr>
          <w:rFonts w:ascii="Times New Roman" w:hAnsi="Times New Roman" w:cs="Times New Roman"/>
          <w:b w:val="0"/>
          <w:bCs w:val="0"/>
          <w:sz w:val="24"/>
          <w:szCs w:val="24"/>
          <w:highlight w:val="yellow"/>
          <w:lang w:val="es-PE"/>
        </w:rPr>
      </w:pPr>
      <w:r w:rsidRPr="0089569C">
        <w:rPr>
          <w:rFonts w:ascii="Times New Roman" w:hAnsi="Times New Roman" w:cs="Times New Roman"/>
          <w:b w:val="0"/>
          <w:bCs w:val="0"/>
          <w:sz w:val="24"/>
          <w:szCs w:val="24"/>
          <w:highlight w:val="yellow"/>
          <w:lang w:val="es-PE"/>
        </w:rPr>
        <w:t>CAPÍTULO</w:t>
      </w:r>
      <w:r w:rsidRPr="0089569C">
        <w:rPr>
          <w:rFonts w:ascii="Times New Roman" w:hAnsi="Times New Roman" w:cs="Times New Roman"/>
          <w:b w:val="0"/>
          <w:bCs w:val="0"/>
          <w:spacing w:val="-7"/>
          <w:sz w:val="24"/>
          <w:szCs w:val="24"/>
          <w:highlight w:val="yellow"/>
          <w:lang w:val="es-PE"/>
        </w:rPr>
        <w:t xml:space="preserve"> </w:t>
      </w:r>
      <w:r w:rsidRPr="0089569C">
        <w:rPr>
          <w:rFonts w:ascii="Times New Roman" w:hAnsi="Times New Roman" w:cs="Times New Roman"/>
          <w:b w:val="0"/>
          <w:bCs w:val="0"/>
          <w:sz w:val="24"/>
          <w:szCs w:val="24"/>
          <w:highlight w:val="yellow"/>
          <w:lang w:val="es-PE"/>
        </w:rPr>
        <w:t>III</w:t>
      </w:r>
    </w:p>
    <w:p w14:paraId="2A2827A5" w14:textId="53F69E77" w:rsidR="00714476" w:rsidRPr="0089569C" w:rsidRDefault="00714476" w:rsidP="00855E79">
      <w:pPr>
        <w:pStyle w:val="Ttulo1"/>
        <w:tabs>
          <w:tab w:val="left" w:pos="284"/>
          <w:tab w:val="left" w:pos="709"/>
          <w:tab w:val="left" w:pos="1134"/>
          <w:tab w:val="left" w:pos="1701"/>
          <w:tab w:val="left" w:pos="2268"/>
        </w:tabs>
        <w:spacing w:line="360" w:lineRule="auto"/>
        <w:ind w:left="0"/>
        <w:contextualSpacing/>
        <w:mirrorIndents/>
        <w:jc w:val="center"/>
        <w:rPr>
          <w:rFonts w:ascii="Times New Roman" w:hAnsi="Times New Roman" w:cs="Times New Roman"/>
          <w:b w:val="0"/>
          <w:bCs w:val="0"/>
          <w:sz w:val="24"/>
          <w:szCs w:val="24"/>
          <w:highlight w:val="yellow"/>
          <w:lang w:val="es-PE"/>
        </w:rPr>
      </w:pPr>
      <w:r w:rsidRPr="0089569C">
        <w:rPr>
          <w:rFonts w:ascii="Times New Roman" w:hAnsi="Times New Roman" w:cs="Times New Roman"/>
          <w:b w:val="0"/>
          <w:bCs w:val="0"/>
          <w:sz w:val="24"/>
          <w:szCs w:val="24"/>
          <w:highlight w:val="yellow"/>
          <w:lang w:val="es-PE"/>
        </w:rPr>
        <w:tab/>
        <w:t>DERE</w:t>
      </w:r>
      <w:r w:rsidR="00F52A13" w:rsidRPr="0089569C">
        <w:rPr>
          <w:rFonts w:ascii="Times New Roman" w:hAnsi="Times New Roman" w:cs="Times New Roman"/>
          <w:b w:val="0"/>
          <w:bCs w:val="0"/>
          <w:sz w:val="24"/>
          <w:szCs w:val="24"/>
          <w:highlight w:val="yellow"/>
          <w:lang w:val="es-PE"/>
        </w:rPr>
        <w:t>CHO</w:t>
      </w:r>
      <w:r w:rsidRPr="0089569C">
        <w:rPr>
          <w:rFonts w:ascii="Times New Roman" w:hAnsi="Times New Roman" w:cs="Times New Roman"/>
          <w:b w:val="0"/>
          <w:bCs w:val="0"/>
          <w:sz w:val="24"/>
          <w:szCs w:val="24"/>
          <w:highlight w:val="yellow"/>
          <w:lang w:val="es-PE"/>
        </w:rPr>
        <w:t>S DEL PERSONAL</w:t>
      </w:r>
      <w:r w:rsidRPr="0089569C">
        <w:rPr>
          <w:rFonts w:ascii="Times New Roman" w:hAnsi="Times New Roman" w:cs="Times New Roman"/>
          <w:b w:val="0"/>
          <w:bCs w:val="0"/>
          <w:spacing w:val="-15"/>
          <w:sz w:val="24"/>
          <w:szCs w:val="24"/>
          <w:highlight w:val="yellow"/>
          <w:lang w:val="es-PE"/>
        </w:rPr>
        <w:t xml:space="preserve"> </w:t>
      </w:r>
      <w:r w:rsidRPr="0089569C">
        <w:rPr>
          <w:rFonts w:ascii="Times New Roman" w:hAnsi="Times New Roman" w:cs="Times New Roman"/>
          <w:b w:val="0"/>
          <w:bCs w:val="0"/>
          <w:sz w:val="24"/>
          <w:szCs w:val="24"/>
          <w:highlight w:val="yellow"/>
          <w:lang w:val="es-PE"/>
        </w:rPr>
        <w:t>DOCENTE</w:t>
      </w:r>
    </w:p>
    <w:p w14:paraId="3BDA80B8" w14:textId="77777777" w:rsidR="00535610" w:rsidRPr="0089569C" w:rsidRDefault="00535610" w:rsidP="00855E79">
      <w:pPr>
        <w:pStyle w:val="Ttulo1"/>
        <w:tabs>
          <w:tab w:val="left" w:pos="284"/>
          <w:tab w:val="left" w:pos="709"/>
          <w:tab w:val="left" w:pos="1134"/>
          <w:tab w:val="left" w:pos="1701"/>
          <w:tab w:val="left" w:pos="2268"/>
        </w:tabs>
        <w:spacing w:line="360" w:lineRule="auto"/>
        <w:ind w:left="0"/>
        <w:contextualSpacing/>
        <w:mirrorIndents/>
        <w:jc w:val="center"/>
        <w:rPr>
          <w:rFonts w:ascii="Times New Roman" w:hAnsi="Times New Roman" w:cs="Times New Roman"/>
          <w:sz w:val="24"/>
          <w:szCs w:val="24"/>
          <w:lang w:val="es-PE"/>
        </w:rPr>
      </w:pPr>
    </w:p>
    <w:p w14:paraId="76CF3E2D" w14:textId="7EC0E3A3" w:rsidR="002E6803" w:rsidRPr="0089569C" w:rsidRDefault="00723E6B" w:rsidP="00855E79">
      <w:pPr>
        <w:spacing w:after="0" w:line="360" w:lineRule="auto"/>
        <w:ind w:left="286" w:right="560" w:hanging="286"/>
        <w:contextualSpacing/>
        <w:mirrorIndents/>
        <w:rPr>
          <w:rFonts w:ascii="Times New Roman" w:hAnsi="Times New Roman" w:cs="Times New Roman"/>
          <w:b/>
          <w:bCs/>
          <w:sz w:val="24"/>
          <w:szCs w:val="24"/>
        </w:rPr>
      </w:pPr>
      <w:r w:rsidRPr="0089569C">
        <w:rPr>
          <w:rFonts w:ascii="Times New Roman" w:hAnsi="Times New Roman" w:cs="Times New Roman"/>
          <w:b/>
          <w:bCs/>
          <w:sz w:val="24"/>
          <w:szCs w:val="24"/>
        </w:rPr>
        <w:t xml:space="preserve">Artículo </w:t>
      </w:r>
      <w:r w:rsidR="002E6803" w:rsidRPr="0089569C">
        <w:rPr>
          <w:rFonts w:ascii="Times New Roman" w:hAnsi="Times New Roman" w:cs="Times New Roman"/>
          <w:b/>
          <w:bCs/>
          <w:sz w:val="24"/>
          <w:szCs w:val="24"/>
        </w:rPr>
        <w:t>1</w:t>
      </w:r>
      <w:r w:rsidR="00183D63" w:rsidRPr="0089569C">
        <w:rPr>
          <w:rFonts w:ascii="Times New Roman" w:hAnsi="Times New Roman" w:cs="Times New Roman"/>
          <w:b/>
          <w:bCs/>
          <w:sz w:val="24"/>
          <w:szCs w:val="24"/>
        </w:rPr>
        <w:t>2</w:t>
      </w:r>
      <w:r w:rsidR="002E6803" w:rsidRPr="0089569C">
        <w:rPr>
          <w:rFonts w:ascii="Times New Roman" w:hAnsi="Times New Roman" w:cs="Times New Roman"/>
          <w:b/>
          <w:bCs/>
          <w:sz w:val="24"/>
          <w:szCs w:val="24"/>
        </w:rPr>
        <w:t>. Los dere</w:t>
      </w:r>
      <w:r w:rsidR="00F52A13" w:rsidRPr="0089569C">
        <w:rPr>
          <w:rFonts w:ascii="Times New Roman" w:hAnsi="Times New Roman" w:cs="Times New Roman"/>
          <w:b/>
          <w:bCs/>
          <w:sz w:val="24"/>
          <w:szCs w:val="24"/>
        </w:rPr>
        <w:t>cho</w:t>
      </w:r>
      <w:r w:rsidR="002E6803" w:rsidRPr="0089569C">
        <w:rPr>
          <w:rFonts w:ascii="Times New Roman" w:hAnsi="Times New Roman" w:cs="Times New Roman"/>
          <w:b/>
          <w:bCs/>
          <w:sz w:val="24"/>
          <w:szCs w:val="24"/>
        </w:rPr>
        <w:t xml:space="preserve">s del personal docente son los siguientes:  </w:t>
      </w:r>
    </w:p>
    <w:p w14:paraId="14EBB1DA" w14:textId="1F9115A6" w:rsidR="00F52A13" w:rsidRPr="0089569C" w:rsidRDefault="00F52A13" w:rsidP="00855E79">
      <w:pPr>
        <w:numPr>
          <w:ilvl w:val="0"/>
          <w:numId w:val="7"/>
        </w:numPr>
        <w:spacing w:after="0" w:line="360" w:lineRule="auto"/>
        <w:ind w:left="284" w:right="560" w:hanging="284"/>
        <w:contextualSpacing/>
        <w:mirrorIndents/>
        <w:jc w:val="both"/>
        <w:rPr>
          <w:rFonts w:ascii="Times New Roman" w:hAnsi="Times New Roman" w:cs="Times New Roman"/>
          <w:sz w:val="24"/>
          <w:szCs w:val="24"/>
        </w:rPr>
      </w:pPr>
      <w:r w:rsidRPr="0089569C">
        <w:rPr>
          <w:rFonts w:ascii="Times New Roman" w:hAnsi="Times New Roman" w:cs="Times New Roman"/>
          <w:sz w:val="24"/>
          <w:szCs w:val="24"/>
        </w:rPr>
        <w:t>Gozar de libertad académica para desarrollar sus actividades pedagógicas según los lineamientos académicos generales</w:t>
      </w:r>
      <w:r w:rsidR="00AF7079" w:rsidRPr="0089569C">
        <w:rPr>
          <w:rFonts w:ascii="Times New Roman" w:hAnsi="Times New Roman" w:cs="Times New Roman"/>
          <w:sz w:val="24"/>
          <w:szCs w:val="24"/>
        </w:rPr>
        <w:t xml:space="preserve"> e institucionales</w:t>
      </w:r>
      <w:r w:rsidRPr="0089569C">
        <w:rPr>
          <w:rFonts w:ascii="Times New Roman" w:hAnsi="Times New Roman" w:cs="Times New Roman"/>
          <w:sz w:val="24"/>
          <w:szCs w:val="24"/>
        </w:rPr>
        <w:t xml:space="preserve">. </w:t>
      </w:r>
    </w:p>
    <w:p w14:paraId="3112AC0C" w14:textId="4EB96A75" w:rsidR="00F52A13" w:rsidRPr="0089569C" w:rsidRDefault="00F52A13" w:rsidP="00855E79">
      <w:pPr>
        <w:numPr>
          <w:ilvl w:val="0"/>
          <w:numId w:val="7"/>
        </w:numPr>
        <w:spacing w:after="0" w:line="360" w:lineRule="auto"/>
        <w:ind w:left="284" w:right="560" w:hanging="284"/>
        <w:contextualSpacing/>
        <w:mirrorIndents/>
        <w:jc w:val="both"/>
        <w:rPr>
          <w:rFonts w:ascii="Times New Roman" w:hAnsi="Times New Roman" w:cs="Times New Roman"/>
          <w:sz w:val="24"/>
          <w:szCs w:val="24"/>
        </w:rPr>
      </w:pPr>
      <w:r w:rsidRPr="0089569C">
        <w:rPr>
          <w:rFonts w:ascii="Times New Roman" w:hAnsi="Times New Roman" w:cs="Times New Roman"/>
          <w:sz w:val="24"/>
          <w:szCs w:val="24"/>
        </w:rPr>
        <w:t xml:space="preserve">Ser atendidos de forma oportuna en sus solicitudes de acuerdo a normas vigentes. </w:t>
      </w:r>
    </w:p>
    <w:p w14:paraId="345F1683" w14:textId="77777777" w:rsidR="00F52A13" w:rsidRPr="0089569C" w:rsidRDefault="00F52A13" w:rsidP="00855E79">
      <w:pPr>
        <w:numPr>
          <w:ilvl w:val="0"/>
          <w:numId w:val="7"/>
        </w:numPr>
        <w:spacing w:after="0" w:line="360" w:lineRule="auto"/>
        <w:ind w:left="284" w:right="560" w:hanging="284"/>
        <w:contextualSpacing/>
        <w:mirrorIndents/>
        <w:jc w:val="both"/>
        <w:rPr>
          <w:rFonts w:ascii="Times New Roman" w:hAnsi="Times New Roman" w:cs="Times New Roman"/>
          <w:sz w:val="24"/>
          <w:szCs w:val="24"/>
        </w:rPr>
      </w:pPr>
      <w:r w:rsidRPr="0089569C">
        <w:rPr>
          <w:rFonts w:ascii="Times New Roman" w:hAnsi="Times New Roman" w:cs="Times New Roman"/>
          <w:sz w:val="24"/>
          <w:szCs w:val="24"/>
        </w:rPr>
        <w:t>Ser defendidos por la institución ante cualquier fuero, en situaciones derivadas del ejercicio ético de la docencia.</w:t>
      </w:r>
    </w:p>
    <w:p w14:paraId="3EEF6460" w14:textId="77777777" w:rsidR="00F52A13" w:rsidRPr="0089569C" w:rsidRDefault="00F52A13" w:rsidP="00855E79">
      <w:pPr>
        <w:numPr>
          <w:ilvl w:val="0"/>
          <w:numId w:val="7"/>
        </w:numPr>
        <w:spacing w:after="0" w:line="360" w:lineRule="auto"/>
        <w:ind w:left="284" w:right="560" w:hanging="284"/>
        <w:contextualSpacing/>
        <w:mirrorIndents/>
        <w:jc w:val="both"/>
        <w:rPr>
          <w:rFonts w:ascii="Times New Roman" w:hAnsi="Times New Roman" w:cs="Times New Roman"/>
          <w:sz w:val="24"/>
          <w:szCs w:val="24"/>
        </w:rPr>
      </w:pPr>
      <w:r w:rsidRPr="0089569C">
        <w:rPr>
          <w:rFonts w:ascii="Times New Roman" w:hAnsi="Times New Roman" w:cs="Times New Roman"/>
          <w:sz w:val="24"/>
          <w:szCs w:val="24"/>
        </w:rPr>
        <w:t xml:space="preserve">Gozar de la libre asociación para fines de apoyo de la institución y para la defensa de sus derechos.   </w:t>
      </w:r>
    </w:p>
    <w:p w14:paraId="00EA86FA" w14:textId="77777777" w:rsidR="00F52A13" w:rsidRPr="0089569C" w:rsidRDefault="00F52A13" w:rsidP="00855E79">
      <w:pPr>
        <w:numPr>
          <w:ilvl w:val="0"/>
          <w:numId w:val="7"/>
        </w:numPr>
        <w:spacing w:after="0" w:line="360" w:lineRule="auto"/>
        <w:ind w:left="284" w:right="560" w:hanging="284"/>
        <w:contextualSpacing/>
        <w:mirrorIndents/>
        <w:jc w:val="both"/>
        <w:rPr>
          <w:rFonts w:ascii="Times New Roman" w:hAnsi="Times New Roman" w:cs="Times New Roman"/>
          <w:sz w:val="24"/>
          <w:szCs w:val="24"/>
        </w:rPr>
      </w:pPr>
      <w:r w:rsidRPr="0089569C">
        <w:rPr>
          <w:rFonts w:ascii="Times New Roman" w:hAnsi="Times New Roman" w:cs="Times New Roman"/>
          <w:sz w:val="24"/>
          <w:szCs w:val="24"/>
        </w:rPr>
        <w:t>Participar en proyectos productivos de bienes y/o servicios, investigación, innovación y mantenimiento, de acuerdo a normativa vigente.</w:t>
      </w:r>
    </w:p>
    <w:p w14:paraId="4048DEF7" w14:textId="3C0E5B2A" w:rsidR="00F52A13" w:rsidRPr="0089569C" w:rsidRDefault="00F52A13" w:rsidP="00855E79">
      <w:pPr>
        <w:numPr>
          <w:ilvl w:val="0"/>
          <w:numId w:val="7"/>
        </w:numPr>
        <w:spacing w:after="0" w:line="360" w:lineRule="auto"/>
        <w:ind w:left="284" w:right="560" w:hanging="284"/>
        <w:contextualSpacing/>
        <w:mirrorIndents/>
        <w:jc w:val="both"/>
        <w:rPr>
          <w:rFonts w:ascii="Times New Roman" w:hAnsi="Times New Roman" w:cs="Times New Roman"/>
          <w:sz w:val="24"/>
          <w:szCs w:val="24"/>
        </w:rPr>
      </w:pPr>
      <w:r w:rsidRPr="0089569C">
        <w:rPr>
          <w:rFonts w:ascii="Times New Roman" w:hAnsi="Times New Roman" w:cs="Times New Roman"/>
          <w:sz w:val="24"/>
          <w:szCs w:val="24"/>
        </w:rPr>
        <w:t xml:space="preserve">Gozar de los beneficios considerados en </w:t>
      </w:r>
      <w:r w:rsidR="00FB53F5" w:rsidRPr="0089569C">
        <w:rPr>
          <w:rFonts w:ascii="Times New Roman" w:hAnsi="Times New Roman" w:cs="Times New Roman"/>
          <w:sz w:val="24"/>
          <w:szCs w:val="24"/>
        </w:rPr>
        <w:t>las capacitaciones</w:t>
      </w:r>
      <w:r w:rsidRPr="0089569C">
        <w:rPr>
          <w:rFonts w:ascii="Times New Roman" w:hAnsi="Times New Roman" w:cs="Times New Roman"/>
          <w:sz w:val="24"/>
          <w:szCs w:val="24"/>
        </w:rPr>
        <w:t xml:space="preserve"> </w:t>
      </w:r>
      <w:r w:rsidR="00FB53F5" w:rsidRPr="0089569C">
        <w:rPr>
          <w:rFonts w:ascii="Times New Roman" w:hAnsi="Times New Roman" w:cs="Times New Roman"/>
          <w:sz w:val="24"/>
          <w:szCs w:val="24"/>
        </w:rPr>
        <w:t>organizadas</w:t>
      </w:r>
      <w:r w:rsidRPr="0089569C">
        <w:rPr>
          <w:rFonts w:ascii="Times New Roman" w:hAnsi="Times New Roman" w:cs="Times New Roman"/>
          <w:sz w:val="24"/>
          <w:szCs w:val="24"/>
        </w:rPr>
        <w:t xml:space="preserve"> y</w:t>
      </w:r>
      <w:r w:rsidR="00FB53F5" w:rsidRPr="0089569C">
        <w:rPr>
          <w:rFonts w:ascii="Times New Roman" w:hAnsi="Times New Roman" w:cs="Times New Roman"/>
          <w:sz w:val="24"/>
          <w:szCs w:val="24"/>
        </w:rPr>
        <w:t>/o auspiciadas por la institución.</w:t>
      </w:r>
    </w:p>
    <w:p w14:paraId="469E81C6" w14:textId="77777777" w:rsidR="00F52A13" w:rsidRPr="0089569C" w:rsidRDefault="00F52A13" w:rsidP="00855E79">
      <w:pPr>
        <w:numPr>
          <w:ilvl w:val="0"/>
          <w:numId w:val="7"/>
        </w:numPr>
        <w:spacing w:after="0" w:line="360" w:lineRule="auto"/>
        <w:ind w:left="284" w:right="560" w:hanging="284"/>
        <w:contextualSpacing/>
        <w:mirrorIndents/>
        <w:jc w:val="both"/>
        <w:rPr>
          <w:rFonts w:ascii="Times New Roman" w:hAnsi="Times New Roman" w:cs="Times New Roman"/>
          <w:sz w:val="24"/>
          <w:szCs w:val="24"/>
        </w:rPr>
      </w:pPr>
      <w:r w:rsidRPr="0089569C">
        <w:rPr>
          <w:rFonts w:ascii="Times New Roman" w:hAnsi="Times New Roman" w:cs="Times New Roman"/>
          <w:sz w:val="24"/>
          <w:szCs w:val="24"/>
        </w:rPr>
        <w:t xml:space="preserve">Hacer carrera pública sin discriminación alguna.   </w:t>
      </w:r>
    </w:p>
    <w:p w14:paraId="49E55847" w14:textId="77777777" w:rsidR="00F52A13" w:rsidRPr="0089569C" w:rsidRDefault="00F52A13" w:rsidP="00855E79">
      <w:pPr>
        <w:numPr>
          <w:ilvl w:val="0"/>
          <w:numId w:val="7"/>
        </w:numPr>
        <w:spacing w:after="0" w:line="360" w:lineRule="auto"/>
        <w:ind w:left="284" w:right="560" w:hanging="284"/>
        <w:contextualSpacing/>
        <w:mirrorIndents/>
        <w:jc w:val="both"/>
        <w:rPr>
          <w:rFonts w:ascii="Times New Roman" w:hAnsi="Times New Roman" w:cs="Times New Roman"/>
          <w:sz w:val="24"/>
          <w:szCs w:val="24"/>
        </w:rPr>
      </w:pPr>
      <w:r w:rsidRPr="0089569C">
        <w:rPr>
          <w:rFonts w:ascii="Times New Roman" w:hAnsi="Times New Roman" w:cs="Times New Roman"/>
          <w:sz w:val="24"/>
          <w:szCs w:val="24"/>
        </w:rPr>
        <w:t xml:space="preserve">Gozar anualmente de sesenta días de vacaciones remuneradas. </w:t>
      </w:r>
    </w:p>
    <w:p w14:paraId="7053A1DB" w14:textId="36A95191" w:rsidR="00F52A13" w:rsidRPr="0089569C" w:rsidRDefault="00F52A13" w:rsidP="00855E79">
      <w:pPr>
        <w:numPr>
          <w:ilvl w:val="0"/>
          <w:numId w:val="7"/>
        </w:numPr>
        <w:spacing w:after="0" w:line="360" w:lineRule="auto"/>
        <w:ind w:left="284" w:right="560" w:hanging="284"/>
        <w:contextualSpacing/>
        <w:mirrorIndents/>
        <w:jc w:val="both"/>
        <w:rPr>
          <w:rFonts w:ascii="Times New Roman" w:hAnsi="Times New Roman" w:cs="Times New Roman"/>
          <w:sz w:val="24"/>
          <w:szCs w:val="24"/>
        </w:rPr>
      </w:pPr>
      <w:r w:rsidRPr="0089569C">
        <w:rPr>
          <w:rFonts w:ascii="Times New Roman" w:hAnsi="Times New Roman" w:cs="Times New Roman"/>
          <w:sz w:val="24"/>
          <w:szCs w:val="24"/>
        </w:rPr>
        <w:t xml:space="preserve">Hacer uso de permisos o licencias por causa justificada de acuerdo a la ley N° 30512, sus modificatorias y reglamento.   </w:t>
      </w:r>
    </w:p>
    <w:p w14:paraId="53753522" w14:textId="77777777" w:rsidR="00F52A13" w:rsidRPr="0089569C" w:rsidRDefault="00F52A13" w:rsidP="00855E79">
      <w:pPr>
        <w:numPr>
          <w:ilvl w:val="0"/>
          <w:numId w:val="7"/>
        </w:numPr>
        <w:spacing w:after="0" w:line="360" w:lineRule="auto"/>
        <w:ind w:left="284" w:right="560" w:hanging="284"/>
        <w:contextualSpacing/>
        <w:mirrorIndents/>
        <w:jc w:val="both"/>
        <w:rPr>
          <w:rFonts w:ascii="Times New Roman" w:hAnsi="Times New Roman" w:cs="Times New Roman"/>
          <w:sz w:val="24"/>
          <w:szCs w:val="24"/>
        </w:rPr>
      </w:pPr>
      <w:r w:rsidRPr="0089569C">
        <w:rPr>
          <w:rFonts w:ascii="Times New Roman" w:hAnsi="Times New Roman" w:cs="Times New Roman"/>
          <w:sz w:val="24"/>
          <w:szCs w:val="24"/>
        </w:rPr>
        <w:lastRenderedPageBreak/>
        <w:t xml:space="preserve">Participar en forma equitativa, como jurado evaluador para efectos de titulación en exámenes teórico prácticos, fuera de su Jornada laboral.   </w:t>
      </w:r>
    </w:p>
    <w:p w14:paraId="52844CD1" w14:textId="70EAC4B7" w:rsidR="00F52A13" w:rsidRPr="0089569C" w:rsidRDefault="00790E68" w:rsidP="00855E79">
      <w:pPr>
        <w:numPr>
          <w:ilvl w:val="0"/>
          <w:numId w:val="7"/>
        </w:numPr>
        <w:tabs>
          <w:tab w:val="left" w:pos="284"/>
          <w:tab w:val="left" w:pos="709"/>
          <w:tab w:val="left" w:pos="1134"/>
          <w:tab w:val="left" w:pos="1701"/>
          <w:tab w:val="left" w:pos="2268"/>
        </w:tabs>
        <w:spacing w:after="0" w:line="360" w:lineRule="auto"/>
        <w:ind w:left="284" w:right="560" w:hanging="284"/>
        <w:contextualSpacing/>
        <w:mirrorIndents/>
        <w:jc w:val="both"/>
        <w:rPr>
          <w:rFonts w:ascii="Times New Roman" w:hAnsi="Times New Roman" w:cs="Times New Roman"/>
          <w:sz w:val="24"/>
          <w:szCs w:val="24"/>
        </w:rPr>
      </w:pPr>
      <w:r w:rsidRPr="0089569C">
        <w:rPr>
          <w:rFonts w:ascii="Times New Roman" w:hAnsi="Times New Roman" w:cs="Times New Roman"/>
          <w:sz w:val="24"/>
          <w:szCs w:val="24"/>
        </w:rPr>
        <w:t xml:space="preserve">El desarrollo de las actividades no lectivas puede realizarse dentro o fuera de la institución, siempre y cuando la naturaleza de la realización de la actividad lo justifique. Debiendo </w:t>
      </w:r>
      <w:r w:rsidR="00CE4EBE" w:rsidRPr="0089569C">
        <w:rPr>
          <w:rFonts w:ascii="Times New Roman" w:hAnsi="Times New Roman" w:cs="Times New Roman"/>
          <w:sz w:val="24"/>
          <w:szCs w:val="24"/>
        </w:rPr>
        <w:t>solicitarse</w:t>
      </w:r>
      <w:r w:rsidRPr="0089569C">
        <w:rPr>
          <w:rFonts w:ascii="Times New Roman" w:hAnsi="Times New Roman" w:cs="Times New Roman"/>
          <w:sz w:val="24"/>
          <w:szCs w:val="24"/>
        </w:rPr>
        <w:t xml:space="preserve"> por escrito y presentando el producto obtenido al siguiente día </w:t>
      </w:r>
      <w:r w:rsidR="00E965DA" w:rsidRPr="0089569C">
        <w:rPr>
          <w:rFonts w:ascii="Times New Roman" w:hAnsi="Times New Roman" w:cs="Times New Roman"/>
          <w:sz w:val="24"/>
          <w:szCs w:val="24"/>
        </w:rPr>
        <w:t>hábil</w:t>
      </w:r>
      <w:r w:rsidRPr="0089569C">
        <w:rPr>
          <w:rFonts w:ascii="Times New Roman" w:hAnsi="Times New Roman" w:cs="Times New Roman"/>
          <w:sz w:val="24"/>
          <w:szCs w:val="24"/>
        </w:rPr>
        <w:t>.</w:t>
      </w:r>
    </w:p>
    <w:p w14:paraId="3883C43E" w14:textId="63E9F6A2" w:rsidR="00F52A13" w:rsidRPr="0089569C" w:rsidRDefault="00F52A13" w:rsidP="00855E79">
      <w:pPr>
        <w:numPr>
          <w:ilvl w:val="0"/>
          <w:numId w:val="7"/>
        </w:numPr>
        <w:tabs>
          <w:tab w:val="left" w:pos="284"/>
          <w:tab w:val="left" w:pos="851"/>
          <w:tab w:val="left" w:pos="1134"/>
          <w:tab w:val="left" w:pos="1701"/>
          <w:tab w:val="left" w:pos="2268"/>
        </w:tabs>
        <w:spacing w:after="0" w:line="360" w:lineRule="auto"/>
        <w:ind w:left="284" w:right="560" w:hanging="284"/>
        <w:contextualSpacing/>
        <w:mirrorIndents/>
        <w:jc w:val="both"/>
        <w:rPr>
          <w:rFonts w:ascii="Times New Roman" w:hAnsi="Times New Roman" w:cs="Times New Roman"/>
          <w:sz w:val="24"/>
          <w:szCs w:val="24"/>
        </w:rPr>
      </w:pPr>
      <w:r w:rsidRPr="0089569C">
        <w:rPr>
          <w:rFonts w:ascii="Times New Roman" w:hAnsi="Times New Roman" w:cs="Times New Roman"/>
          <w:sz w:val="24"/>
          <w:szCs w:val="24"/>
        </w:rPr>
        <w:t xml:space="preserve">Tener </w:t>
      </w:r>
      <w:r w:rsidR="00E965DA" w:rsidRPr="0089569C">
        <w:rPr>
          <w:rFonts w:ascii="Times New Roman" w:hAnsi="Times New Roman" w:cs="Times New Roman"/>
          <w:sz w:val="24"/>
          <w:szCs w:val="24"/>
        </w:rPr>
        <w:t>una jornada laboral</w:t>
      </w:r>
      <w:r w:rsidRPr="0089569C">
        <w:rPr>
          <w:rFonts w:ascii="Times New Roman" w:hAnsi="Times New Roman" w:cs="Times New Roman"/>
          <w:sz w:val="24"/>
          <w:szCs w:val="24"/>
        </w:rPr>
        <w:t xml:space="preserve"> que no supere las ocho horas pedagógicas por día, a excepción de</w:t>
      </w:r>
      <w:r w:rsidR="00E965DA" w:rsidRPr="0089569C">
        <w:rPr>
          <w:rFonts w:ascii="Times New Roman" w:hAnsi="Times New Roman" w:cs="Times New Roman"/>
          <w:sz w:val="24"/>
          <w:szCs w:val="24"/>
        </w:rPr>
        <w:t>l día designado para las reuniones institucionales</w:t>
      </w:r>
      <w:r w:rsidR="00CE4EBE" w:rsidRPr="0089569C">
        <w:rPr>
          <w:rFonts w:ascii="Times New Roman" w:hAnsi="Times New Roman" w:cs="Times New Roman"/>
          <w:sz w:val="24"/>
          <w:szCs w:val="24"/>
        </w:rPr>
        <w:t>.</w:t>
      </w:r>
    </w:p>
    <w:p w14:paraId="320C61F4" w14:textId="77777777" w:rsidR="00F52A13" w:rsidRPr="0089569C" w:rsidRDefault="00F52A13" w:rsidP="00855E79">
      <w:pPr>
        <w:numPr>
          <w:ilvl w:val="0"/>
          <w:numId w:val="7"/>
        </w:numPr>
        <w:tabs>
          <w:tab w:val="left" w:pos="284"/>
          <w:tab w:val="left" w:pos="851"/>
          <w:tab w:val="left" w:pos="1134"/>
          <w:tab w:val="left" w:pos="1701"/>
          <w:tab w:val="left" w:pos="2268"/>
        </w:tabs>
        <w:spacing w:after="0" w:line="360" w:lineRule="auto"/>
        <w:ind w:left="284" w:right="560" w:hanging="284"/>
        <w:contextualSpacing/>
        <w:mirrorIndents/>
        <w:jc w:val="both"/>
        <w:rPr>
          <w:rFonts w:ascii="Times New Roman" w:hAnsi="Times New Roman" w:cs="Times New Roman"/>
          <w:sz w:val="24"/>
          <w:szCs w:val="24"/>
        </w:rPr>
      </w:pPr>
      <w:r w:rsidRPr="0089569C">
        <w:rPr>
          <w:rFonts w:ascii="Times New Roman" w:hAnsi="Times New Roman" w:cs="Times New Roman"/>
          <w:sz w:val="24"/>
          <w:szCs w:val="24"/>
        </w:rPr>
        <w:t>No ser obligados a realizar labores fuera del horario laboral presencial o virtual a excepción de las actividades de capacitación y de representación institucional.</w:t>
      </w:r>
    </w:p>
    <w:p w14:paraId="0A6AFEBA" w14:textId="25642E71" w:rsidR="0089181B" w:rsidRPr="0089569C" w:rsidRDefault="0089181B" w:rsidP="00855E79">
      <w:pPr>
        <w:numPr>
          <w:ilvl w:val="0"/>
          <w:numId w:val="7"/>
        </w:numPr>
        <w:tabs>
          <w:tab w:val="left" w:pos="284"/>
          <w:tab w:val="left" w:pos="851"/>
          <w:tab w:val="left" w:pos="1134"/>
          <w:tab w:val="left" w:pos="1701"/>
          <w:tab w:val="left" w:pos="2268"/>
        </w:tabs>
        <w:spacing w:after="0" w:line="360" w:lineRule="auto"/>
        <w:ind w:left="284" w:right="560" w:hanging="284"/>
        <w:contextualSpacing/>
        <w:mirrorIndents/>
        <w:jc w:val="both"/>
        <w:rPr>
          <w:rFonts w:ascii="Times New Roman" w:hAnsi="Times New Roman" w:cs="Times New Roman"/>
          <w:sz w:val="24"/>
          <w:szCs w:val="24"/>
        </w:rPr>
      </w:pPr>
      <w:r w:rsidRPr="0089569C">
        <w:rPr>
          <w:rFonts w:ascii="Times New Roman" w:hAnsi="Times New Roman" w:cs="Times New Roman"/>
          <w:sz w:val="24"/>
          <w:szCs w:val="24"/>
        </w:rPr>
        <w:t>A ser compensados por realizar actividades académicas y de representación institucional, fuera de su jornada laboral, debidamente justificadas, con periodos equivalentes de sus ho</w:t>
      </w:r>
      <w:r w:rsidR="00BB472F" w:rsidRPr="0089569C">
        <w:rPr>
          <w:rFonts w:ascii="Times New Roman" w:hAnsi="Times New Roman" w:cs="Times New Roman"/>
          <w:sz w:val="24"/>
          <w:szCs w:val="24"/>
        </w:rPr>
        <w:t>ras no lectivas.</w:t>
      </w:r>
    </w:p>
    <w:p w14:paraId="205A88E7" w14:textId="24B9FA5F" w:rsidR="00F52A13" w:rsidRPr="0089569C" w:rsidRDefault="00F52A13" w:rsidP="00855E79">
      <w:pPr>
        <w:numPr>
          <w:ilvl w:val="0"/>
          <w:numId w:val="7"/>
        </w:numPr>
        <w:tabs>
          <w:tab w:val="left" w:pos="284"/>
          <w:tab w:val="left" w:pos="709"/>
          <w:tab w:val="left" w:pos="1134"/>
          <w:tab w:val="left" w:pos="1701"/>
          <w:tab w:val="left" w:pos="2268"/>
        </w:tabs>
        <w:spacing w:after="0" w:line="360" w:lineRule="auto"/>
        <w:ind w:left="284" w:right="560" w:hanging="284"/>
        <w:contextualSpacing/>
        <w:mirrorIndents/>
        <w:jc w:val="both"/>
        <w:rPr>
          <w:rFonts w:ascii="Times New Roman" w:hAnsi="Times New Roman" w:cs="Times New Roman"/>
          <w:sz w:val="24"/>
          <w:szCs w:val="24"/>
        </w:rPr>
      </w:pPr>
      <w:r w:rsidRPr="0089569C">
        <w:rPr>
          <w:rFonts w:ascii="Times New Roman" w:hAnsi="Times New Roman" w:cs="Times New Roman"/>
          <w:sz w:val="24"/>
          <w:szCs w:val="24"/>
        </w:rPr>
        <w:t>Otros</w:t>
      </w:r>
      <w:r w:rsidR="00BB472F" w:rsidRPr="0089569C">
        <w:rPr>
          <w:rFonts w:ascii="Times New Roman" w:hAnsi="Times New Roman" w:cs="Times New Roman"/>
          <w:sz w:val="24"/>
          <w:szCs w:val="24"/>
        </w:rPr>
        <w:t xml:space="preserve"> derechos </w:t>
      </w:r>
      <w:r w:rsidRPr="0089569C">
        <w:rPr>
          <w:rFonts w:ascii="Times New Roman" w:hAnsi="Times New Roman" w:cs="Times New Roman"/>
          <w:sz w:val="24"/>
          <w:szCs w:val="24"/>
        </w:rPr>
        <w:t>que determinen las normas vigentes.</w:t>
      </w:r>
    </w:p>
    <w:p w14:paraId="1303D6AB" w14:textId="77777777" w:rsidR="00535610" w:rsidRPr="0089569C" w:rsidRDefault="00535610" w:rsidP="00855E79">
      <w:pPr>
        <w:pStyle w:val="Ttulo1"/>
        <w:tabs>
          <w:tab w:val="left" w:pos="284"/>
          <w:tab w:val="left" w:pos="709"/>
          <w:tab w:val="left" w:pos="1134"/>
          <w:tab w:val="left" w:pos="1701"/>
          <w:tab w:val="left" w:pos="2268"/>
        </w:tabs>
        <w:spacing w:line="360" w:lineRule="auto"/>
        <w:ind w:left="284" w:hanging="284"/>
        <w:contextualSpacing/>
        <w:mirrorIndents/>
        <w:rPr>
          <w:rFonts w:ascii="Times New Roman" w:hAnsi="Times New Roman" w:cs="Times New Roman"/>
          <w:b w:val="0"/>
          <w:bCs w:val="0"/>
          <w:sz w:val="24"/>
          <w:szCs w:val="24"/>
          <w:lang w:val="es-PE"/>
        </w:rPr>
      </w:pPr>
    </w:p>
    <w:p w14:paraId="47A7CA5A" w14:textId="77777777" w:rsidR="00535610" w:rsidRPr="0089569C" w:rsidRDefault="00535610" w:rsidP="00855E79">
      <w:pPr>
        <w:pStyle w:val="Ttulo1"/>
        <w:tabs>
          <w:tab w:val="left" w:pos="284"/>
          <w:tab w:val="left" w:pos="709"/>
          <w:tab w:val="left" w:pos="1134"/>
          <w:tab w:val="left" w:pos="1701"/>
          <w:tab w:val="left" w:pos="2268"/>
        </w:tabs>
        <w:spacing w:line="360" w:lineRule="auto"/>
        <w:ind w:left="0"/>
        <w:contextualSpacing/>
        <w:mirrorIndents/>
        <w:jc w:val="center"/>
        <w:rPr>
          <w:rFonts w:ascii="Times New Roman" w:hAnsi="Times New Roman" w:cs="Times New Roman"/>
          <w:b w:val="0"/>
          <w:bCs w:val="0"/>
          <w:sz w:val="24"/>
          <w:szCs w:val="24"/>
          <w:lang w:val="es-PE"/>
        </w:rPr>
      </w:pPr>
    </w:p>
    <w:p w14:paraId="25A3C1B7" w14:textId="77777777" w:rsidR="00535610" w:rsidRPr="0089569C" w:rsidRDefault="00714476" w:rsidP="00855E79">
      <w:pPr>
        <w:pStyle w:val="Ttulo1"/>
        <w:tabs>
          <w:tab w:val="left" w:pos="284"/>
          <w:tab w:val="left" w:pos="709"/>
          <w:tab w:val="left" w:pos="1134"/>
          <w:tab w:val="left" w:pos="1701"/>
          <w:tab w:val="left" w:pos="2268"/>
        </w:tabs>
        <w:spacing w:line="360" w:lineRule="auto"/>
        <w:ind w:left="0"/>
        <w:contextualSpacing/>
        <w:mirrorIndents/>
        <w:jc w:val="center"/>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CAPÍTULO</w:t>
      </w:r>
      <w:r w:rsidRPr="0089569C">
        <w:rPr>
          <w:rFonts w:ascii="Times New Roman" w:hAnsi="Times New Roman" w:cs="Times New Roman"/>
          <w:b w:val="0"/>
          <w:bCs w:val="0"/>
          <w:spacing w:val="-3"/>
          <w:sz w:val="24"/>
          <w:szCs w:val="24"/>
          <w:lang w:val="es-PE"/>
        </w:rPr>
        <w:t xml:space="preserve"> </w:t>
      </w:r>
      <w:r w:rsidRPr="0089569C">
        <w:rPr>
          <w:rFonts w:ascii="Times New Roman" w:hAnsi="Times New Roman" w:cs="Times New Roman"/>
          <w:b w:val="0"/>
          <w:bCs w:val="0"/>
          <w:sz w:val="24"/>
          <w:szCs w:val="24"/>
          <w:lang w:val="es-PE"/>
        </w:rPr>
        <w:t>IV</w:t>
      </w:r>
    </w:p>
    <w:p w14:paraId="6185A740" w14:textId="5F8E9631" w:rsidR="00714476" w:rsidRPr="0089569C" w:rsidRDefault="00714476" w:rsidP="00855E79">
      <w:pPr>
        <w:pStyle w:val="Ttulo1"/>
        <w:tabs>
          <w:tab w:val="left" w:pos="284"/>
          <w:tab w:val="left" w:pos="709"/>
          <w:tab w:val="left" w:pos="1134"/>
          <w:tab w:val="left" w:pos="1701"/>
          <w:tab w:val="left" w:pos="2268"/>
        </w:tabs>
        <w:spacing w:line="360" w:lineRule="auto"/>
        <w:ind w:left="0"/>
        <w:contextualSpacing/>
        <w:mirrorIndents/>
        <w:jc w:val="center"/>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ab/>
        <w:t>DE</w:t>
      </w:r>
      <w:r w:rsidR="00F52A13" w:rsidRPr="0089569C">
        <w:rPr>
          <w:rFonts w:ascii="Times New Roman" w:hAnsi="Times New Roman" w:cs="Times New Roman"/>
          <w:b w:val="0"/>
          <w:bCs w:val="0"/>
          <w:sz w:val="24"/>
          <w:szCs w:val="24"/>
          <w:lang w:val="es-PE"/>
        </w:rPr>
        <w:t>BERE</w:t>
      </w:r>
      <w:r w:rsidRPr="0089569C">
        <w:rPr>
          <w:rFonts w:ascii="Times New Roman" w:hAnsi="Times New Roman" w:cs="Times New Roman"/>
          <w:b w:val="0"/>
          <w:bCs w:val="0"/>
          <w:sz w:val="24"/>
          <w:szCs w:val="24"/>
          <w:lang w:val="es-PE"/>
        </w:rPr>
        <w:t>S DEL PERSONAL</w:t>
      </w:r>
      <w:r w:rsidRPr="0089569C">
        <w:rPr>
          <w:rFonts w:ascii="Times New Roman" w:hAnsi="Times New Roman" w:cs="Times New Roman"/>
          <w:b w:val="0"/>
          <w:bCs w:val="0"/>
          <w:spacing w:val="-16"/>
          <w:sz w:val="24"/>
          <w:szCs w:val="24"/>
          <w:lang w:val="es-PE"/>
        </w:rPr>
        <w:t xml:space="preserve"> </w:t>
      </w:r>
      <w:r w:rsidRPr="0089569C">
        <w:rPr>
          <w:rFonts w:ascii="Times New Roman" w:hAnsi="Times New Roman" w:cs="Times New Roman"/>
          <w:b w:val="0"/>
          <w:bCs w:val="0"/>
          <w:sz w:val="24"/>
          <w:szCs w:val="24"/>
          <w:lang w:val="es-PE"/>
        </w:rPr>
        <w:t>DOCENTE</w:t>
      </w:r>
    </w:p>
    <w:p w14:paraId="627951A0" w14:textId="77777777" w:rsidR="00535610" w:rsidRPr="0089569C" w:rsidRDefault="00535610" w:rsidP="00855E79">
      <w:pPr>
        <w:pStyle w:val="Ttulo1"/>
        <w:tabs>
          <w:tab w:val="left" w:pos="284"/>
          <w:tab w:val="left" w:pos="709"/>
          <w:tab w:val="left" w:pos="1134"/>
          <w:tab w:val="left" w:pos="1701"/>
          <w:tab w:val="left" w:pos="2268"/>
        </w:tabs>
        <w:spacing w:line="360" w:lineRule="auto"/>
        <w:ind w:left="0"/>
        <w:contextualSpacing/>
        <w:mirrorIndents/>
        <w:jc w:val="center"/>
        <w:rPr>
          <w:rFonts w:ascii="Times New Roman" w:hAnsi="Times New Roman" w:cs="Times New Roman"/>
          <w:b w:val="0"/>
          <w:bCs w:val="0"/>
          <w:sz w:val="24"/>
          <w:szCs w:val="24"/>
          <w:lang w:val="es-PE"/>
        </w:rPr>
      </w:pPr>
    </w:p>
    <w:p w14:paraId="2AB0CCAE" w14:textId="53CF34E8" w:rsidR="002E6803" w:rsidRPr="0089569C" w:rsidRDefault="00723E6B" w:rsidP="00855E79">
      <w:pPr>
        <w:tabs>
          <w:tab w:val="left" w:pos="851"/>
        </w:tabs>
        <w:spacing w:after="0" w:line="360" w:lineRule="auto"/>
        <w:ind w:right="560"/>
        <w:contextualSpacing/>
        <w:mirrorIndents/>
        <w:rPr>
          <w:rFonts w:ascii="Times New Roman" w:hAnsi="Times New Roman" w:cs="Times New Roman"/>
          <w:b/>
          <w:bCs/>
          <w:sz w:val="24"/>
          <w:szCs w:val="24"/>
        </w:rPr>
      </w:pPr>
      <w:r w:rsidRPr="0089569C">
        <w:rPr>
          <w:rFonts w:ascii="Times New Roman" w:hAnsi="Times New Roman" w:cs="Times New Roman"/>
          <w:b/>
          <w:bCs/>
          <w:sz w:val="24"/>
          <w:szCs w:val="24"/>
        </w:rPr>
        <w:t xml:space="preserve">Artículo </w:t>
      </w:r>
      <w:r w:rsidR="002E6803" w:rsidRPr="0089569C">
        <w:rPr>
          <w:rFonts w:ascii="Times New Roman" w:hAnsi="Times New Roman" w:cs="Times New Roman"/>
          <w:b/>
          <w:bCs/>
          <w:sz w:val="24"/>
          <w:szCs w:val="24"/>
        </w:rPr>
        <w:t>1</w:t>
      </w:r>
      <w:r w:rsidR="007A67D9" w:rsidRPr="0089569C">
        <w:rPr>
          <w:rFonts w:ascii="Times New Roman" w:hAnsi="Times New Roman" w:cs="Times New Roman"/>
          <w:b/>
          <w:bCs/>
          <w:sz w:val="24"/>
          <w:szCs w:val="24"/>
        </w:rPr>
        <w:t>3</w:t>
      </w:r>
      <w:r w:rsidR="002E6803" w:rsidRPr="0089569C">
        <w:rPr>
          <w:rFonts w:ascii="Times New Roman" w:hAnsi="Times New Roman" w:cs="Times New Roman"/>
          <w:b/>
          <w:bCs/>
          <w:sz w:val="24"/>
          <w:szCs w:val="24"/>
        </w:rPr>
        <w:t>.</w:t>
      </w:r>
      <w:r w:rsidR="002E6803" w:rsidRPr="0089569C">
        <w:rPr>
          <w:rFonts w:ascii="Times New Roman" w:hAnsi="Times New Roman" w:cs="Times New Roman"/>
          <w:b/>
          <w:bCs/>
          <w:sz w:val="24"/>
          <w:szCs w:val="24"/>
        </w:rPr>
        <w:tab/>
        <w:t>Los de</w:t>
      </w:r>
      <w:r w:rsidR="00F52A13" w:rsidRPr="0089569C">
        <w:rPr>
          <w:rFonts w:ascii="Times New Roman" w:hAnsi="Times New Roman" w:cs="Times New Roman"/>
          <w:b/>
          <w:bCs/>
          <w:sz w:val="24"/>
          <w:szCs w:val="24"/>
        </w:rPr>
        <w:t>bere</w:t>
      </w:r>
      <w:r w:rsidR="002E6803" w:rsidRPr="0089569C">
        <w:rPr>
          <w:rFonts w:ascii="Times New Roman" w:hAnsi="Times New Roman" w:cs="Times New Roman"/>
          <w:b/>
          <w:bCs/>
          <w:sz w:val="24"/>
          <w:szCs w:val="24"/>
        </w:rPr>
        <w:t xml:space="preserve">s del personal docente son los siguientes:  </w:t>
      </w:r>
    </w:p>
    <w:p w14:paraId="21D90DC4" w14:textId="77777777" w:rsidR="00F52A13" w:rsidRPr="0089569C" w:rsidRDefault="00F52A13" w:rsidP="00855E79">
      <w:pPr>
        <w:numPr>
          <w:ilvl w:val="0"/>
          <w:numId w:val="16"/>
        </w:numPr>
        <w:spacing w:after="0" w:line="360" w:lineRule="auto"/>
        <w:ind w:left="284" w:right="560" w:hanging="284"/>
        <w:contextualSpacing/>
        <w:mirrorIndents/>
        <w:jc w:val="both"/>
        <w:rPr>
          <w:rFonts w:ascii="Times New Roman" w:hAnsi="Times New Roman" w:cs="Times New Roman"/>
          <w:sz w:val="24"/>
          <w:szCs w:val="24"/>
        </w:rPr>
      </w:pPr>
      <w:r w:rsidRPr="0089569C">
        <w:rPr>
          <w:rFonts w:ascii="Times New Roman" w:hAnsi="Times New Roman" w:cs="Times New Roman"/>
          <w:sz w:val="24"/>
          <w:szCs w:val="24"/>
        </w:rPr>
        <w:t xml:space="preserve">Cumplir con la Ley General de Educación, Ley de Institutos y Escuelas de Educación Superior y de la Carrera Pública de sus Docentes, El marco de competencias del docente de educación superior tecnológica en el área de la docencia y demás normas relacionadas con el ejercicio de su labor docente.   </w:t>
      </w:r>
    </w:p>
    <w:p w14:paraId="1EF1DC51" w14:textId="77777777" w:rsidR="00F52A13" w:rsidRPr="0089569C" w:rsidRDefault="00F52A13" w:rsidP="00855E79">
      <w:pPr>
        <w:numPr>
          <w:ilvl w:val="0"/>
          <w:numId w:val="16"/>
        </w:numPr>
        <w:spacing w:after="0" w:line="360" w:lineRule="auto"/>
        <w:ind w:left="284" w:right="560" w:hanging="284"/>
        <w:contextualSpacing/>
        <w:mirrorIndents/>
        <w:jc w:val="both"/>
        <w:rPr>
          <w:rFonts w:ascii="Times New Roman" w:hAnsi="Times New Roman" w:cs="Times New Roman"/>
          <w:sz w:val="24"/>
          <w:szCs w:val="24"/>
        </w:rPr>
      </w:pPr>
      <w:r w:rsidRPr="0089569C">
        <w:rPr>
          <w:rFonts w:ascii="Times New Roman" w:hAnsi="Times New Roman" w:cs="Times New Roman"/>
          <w:sz w:val="24"/>
          <w:szCs w:val="24"/>
        </w:rPr>
        <w:t>Desempeñar sus funciones con idoneidad, poniendo en práctica los valores institucionales.</w:t>
      </w:r>
    </w:p>
    <w:p w14:paraId="3F9DC72C" w14:textId="77777777" w:rsidR="00F52A13" w:rsidRPr="0089569C" w:rsidRDefault="00F52A13" w:rsidP="00855E79">
      <w:pPr>
        <w:numPr>
          <w:ilvl w:val="0"/>
          <w:numId w:val="16"/>
        </w:numPr>
        <w:spacing w:after="0" w:line="360" w:lineRule="auto"/>
        <w:ind w:left="284" w:right="560" w:hanging="284"/>
        <w:contextualSpacing/>
        <w:mirrorIndents/>
        <w:jc w:val="both"/>
        <w:rPr>
          <w:rFonts w:ascii="Times New Roman" w:hAnsi="Times New Roman" w:cs="Times New Roman"/>
          <w:sz w:val="24"/>
          <w:szCs w:val="24"/>
        </w:rPr>
      </w:pPr>
      <w:r w:rsidRPr="0089569C">
        <w:rPr>
          <w:rFonts w:ascii="Times New Roman" w:hAnsi="Times New Roman" w:cs="Times New Roman"/>
          <w:sz w:val="24"/>
          <w:szCs w:val="24"/>
        </w:rPr>
        <w:t xml:space="preserve">Desempeñar sus funciones de acuerdo al manual de perfil de puestos (MPP).   </w:t>
      </w:r>
    </w:p>
    <w:p w14:paraId="22EEC238" w14:textId="77777777" w:rsidR="00F52A13" w:rsidRPr="0089569C" w:rsidRDefault="00F52A13" w:rsidP="00855E79">
      <w:pPr>
        <w:numPr>
          <w:ilvl w:val="0"/>
          <w:numId w:val="16"/>
        </w:numPr>
        <w:spacing w:after="0" w:line="360" w:lineRule="auto"/>
        <w:ind w:left="284" w:right="560" w:hanging="284"/>
        <w:contextualSpacing/>
        <w:mirrorIndents/>
        <w:jc w:val="both"/>
        <w:rPr>
          <w:rFonts w:ascii="Times New Roman" w:hAnsi="Times New Roman" w:cs="Times New Roman"/>
          <w:sz w:val="24"/>
          <w:szCs w:val="24"/>
        </w:rPr>
      </w:pPr>
      <w:r w:rsidRPr="0089569C">
        <w:rPr>
          <w:rFonts w:ascii="Times New Roman" w:hAnsi="Times New Roman" w:cs="Times New Roman"/>
          <w:sz w:val="24"/>
          <w:szCs w:val="24"/>
        </w:rPr>
        <w:t xml:space="preserve">Capacitarse y desarrollarse profesionalmente buscando la excelencia, dentro de un proceso de formación continua.   </w:t>
      </w:r>
    </w:p>
    <w:p w14:paraId="3C9DB303" w14:textId="77777777" w:rsidR="00F52A13" w:rsidRPr="0089569C" w:rsidRDefault="00F52A13" w:rsidP="00855E79">
      <w:pPr>
        <w:numPr>
          <w:ilvl w:val="0"/>
          <w:numId w:val="16"/>
        </w:numPr>
        <w:spacing w:after="0" w:line="360" w:lineRule="auto"/>
        <w:ind w:left="284" w:right="560" w:hanging="284"/>
        <w:contextualSpacing/>
        <w:mirrorIndents/>
        <w:jc w:val="both"/>
        <w:rPr>
          <w:rFonts w:ascii="Times New Roman" w:hAnsi="Times New Roman" w:cs="Times New Roman"/>
          <w:sz w:val="24"/>
          <w:szCs w:val="24"/>
        </w:rPr>
      </w:pPr>
      <w:r w:rsidRPr="0089569C">
        <w:rPr>
          <w:rFonts w:ascii="Times New Roman" w:hAnsi="Times New Roman" w:cs="Times New Roman"/>
          <w:sz w:val="24"/>
          <w:szCs w:val="24"/>
        </w:rPr>
        <w:t>Salvaguardar los bienes tangibles e intangibles de la institución.</w:t>
      </w:r>
    </w:p>
    <w:p w14:paraId="08E95DAC" w14:textId="77777777" w:rsidR="00F52A13" w:rsidRPr="0089569C" w:rsidRDefault="00F52A13" w:rsidP="00855E79">
      <w:pPr>
        <w:numPr>
          <w:ilvl w:val="0"/>
          <w:numId w:val="16"/>
        </w:numPr>
        <w:spacing w:after="0" w:line="360" w:lineRule="auto"/>
        <w:ind w:left="284" w:right="560" w:hanging="284"/>
        <w:contextualSpacing/>
        <w:mirrorIndents/>
        <w:jc w:val="both"/>
        <w:rPr>
          <w:rFonts w:ascii="Times New Roman" w:hAnsi="Times New Roman" w:cs="Times New Roman"/>
          <w:sz w:val="24"/>
          <w:szCs w:val="24"/>
        </w:rPr>
      </w:pPr>
      <w:r w:rsidRPr="0089569C">
        <w:rPr>
          <w:rFonts w:ascii="Times New Roman" w:hAnsi="Times New Roman" w:cs="Times New Roman"/>
          <w:sz w:val="24"/>
          <w:szCs w:val="24"/>
        </w:rPr>
        <w:t xml:space="preserve">Cumplir con su jornada laboral de acuerdo al horario establecido. </w:t>
      </w:r>
    </w:p>
    <w:p w14:paraId="7BBB5251" w14:textId="77777777" w:rsidR="00F52A13" w:rsidRPr="0089569C" w:rsidRDefault="00F52A13" w:rsidP="00855E79">
      <w:pPr>
        <w:numPr>
          <w:ilvl w:val="0"/>
          <w:numId w:val="16"/>
        </w:numPr>
        <w:spacing w:after="0" w:line="360" w:lineRule="auto"/>
        <w:ind w:left="284" w:right="560" w:hanging="284"/>
        <w:contextualSpacing/>
        <w:mirrorIndents/>
        <w:jc w:val="both"/>
        <w:rPr>
          <w:rFonts w:ascii="Times New Roman" w:hAnsi="Times New Roman" w:cs="Times New Roman"/>
          <w:sz w:val="24"/>
          <w:szCs w:val="24"/>
        </w:rPr>
      </w:pPr>
      <w:r w:rsidRPr="0089569C">
        <w:rPr>
          <w:rFonts w:ascii="Times New Roman" w:hAnsi="Times New Roman" w:cs="Times New Roman"/>
          <w:sz w:val="24"/>
          <w:szCs w:val="24"/>
        </w:rPr>
        <w:t xml:space="preserve">Registrar el ingreso y salida al centro de trabajo y no salir de la institución sin la autorización correspondiente.     </w:t>
      </w:r>
    </w:p>
    <w:p w14:paraId="5C51EE87" w14:textId="77777777" w:rsidR="00F52A13" w:rsidRPr="0089569C" w:rsidRDefault="00F52A13" w:rsidP="00855E79">
      <w:pPr>
        <w:numPr>
          <w:ilvl w:val="0"/>
          <w:numId w:val="16"/>
        </w:numPr>
        <w:spacing w:after="0" w:line="360" w:lineRule="auto"/>
        <w:ind w:left="284" w:right="560" w:hanging="284"/>
        <w:contextualSpacing/>
        <w:mirrorIndents/>
        <w:jc w:val="both"/>
        <w:rPr>
          <w:rFonts w:ascii="Times New Roman" w:hAnsi="Times New Roman" w:cs="Times New Roman"/>
          <w:sz w:val="24"/>
          <w:szCs w:val="24"/>
        </w:rPr>
      </w:pPr>
      <w:r w:rsidRPr="0089569C">
        <w:rPr>
          <w:rFonts w:ascii="Times New Roman" w:hAnsi="Times New Roman" w:cs="Times New Roman"/>
          <w:sz w:val="24"/>
          <w:szCs w:val="24"/>
        </w:rPr>
        <w:t>Contribuir a fortalecer la identidad institucional a través de la participación activa en los eventos académicos, de proyección social y de representación local, regional y nacional.</w:t>
      </w:r>
    </w:p>
    <w:p w14:paraId="4E3889AF" w14:textId="77777777" w:rsidR="00F52A13" w:rsidRPr="0089569C" w:rsidRDefault="00F52A13" w:rsidP="00855E79">
      <w:pPr>
        <w:numPr>
          <w:ilvl w:val="0"/>
          <w:numId w:val="16"/>
        </w:numPr>
        <w:spacing w:after="0" w:line="360" w:lineRule="auto"/>
        <w:ind w:left="284" w:right="560" w:hanging="284"/>
        <w:contextualSpacing/>
        <w:mirrorIndents/>
        <w:jc w:val="both"/>
        <w:rPr>
          <w:rFonts w:ascii="Times New Roman" w:hAnsi="Times New Roman" w:cs="Times New Roman"/>
          <w:sz w:val="24"/>
          <w:szCs w:val="24"/>
        </w:rPr>
      </w:pPr>
      <w:r w:rsidRPr="0089569C">
        <w:rPr>
          <w:rFonts w:ascii="Times New Roman" w:hAnsi="Times New Roman" w:cs="Times New Roman"/>
          <w:sz w:val="24"/>
          <w:szCs w:val="24"/>
        </w:rPr>
        <w:lastRenderedPageBreak/>
        <w:t xml:space="preserve">Informar a las instancias correspondientes de los actos que se den en contra de la ética profesional, la moral y las buenas costumbres y otras que se estipulen dentro de la Institución.   </w:t>
      </w:r>
    </w:p>
    <w:p w14:paraId="20C72DA6" w14:textId="6FD2F73A" w:rsidR="00BB472F" w:rsidRPr="0089569C" w:rsidRDefault="00BB472F" w:rsidP="00855E79">
      <w:pPr>
        <w:numPr>
          <w:ilvl w:val="0"/>
          <w:numId w:val="16"/>
        </w:numPr>
        <w:spacing w:after="0" w:line="360" w:lineRule="auto"/>
        <w:ind w:left="284" w:right="560" w:hanging="284"/>
        <w:contextualSpacing/>
        <w:mirrorIndents/>
        <w:jc w:val="both"/>
        <w:rPr>
          <w:rFonts w:ascii="Times New Roman" w:hAnsi="Times New Roman" w:cs="Times New Roman"/>
          <w:sz w:val="24"/>
          <w:szCs w:val="24"/>
        </w:rPr>
      </w:pPr>
      <w:r w:rsidRPr="0089569C">
        <w:rPr>
          <w:rFonts w:ascii="Times New Roman" w:hAnsi="Times New Roman" w:cs="Times New Roman"/>
          <w:sz w:val="24"/>
          <w:szCs w:val="24"/>
        </w:rPr>
        <w:t>Actuar con absoluta imparcialidad política, económica o cualquier otra índole en el desempeño de sus funciones, demostrando independencia a sus vinculaciones con partidos políticos o instituciones.</w:t>
      </w:r>
    </w:p>
    <w:p w14:paraId="22F9D412" w14:textId="672A0480" w:rsidR="00F52A13" w:rsidRPr="0089569C" w:rsidRDefault="00F52A13" w:rsidP="00855E79">
      <w:pPr>
        <w:numPr>
          <w:ilvl w:val="0"/>
          <w:numId w:val="16"/>
        </w:numPr>
        <w:spacing w:after="0" w:line="360" w:lineRule="auto"/>
        <w:ind w:left="284" w:right="560" w:hanging="284"/>
        <w:contextualSpacing/>
        <w:mirrorIndents/>
        <w:jc w:val="both"/>
        <w:rPr>
          <w:rFonts w:ascii="Times New Roman" w:hAnsi="Times New Roman" w:cs="Times New Roman"/>
          <w:sz w:val="24"/>
          <w:szCs w:val="24"/>
        </w:rPr>
      </w:pPr>
      <w:r w:rsidRPr="0089569C">
        <w:rPr>
          <w:rFonts w:ascii="Times New Roman" w:hAnsi="Times New Roman" w:cs="Times New Roman"/>
          <w:sz w:val="24"/>
          <w:szCs w:val="24"/>
        </w:rPr>
        <w:t>Entregar de manera oportuna los</w:t>
      </w:r>
      <w:r w:rsidR="008C3FDE" w:rsidRPr="0089569C">
        <w:rPr>
          <w:rFonts w:ascii="Times New Roman" w:hAnsi="Times New Roman" w:cs="Times New Roman"/>
          <w:sz w:val="24"/>
          <w:szCs w:val="24"/>
        </w:rPr>
        <w:t xml:space="preserve"> s</w:t>
      </w:r>
      <w:r w:rsidRPr="0089569C">
        <w:rPr>
          <w:rFonts w:ascii="Times New Roman" w:hAnsi="Times New Roman" w:cs="Times New Roman"/>
          <w:sz w:val="24"/>
          <w:szCs w:val="24"/>
        </w:rPr>
        <w:t>ílabos, sesiones y/o actividades de aprendizaje, los registros de nota y de asistencia, jornada laboral</w:t>
      </w:r>
      <w:r w:rsidR="008C3FDE" w:rsidRPr="0089569C">
        <w:rPr>
          <w:rFonts w:ascii="Times New Roman" w:hAnsi="Times New Roman" w:cs="Times New Roman"/>
          <w:sz w:val="24"/>
          <w:szCs w:val="24"/>
        </w:rPr>
        <w:t xml:space="preserve"> </w:t>
      </w:r>
      <w:r w:rsidRPr="0089569C">
        <w:rPr>
          <w:rFonts w:ascii="Times New Roman" w:hAnsi="Times New Roman" w:cs="Times New Roman"/>
          <w:sz w:val="24"/>
          <w:szCs w:val="24"/>
        </w:rPr>
        <w:t xml:space="preserve">otros requeridos, respetando los formatos establecidos.   </w:t>
      </w:r>
    </w:p>
    <w:p w14:paraId="65497EC5" w14:textId="572DB9CA" w:rsidR="00F52A13" w:rsidRPr="0089569C" w:rsidRDefault="00F52A13" w:rsidP="00855E79">
      <w:pPr>
        <w:numPr>
          <w:ilvl w:val="0"/>
          <w:numId w:val="16"/>
        </w:numPr>
        <w:spacing w:after="0" w:line="360" w:lineRule="auto"/>
        <w:ind w:left="284" w:right="560" w:hanging="284"/>
        <w:contextualSpacing/>
        <w:mirrorIndents/>
        <w:jc w:val="both"/>
        <w:rPr>
          <w:rFonts w:ascii="Times New Roman" w:hAnsi="Times New Roman" w:cs="Times New Roman"/>
          <w:sz w:val="24"/>
          <w:szCs w:val="24"/>
        </w:rPr>
      </w:pPr>
      <w:r w:rsidRPr="0089569C">
        <w:rPr>
          <w:rFonts w:ascii="Times New Roman" w:hAnsi="Times New Roman" w:cs="Times New Roman"/>
          <w:sz w:val="24"/>
          <w:szCs w:val="24"/>
        </w:rPr>
        <w:t xml:space="preserve">Socializar el silabo y registrar su entrega </w:t>
      </w:r>
      <w:r w:rsidR="008C3FDE" w:rsidRPr="0089569C">
        <w:rPr>
          <w:rFonts w:ascii="Times New Roman" w:hAnsi="Times New Roman" w:cs="Times New Roman"/>
          <w:sz w:val="24"/>
          <w:szCs w:val="24"/>
        </w:rPr>
        <w:t xml:space="preserve">a los estudiantes </w:t>
      </w:r>
      <w:r w:rsidRPr="0089569C">
        <w:rPr>
          <w:rFonts w:ascii="Times New Roman" w:hAnsi="Times New Roman" w:cs="Times New Roman"/>
          <w:sz w:val="24"/>
          <w:szCs w:val="24"/>
        </w:rPr>
        <w:t>en el primer día de clase.</w:t>
      </w:r>
    </w:p>
    <w:p w14:paraId="4F91294D" w14:textId="375EFB3B" w:rsidR="00F52A13" w:rsidRPr="0089569C" w:rsidRDefault="00F52A13" w:rsidP="00855E79">
      <w:pPr>
        <w:numPr>
          <w:ilvl w:val="0"/>
          <w:numId w:val="16"/>
        </w:numPr>
        <w:spacing w:after="0" w:line="360" w:lineRule="auto"/>
        <w:ind w:left="284" w:right="560" w:hanging="284"/>
        <w:contextualSpacing/>
        <w:mirrorIndents/>
        <w:jc w:val="both"/>
        <w:rPr>
          <w:rFonts w:ascii="Times New Roman" w:hAnsi="Times New Roman" w:cs="Times New Roman"/>
          <w:sz w:val="24"/>
          <w:szCs w:val="24"/>
        </w:rPr>
      </w:pPr>
      <w:r w:rsidRPr="0089569C">
        <w:rPr>
          <w:rFonts w:ascii="Times New Roman" w:hAnsi="Times New Roman" w:cs="Times New Roman"/>
          <w:sz w:val="24"/>
          <w:szCs w:val="24"/>
        </w:rPr>
        <w:t xml:space="preserve">Registrar el avance curricular de las unidades didácticas en el programa de estudio que dicta y presentar mensualmente el informe de las actividades realizadas en sus horas no lectivas. </w:t>
      </w:r>
    </w:p>
    <w:p w14:paraId="0EEA51BB" w14:textId="77777777" w:rsidR="00F52A13" w:rsidRPr="0089569C" w:rsidRDefault="00F52A13" w:rsidP="00855E79">
      <w:pPr>
        <w:numPr>
          <w:ilvl w:val="0"/>
          <w:numId w:val="16"/>
        </w:numPr>
        <w:spacing w:after="0" w:line="360" w:lineRule="auto"/>
        <w:ind w:left="284" w:right="560" w:hanging="284"/>
        <w:contextualSpacing/>
        <w:mirrorIndents/>
        <w:jc w:val="both"/>
        <w:rPr>
          <w:rFonts w:ascii="Times New Roman" w:hAnsi="Times New Roman" w:cs="Times New Roman"/>
          <w:sz w:val="24"/>
          <w:szCs w:val="24"/>
        </w:rPr>
      </w:pPr>
      <w:r w:rsidRPr="0089569C">
        <w:rPr>
          <w:rFonts w:ascii="Times New Roman" w:hAnsi="Times New Roman" w:cs="Times New Roman"/>
          <w:sz w:val="24"/>
          <w:szCs w:val="24"/>
        </w:rPr>
        <w:t>Ejercer acciones de tutoría a sus estudiantes y los docentes tutores registrar las atenciones realizadas.</w:t>
      </w:r>
    </w:p>
    <w:p w14:paraId="4E4E35D8" w14:textId="77777777" w:rsidR="00F52A13" w:rsidRPr="0089569C" w:rsidRDefault="00F52A13" w:rsidP="00855E79">
      <w:pPr>
        <w:numPr>
          <w:ilvl w:val="0"/>
          <w:numId w:val="16"/>
        </w:numPr>
        <w:spacing w:after="0" w:line="360" w:lineRule="auto"/>
        <w:ind w:left="284" w:right="560" w:hanging="284"/>
        <w:contextualSpacing/>
        <w:mirrorIndents/>
        <w:jc w:val="both"/>
        <w:rPr>
          <w:rFonts w:ascii="Times New Roman" w:hAnsi="Times New Roman" w:cs="Times New Roman"/>
          <w:sz w:val="24"/>
          <w:szCs w:val="24"/>
        </w:rPr>
      </w:pPr>
      <w:r w:rsidRPr="0089569C">
        <w:rPr>
          <w:rFonts w:ascii="Times New Roman" w:hAnsi="Times New Roman" w:cs="Times New Roman"/>
          <w:sz w:val="24"/>
          <w:szCs w:val="24"/>
        </w:rPr>
        <w:t>Asistir puntualmente a las reuniones convocadas por las instancias superiores.</w:t>
      </w:r>
    </w:p>
    <w:p w14:paraId="7595D32C" w14:textId="77777777" w:rsidR="000C59D1" w:rsidRPr="0089569C" w:rsidRDefault="00F52A13" w:rsidP="00855E79">
      <w:pPr>
        <w:numPr>
          <w:ilvl w:val="0"/>
          <w:numId w:val="16"/>
        </w:numPr>
        <w:spacing w:after="0" w:line="360" w:lineRule="auto"/>
        <w:ind w:left="284" w:right="560" w:hanging="284"/>
        <w:contextualSpacing/>
        <w:mirrorIndents/>
        <w:jc w:val="both"/>
        <w:rPr>
          <w:rFonts w:ascii="Times New Roman" w:hAnsi="Times New Roman" w:cs="Times New Roman"/>
          <w:sz w:val="24"/>
          <w:szCs w:val="24"/>
        </w:rPr>
      </w:pPr>
      <w:r w:rsidRPr="0089569C">
        <w:rPr>
          <w:rFonts w:ascii="Times New Roman" w:hAnsi="Times New Roman" w:cs="Times New Roman"/>
          <w:sz w:val="24"/>
          <w:szCs w:val="24"/>
        </w:rPr>
        <w:t xml:space="preserve">Participar como representante, elegido en asamblea general de docentes, para integrar las comisiones de trabajo de la institución de acuerdo a la normatividad vigente.   </w:t>
      </w:r>
    </w:p>
    <w:p w14:paraId="7C8F9788" w14:textId="3C2DEF00" w:rsidR="000C59D1" w:rsidRPr="0089569C" w:rsidRDefault="000C59D1" w:rsidP="00855E79">
      <w:pPr>
        <w:numPr>
          <w:ilvl w:val="0"/>
          <w:numId w:val="16"/>
        </w:numPr>
        <w:spacing w:after="0" w:line="360" w:lineRule="auto"/>
        <w:ind w:left="284" w:right="560" w:hanging="284"/>
        <w:contextualSpacing/>
        <w:mirrorIndents/>
        <w:jc w:val="both"/>
        <w:rPr>
          <w:rFonts w:ascii="Times New Roman" w:hAnsi="Times New Roman" w:cs="Times New Roman"/>
          <w:sz w:val="24"/>
          <w:szCs w:val="24"/>
        </w:rPr>
      </w:pPr>
      <w:r w:rsidRPr="0089569C">
        <w:rPr>
          <w:rFonts w:ascii="Times New Roman" w:hAnsi="Times New Roman" w:cs="Times New Roman"/>
          <w:sz w:val="24"/>
          <w:szCs w:val="24"/>
        </w:rPr>
        <w:t xml:space="preserve">No </w:t>
      </w:r>
      <w:r w:rsidR="000275BA" w:rsidRPr="0089569C">
        <w:rPr>
          <w:rFonts w:ascii="Times New Roman" w:hAnsi="Times New Roman" w:cs="Times New Roman"/>
          <w:sz w:val="24"/>
          <w:szCs w:val="24"/>
        </w:rPr>
        <w:t>Mantener Intereses de Conflicto</w:t>
      </w:r>
      <w:r w:rsidRPr="0089569C">
        <w:rPr>
          <w:rFonts w:ascii="Times New Roman" w:hAnsi="Times New Roman" w:cs="Times New Roman"/>
          <w:sz w:val="24"/>
          <w:szCs w:val="24"/>
        </w:rPr>
        <w:t xml:space="preserve"> con la institución. Está prohibido m</w:t>
      </w:r>
      <w:r w:rsidR="000275BA" w:rsidRPr="0089569C">
        <w:rPr>
          <w:rFonts w:ascii="Times New Roman" w:hAnsi="Times New Roman" w:cs="Times New Roman"/>
          <w:sz w:val="24"/>
          <w:szCs w:val="24"/>
        </w:rPr>
        <w:t>antener relaciones o de aceptar situaciones en cuyo contexto sus intereses personales,</w:t>
      </w:r>
      <w:r w:rsidRPr="0089569C">
        <w:rPr>
          <w:rFonts w:ascii="Times New Roman" w:hAnsi="Times New Roman" w:cs="Times New Roman"/>
          <w:sz w:val="24"/>
          <w:szCs w:val="24"/>
        </w:rPr>
        <w:t xml:space="preserve"> familiares, </w:t>
      </w:r>
      <w:r w:rsidR="000275BA" w:rsidRPr="0089569C">
        <w:rPr>
          <w:rFonts w:ascii="Times New Roman" w:hAnsi="Times New Roman" w:cs="Times New Roman"/>
          <w:sz w:val="24"/>
          <w:szCs w:val="24"/>
        </w:rPr>
        <w:t>laborales, económicos o financieros pudieran estar en conflicto con el cumplimento de los deberes y</w:t>
      </w:r>
      <w:r w:rsidRPr="0089569C">
        <w:rPr>
          <w:rFonts w:ascii="Times New Roman" w:hAnsi="Times New Roman" w:cs="Times New Roman"/>
          <w:sz w:val="24"/>
          <w:szCs w:val="24"/>
        </w:rPr>
        <w:t xml:space="preserve"> </w:t>
      </w:r>
      <w:r w:rsidR="000275BA" w:rsidRPr="0089569C">
        <w:rPr>
          <w:rFonts w:ascii="Times New Roman" w:hAnsi="Times New Roman" w:cs="Times New Roman"/>
          <w:sz w:val="24"/>
          <w:szCs w:val="24"/>
        </w:rPr>
        <w:t>funciones a su cargo.</w:t>
      </w:r>
    </w:p>
    <w:p w14:paraId="4120AABD" w14:textId="77777777" w:rsidR="00884EC8" w:rsidRPr="0089569C" w:rsidRDefault="000C59D1" w:rsidP="00855E79">
      <w:pPr>
        <w:numPr>
          <w:ilvl w:val="0"/>
          <w:numId w:val="16"/>
        </w:numPr>
        <w:spacing w:after="0" w:line="360" w:lineRule="auto"/>
        <w:ind w:left="284" w:right="560" w:hanging="284"/>
        <w:contextualSpacing/>
        <w:mirrorIndents/>
        <w:jc w:val="both"/>
        <w:rPr>
          <w:rFonts w:ascii="Times New Roman" w:hAnsi="Times New Roman" w:cs="Times New Roman"/>
          <w:sz w:val="24"/>
          <w:szCs w:val="24"/>
        </w:rPr>
      </w:pPr>
      <w:r w:rsidRPr="0089569C">
        <w:rPr>
          <w:rFonts w:ascii="Times New Roman" w:hAnsi="Times New Roman" w:cs="Times New Roman"/>
          <w:sz w:val="24"/>
          <w:szCs w:val="24"/>
        </w:rPr>
        <w:t>No o</w:t>
      </w:r>
      <w:r w:rsidR="000275BA" w:rsidRPr="0089569C">
        <w:rPr>
          <w:rFonts w:ascii="Times New Roman" w:hAnsi="Times New Roman" w:cs="Times New Roman"/>
          <w:sz w:val="24"/>
          <w:szCs w:val="24"/>
        </w:rPr>
        <w:t>btener Ventajas Indebidas</w:t>
      </w:r>
      <w:r w:rsidRPr="0089569C">
        <w:rPr>
          <w:rFonts w:ascii="Times New Roman" w:hAnsi="Times New Roman" w:cs="Times New Roman"/>
          <w:sz w:val="24"/>
          <w:szCs w:val="24"/>
        </w:rPr>
        <w:t xml:space="preserve">. </w:t>
      </w:r>
      <w:r w:rsidR="00884EC8" w:rsidRPr="0089569C">
        <w:rPr>
          <w:rFonts w:ascii="Times New Roman" w:hAnsi="Times New Roman" w:cs="Times New Roman"/>
          <w:sz w:val="24"/>
          <w:szCs w:val="24"/>
        </w:rPr>
        <w:t>Está prohibido o</w:t>
      </w:r>
      <w:r w:rsidR="000275BA" w:rsidRPr="0089569C">
        <w:rPr>
          <w:rFonts w:ascii="Times New Roman" w:hAnsi="Times New Roman" w:cs="Times New Roman"/>
          <w:sz w:val="24"/>
          <w:szCs w:val="24"/>
        </w:rPr>
        <w:t>btener o procurar beneficios o ventajas indebidas, para sí o para otros, mediante el uso de</w:t>
      </w:r>
      <w:r w:rsidRPr="0089569C">
        <w:rPr>
          <w:rFonts w:ascii="Times New Roman" w:hAnsi="Times New Roman" w:cs="Times New Roman"/>
          <w:sz w:val="24"/>
          <w:szCs w:val="24"/>
        </w:rPr>
        <w:t xml:space="preserve"> </w:t>
      </w:r>
      <w:r w:rsidR="000275BA" w:rsidRPr="0089569C">
        <w:rPr>
          <w:rFonts w:ascii="Times New Roman" w:hAnsi="Times New Roman" w:cs="Times New Roman"/>
          <w:sz w:val="24"/>
          <w:szCs w:val="24"/>
        </w:rPr>
        <w:t>su cargo, autoridad, influencia o apariencia de influencia.</w:t>
      </w:r>
    </w:p>
    <w:p w14:paraId="771ECD53" w14:textId="77777777" w:rsidR="00884EC8" w:rsidRPr="0089569C" w:rsidRDefault="00884EC8" w:rsidP="00855E79">
      <w:pPr>
        <w:numPr>
          <w:ilvl w:val="0"/>
          <w:numId w:val="16"/>
        </w:numPr>
        <w:spacing w:after="0" w:line="360" w:lineRule="auto"/>
        <w:ind w:left="284" w:right="560" w:hanging="284"/>
        <w:contextualSpacing/>
        <w:mirrorIndents/>
        <w:jc w:val="both"/>
        <w:rPr>
          <w:rFonts w:ascii="Times New Roman" w:hAnsi="Times New Roman" w:cs="Times New Roman"/>
          <w:sz w:val="24"/>
          <w:szCs w:val="24"/>
        </w:rPr>
      </w:pPr>
      <w:r w:rsidRPr="0089569C">
        <w:rPr>
          <w:rFonts w:ascii="Times New Roman" w:hAnsi="Times New Roman" w:cs="Times New Roman"/>
          <w:sz w:val="24"/>
          <w:szCs w:val="24"/>
        </w:rPr>
        <w:t>No r</w:t>
      </w:r>
      <w:r w:rsidR="000275BA" w:rsidRPr="0089569C">
        <w:rPr>
          <w:rFonts w:ascii="Times New Roman" w:hAnsi="Times New Roman" w:cs="Times New Roman"/>
          <w:sz w:val="24"/>
          <w:szCs w:val="24"/>
        </w:rPr>
        <w:t>ealizar Actividades de Proselitismo Político</w:t>
      </w:r>
      <w:r w:rsidRPr="0089569C">
        <w:rPr>
          <w:rFonts w:ascii="Times New Roman" w:hAnsi="Times New Roman" w:cs="Times New Roman"/>
          <w:sz w:val="24"/>
          <w:szCs w:val="24"/>
        </w:rPr>
        <w:t>. Está prohibido r</w:t>
      </w:r>
      <w:r w:rsidR="000275BA" w:rsidRPr="0089569C">
        <w:rPr>
          <w:rFonts w:ascii="Times New Roman" w:hAnsi="Times New Roman" w:cs="Times New Roman"/>
          <w:sz w:val="24"/>
          <w:szCs w:val="24"/>
        </w:rPr>
        <w:t>ealizar actividades de proselitismo político a través de la utilización de sus funciones o por</w:t>
      </w:r>
      <w:r w:rsidRPr="0089569C">
        <w:rPr>
          <w:rFonts w:ascii="Times New Roman" w:hAnsi="Times New Roman" w:cs="Times New Roman"/>
          <w:sz w:val="24"/>
          <w:szCs w:val="24"/>
        </w:rPr>
        <w:t xml:space="preserve"> </w:t>
      </w:r>
      <w:r w:rsidR="000275BA" w:rsidRPr="0089569C">
        <w:rPr>
          <w:rFonts w:ascii="Times New Roman" w:hAnsi="Times New Roman" w:cs="Times New Roman"/>
          <w:sz w:val="24"/>
          <w:szCs w:val="24"/>
        </w:rPr>
        <w:t>medio de la utilización de infraestructura, bienes o recursos públicos, ya sea a favor o en contra de</w:t>
      </w:r>
      <w:r w:rsidRPr="0089569C">
        <w:rPr>
          <w:rFonts w:ascii="Times New Roman" w:hAnsi="Times New Roman" w:cs="Times New Roman"/>
          <w:sz w:val="24"/>
          <w:szCs w:val="24"/>
        </w:rPr>
        <w:t xml:space="preserve"> </w:t>
      </w:r>
      <w:r w:rsidR="000275BA" w:rsidRPr="0089569C">
        <w:rPr>
          <w:rFonts w:ascii="Times New Roman" w:hAnsi="Times New Roman" w:cs="Times New Roman"/>
          <w:sz w:val="24"/>
          <w:szCs w:val="24"/>
        </w:rPr>
        <w:t>partidos u organizaciones políticas o candidatos.</w:t>
      </w:r>
    </w:p>
    <w:p w14:paraId="379F00C0" w14:textId="3D70E31D" w:rsidR="000275BA" w:rsidRPr="0089569C" w:rsidRDefault="00884EC8" w:rsidP="00855E79">
      <w:pPr>
        <w:numPr>
          <w:ilvl w:val="0"/>
          <w:numId w:val="16"/>
        </w:numPr>
        <w:spacing w:after="0" w:line="360" w:lineRule="auto"/>
        <w:ind w:left="284" w:right="560" w:hanging="284"/>
        <w:contextualSpacing/>
        <w:mirrorIndents/>
        <w:jc w:val="both"/>
        <w:rPr>
          <w:rFonts w:ascii="Times New Roman" w:hAnsi="Times New Roman" w:cs="Times New Roman"/>
          <w:sz w:val="24"/>
          <w:szCs w:val="24"/>
        </w:rPr>
      </w:pPr>
      <w:r w:rsidRPr="0089569C">
        <w:rPr>
          <w:rFonts w:ascii="Times New Roman" w:hAnsi="Times New Roman" w:cs="Times New Roman"/>
          <w:sz w:val="24"/>
          <w:szCs w:val="24"/>
        </w:rPr>
        <w:t>No h</w:t>
      </w:r>
      <w:r w:rsidR="000275BA" w:rsidRPr="0089569C">
        <w:rPr>
          <w:rFonts w:ascii="Times New Roman" w:hAnsi="Times New Roman" w:cs="Times New Roman"/>
          <w:sz w:val="24"/>
          <w:szCs w:val="24"/>
        </w:rPr>
        <w:t xml:space="preserve">acer </w:t>
      </w:r>
      <w:r w:rsidRPr="0089569C">
        <w:rPr>
          <w:rFonts w:ascii="Times New Roman" w:hAnsi="Times New Roman" w:cs="Times New Roman"/>
          <w:sz w:val="24"/>
          <w:szCs w:val="24"/>
        </w:rPr>
        <w:t>m</w:t>
      </w:r>
      <w:r w:rsidR="000275BA" w:rsidRPr="0089569C">
        <w:rPr>
          <w:rFonts w:ascii="Times New Roman" w:hAnsi="Times New Roman" w:cs="Times New Roman"/>
          <w:sz w:val="24"/>
          <w:szCs w:val="24"/>
        </w:rPr>
        <w:t xml:space="preserve">al </w:t>
      </w:r>
      <w:r w:rsidRPr="0089569C">
        <w:rPr>
          <w:rFonts w:ascii="Times New Roman" w:hAnsi="Times New Roman" w:cs="Times New Roman"/>
          <w:sz w:val="24"/>
          <w:szCs w:val="24"/>
        </w:rPr>
        <w:t>u</w:t>
      </w:r>
      <w:r w:rsidR="000275BA" w:rsidRPr="0089569C">
        <w:rPr>
          <w:rFonts w:ascii="Times New Roman" w:hAnsi="Times New Roman" w:cs="Times New Roman"/>
          <w:sz w:val="24"/>
          <w:szCs w:val="24"/>
        </w:rPr>
        <w:t>so de Información Privilegiada</w:t>
      </w:r>
      <w:r w:rsidRPr="0089569C">
        <w:rPr>
          <w:rFonts w:ascii="Times New Roman" w:hAnsi="Times New Roman" w:cs="Times New Roman"/>
          <w:sz w:val="24"/>
          <w:szCs w:val="24"/>
        </w:rPr>
        <w:t>. Está prohibido p</w:t>
      </w:r>
      <w:r w:rsidR="000275BA" w:rsidRPr="0089569C">
        <w:rPr>
          <w:rFonts w:ascii="Times New Roman" w:hAnsi="Times New Roman" w:cs="Times New Roman"/>
          <w:sz w:val="24"/>
          <w:szCs w:val="24"/>
        </w:rPr>
        <w:t>articipar en transacciones u operaciones financieras utilizando información privilegiada de</w:t>
      </w:r>
      <w:r w:rsidRPr="0089569C">
        <w:rPr>
          <w:rFonts w:ascii="Times New Roman" w:hAnsi="Times New Roman" w:cs="Times New Roman"/>
          <w:sz w:val="24"/>
          <w:szCs w:val="24"/>
        </w:rPr>
        <w:t xml:space="preserve"> la institución</w:t>
      </w:r>
      <w:r w:rsidR="000275BA" w:rsidRPr="0089569C">
        <w:rPr>
          <w:rFonts w:ascii="Times New Roman" w:hAnsi="Times New Roman" w:cs="Times New Roman"/>
          <w:sz w:val="24"/>
          <w:szCs w:val="24"/>
        </w:rPr>
        <w:t xml:space="preserve"> o que pudiera tener acceso a ella por su condición o ejercicio del cargo</w:t>
      </w:r>
      <w:r w:rsidRPr="0089569C">
        <w:rPr>
          <w:rFonts w:ascii="Times New Roman" w:hAnsi="Times New Roman" w:cs="Times New Roman"/>
          <w:sz w:val="24"/>
          <w:szCs w:val="24"/>
        </w:rPr>
        <w:t xml:space="preserve"> que </w:t>
      </w:r>
      <w:r w:rsidR="000275BA" w:rsidRPr="0089569C">
        <w:rPr>
          <w:rFonts w:ascii="Times New Roman" w:hAnsi="Times New Roman" w:cs="Times New Roman"/>
          <w:sz w:val="24"/>
          <w:szCs w:val="24"/>
        </w:rPr>
        <w:t>desempeña, ni permitir el uso impropio de dicha información para el beneficio de algún</w:t>
      </w:r>
      <w:r w:rsidRPr="0089569C">
        <w:rPr>
          <w:rFonts w:ascii="Times New Roman" w:hAnsi="Times New Roman" w:cs="Times New Roman"/>
          <w:sz w:val="24"/>
          <w:szCs w:val="24"/>
        </w:rPr>
        <w:t xml:space="preserve"> interés</w:t>
      </w:r>
      <w:r w:rsidR="000275BA" w:rsidRPr="0089569C">
        <w:rPr>
          <w:rFonts w:ascii="Times New Roman" w:hAnsi="Times New Roman" w:cs="Times New Roman"/>
          <w:sz w:val="24"/>
          <w:szCs w:val="24"/>
        </w:rPr>
        <w:t>.</w:t>
      </w:r>
    </w:p>
    <w:p w14:paraId="0E63DD69" w14:textId="7F73A71D" w:rsidR="000275BA" w:rsidRPr="0089569C" w:rsidRDefault="000275BA" w:rsidP="00855E79">
      <w:pPr>
        <w:spacing w:after="0" w:line="360" w:lineRule="auto"/>
        <w:ind w:left="284" w:right="560" w:hanging="284"/>
        <w:contextualSpacing/>
        <w:mirrorIndents/>
        <w:jc w:val="both"/>
        <w:rPr>
          <w:rFonts w:ascii="Times New Roman" w:hAnsi="Times New Roman" w:cs="Times New Roman"/>
          <w:sz w:val="24"/>
          <w:szCs w:val="24"/>
          <w:highlight w:val="yellow"/>
        </w:rPr>
      </w:pPr>
      <w:r w:rsidRPr="0089569C">
        <w:rPr>
          <w:rFonts w:ascii="Times New Roman" w:hAnsi="Times New Roman" w:cs="Times New Roman"/>
          <w:sz w:val="24"/>
          <w:szCs w:val="24"/>
        </w:rPr>
        <w:lastRenderedPageBreak/>
        <w:t xml:space="preserve">5. </w:t>
      </w:r>
      <w:r w:rsidR="00884EC8" w:rsidRPr="0089569C">
        <w:rPr>
          <w:rFonts w:ascii="Times New Roman" w:hAnsi="Times New Roman" w:cs="Times New Roman"/>
          <w:sz w:val="24"/>
          <w:szCs w:val="24"/>
        </w:rPr>
        <w:t xml:space="preserve">No </w:t>
      </w:r>
      <w:r w:rsidRPr="0089569C">
        <w:rPr>
          <w:rFonts w:ascii="Times New Roman" w:hAnsi="Times New Roman" w:cs="Times New Roman"/>
          <w:sz w:val="24"/>
          <w:szCs w:val="24"/>
        </w:rPr>
        <w:t>Presionar, Amenazar y/o Acosar</w:t>
      </w:r>
      <w:r w:rsidR="00884EC8" w:rsidRPr="0089569C">
        <w:rPr>
          <w:rFonts w:ascii="Times New Roman" w:hAnsi="Times New Roman" w:cs="Times New Roman"/>
          <w:sz w:val="24"/>
          <w:szCs w:val="24"/>
        </w:rPr>
        <w:t>. Está prohibido e</w:t>
      </w:r>
      <w:r w:rsidRPr="0089569C">
        <w:rPr>
          <w:rFonts w:ascii="Times New Roman" w:hAnsi="Times New Roman" w:cs="Times New Roman"/>
          <w:sz w:val="24"/>
          <w:szCs w:val="24"/>
        </w:rPr>
        <w:t>jercer presiones, amenazas o acoso sexual contra otros servidores públicos o subordinados</w:t>
      </w:r>
      <w:r w:rsidR="00884EC8" w:rsidRPr="0089569C">
        <w:rPr>
          <w:rFonts w:ascii="Times New Roman" w:hAnsi="Times New Roman" w:cs="Times New Roman"/>
          <w:sz w:val="24"/>
          <w:szCs w:val="24"/>
        </w:rPr>
        <w:t xml:space="preserve"> que </w:t>
      </w:r>
      <w:r w:rsidRPr="0089569C">
        <w:rPr>
          <w:rFonts w:ascii="Times New Roman" w:hAnsi="Times New Roman" w:cs="Times New Roman"/>
          <w:sz w:val="24"/>
          <w:szCs w:val="24"/>
        </w:rPr>
        <w:t>puedan afectar la dignidad de la persona o inducir a la realización de acciones dolosas.</w:t>
      </w:r>
    </w:p>
    <w:p w14:paraId="758C6FCA" w14:textId="7D770B1D" w:rsidR="00F52A13" w:rsidRPr="0089569C" w:rsidRDefault="00F52A13" w:rsidP="00855E79">
      <w:pPr>
        <w:numPr>
          <w:ilvl w:val="0"/>
          <w:numId w:val="16"/>
        </w:numPr>
        <w:spacing w:after="0" w:line="360" w:lineRule="auto"/>
        <w:ind w:left="284" w:right="560" w:hanging="284"/>
        <w:contextualSpacing/>
        <w:mirrorIndents/>
        <w:jc w:val="both"/>
        <w:rPr>
          <w:rFonts w:ascii="Times New Roman" w:hAnsi="Times New Roman" w:cs="Times New Roman"/>
          <w:sz w:val="24"/>
          <w:szCs w:val="24"/>
        </w:rPr>
      </w:pPr>
      <w:r w:rsidRPr="0089569C">
        <w:rPr>
          <w:rFonts w:ascii="Times New Roman" w:hAnsi="Times New Roman" w:cs="Times New Roman"/>
          <w:sz w:val="24"/>
          <w:szCs w:val="24"/>
        </w:rPr>
        <w:t>Otros</w:t>
      </w:r>
      <w:r w:rsidR="00DB1898" w:rsidRPr="0089569C">
        <w:rPr>
          <w:rFonts w:ascii="Times New Roman" w:hAnsi="Times New Roman" w:cs="Times New Roman"/>
          <w:sz w:val="24"/>
          <w:szCs w:val="24"/>
        </w:rPr>
        <w:t xml:space="preserve"> deberes</w:t>
      </w:r>
      <w:r w:rsidRPr="0089569C">
        <w:rPr>
          <w:rFonts w:ascii="Times New Roman" w:hAnsi="Times New Roman" w:cs="Times New Roman"/>
          <w:sz w:val="24"/>
          <w:szCs w:val="24"/>
        </w:rPr>
        <w:t xml:space="preserve"> que determinen las normas vigentes.</w:t>
      </w:r>
    </w:p>
    <w:p w14:paraId="67E6F1D9" w14:textId="77777777" w:rsidR="00F52A13" w:rsidRPr="0089569C" w:rsidRDefault="00F52A13" w:rsidP="00855E79">
      <w:pPr>
        <w:tabs>
          <w:tab w:val="left" w:pos="851"/>
        </w:tabs>
        <w:spacing w:after="0" w:line="360" w:lineRule="auto"/>
        <w:ind w:right="560"/>
        <w:contextualSpacing/>
        <w:mirrorIndents/>
        <w:rPr>
          <w:rFonts w:ascii="Times New Roman" w:hAnsi="Times New Roman" w:cs="Times New Roman"/>
          <w:b/>
          <w:bCs/>
          <w:sz w:val="24"/>
          <w:szCs w:val="24"/>
        </w:rPr>
      </w:pPr>
    </w:p>
    <w:p w14:paraId="098E2378" w14:textId="77777777" w:rsidR="00535610" w:rsidRPr="0089569C" w:rsidRDefault="00535610" w:rsidP="00855E79">
      <w:pPr>
        <w:pStyle w:val="Ttulo1"/>
        <w:tabs>
          <w:tab w:val="left" w:pos="284"/>
          <w:tab w:val="left" w:pos="709"/>
          <w:tab w:val="left" w:pos="1134"/>
          <w:tab w:val="left" w:pos="1701"/>
          <w:tab w:val="left" w:pos="2268"/>
        </w:tabs>
        <w:spacing w:line="360" w:lineRule="auto"/>
        <w:ind w:left="0"/>
        <w:contextualSpacing/>
        <w:mirrorIndents/>
        <w:jc w:val="center"/>
        <w:rPr>
          <w:rFonts w:ascii="Times New Roman" w:hAnsi="Times New Roman" w:cs="Times New Roman"/>
          <w:b w:val="0"/>
          <w:bCs w:val="0"/>
          <w:sz w:val="24"/>
          <w:szCs w:val="24"/>
          <w:lang w:val="es-PE"/>
        </w:rPr>
      </w:pPr>
    </w:p>
    <w:p w14:paraId="6765EE77" w14:textId="77777777" w:rsidR="00535610" w:rsidRPr="0089569C" w:rsidRDefault="00714476" w:rsidP="00855E79">
      <w:pPr>
        <w:pStyle w:val="Ttulo1"/>
        <w:tabs>
          <w:tab w:val="left" w:pos="284"/>
          <w:tab w:val="left" w:pos="709"/>
          <w:tab w:val="left" w:pos="1134"/>
          <w:tab w:val="left" w:pos="1701"/>
          <w:tab w:val="left" w:pos="2268"/>
        </w:tabs>
        <w:spacing w:line="360" w:lineRule="auto"/>
        <w:ind w:left="0"/>
        <w:contextualSpacing/>
        <w:mirrorIndents/>
        <w:jc w:val="center"/>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CAPÍTULO</w:t>
      </w:r>
      <w:r w:rsidRPr="0089569C">
        <w:rPr>
          <w:rFonts w:ascii="Times New Roman" w:hAnsi="Times New Roman" w:cs="Times New Roman"/>
          <w:b w:val="0"/>
          <w:bCs w:val="0"/>
          <w:spacing w:val="-3"/>
          <w:sz w:val="24"/>
          <w:szCs w:val="24"/>
          <w:lang w:val="es-PE"/>
        </w:rPr>
        <w:t xml:space="preserve"> </w:t>
      </w:r>
      <w:r w:rsidRPr="0089569C">
        <w:rPr>
          <w:rFonts w:ascii="Times New Roman" w:hAnsi="Times New Roman" w:cs="Times New Roman"/>
          <w:b w:val="0"/>
          <w:bCs w:val="0"/>
          <w:sz w:val="24"/>
          <w:szCs w:val="24"/>
          <w:lang w:val="es-PE"/>
        </w:rPr>
        <w:t>V</w:t>
      </w:r>
    </w:p>
    <w:p w14:paraId="5F6E38EF" w14:textId="70309243" w:rsidR="00714476" w:rsidRPr="0089569C" w:rsidRDefault="00714476" w:rsidP="00855E79">
      <w:pPr>
        <w:pStyle w:val="Ttulo1"/>
        <w:tabs>
          <w:tab w:val="left" w:pos="284"/>
          <w:tab w:val="left" w:pos="709"/>
          <w:tab w:val="left" w:pos="1134"/>
          <w:tab w:val="left" w:pos="1701"/>
          <w:tab w:val="left" w:pos="2268"/>
        </w:tabs>
        <w:spacing w:line="360" w:lineRule="auto"/>
        <w:ind w:left="0"/>
        <w:contextualSpacing/>
        <w:mirrorIndents/>
        <w:jc w:val="center"/>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ab/>
      </w:r>
      <w:r w:rsidR="0073709C" w:rsidRPr="0089569C">
        <w:rPr>
          <w:rFonts w:ascii="Times New Roman" w:hAnsi="Times New Roman" w:cs="Times New Roman"/>
          <w:b w:val="0"/>
          <w:bCs w:val="0"/>
          <w:sz w:val="24"/>
          <w:szCs w:val="24"/>
          <w:lang w:val="es-PE"/>
        </w:rPr>
        <w:t xml:space="preserve">INCENTIVOS Y </w:t>
      </w:r>
      <w:r w:rsidRPr="0089569C">
        <w:rPr>
          <w:rFonts w:ascii="Times New Roman" w:hAnsi="Times New Roman" w:cs="Times New Roman"/>
          <w:b w:val="0"/>
          <w:bCs w:val="0"/>
          <w:sz w:val="24"/>
          <w:szCs w:val="24"/>
          <w:lang w:val="es-PE"/>
        </w:rPr>
        <w:t>ESTÍMULOS DE LOS ADMINISTRATIVOS Y</w:t>
      </w:r>
      <w:r w:rsidRPr="0089569C">
        <w:rPr>
          <w:rFonts w:ascii="Times New Roman" w:hAnsi="Times New Roman" w:cs="Times New Roman"/>
          <w:b w:val="0"/>
          <w:bCs w:val="0"/>
          <w:spacing w:val="-17"/>
          <w:sz w:val="24"/>
          <w:szCs w:val="24"/>
          <w:lang w:val="es-PE"/>
        </w:rPr>
        <w:t xml:space="preserve"> </w:t>
      </w:r>
      <w:r w:rsidRPr="0089569C">
        <w:rPr>
          <w:rFonts w:ascii="Times New Roman" w:hAnsi="Times New Roman" w:cs="Times New Roman"/>
          <w:b w:val="0"/>
          <w:bCs w:val="0"/>
          <w:sz w:val="24"/>
          <w:szCs w:val="24"/>
          <w:lang w:val="es-PE"/>
        </w:rPr>
        <w:t>DOCENTES</w:t>
      </w:r>
    </w:p>
    <w:p w14:paraId="0A0BBA3E" w14:textId="36393F07" w:rsidR="00535610" w:rsidRPr="0089569C" w:rsidRDefault="00535610" w:rsidP="00855E79">
      <w:pPr>
        <w:pStyle w:val="Ttulo1"/>
        <w:tabs>
          <w:tab w:val="left" w:pos="284"/>
          <w:tab w:val="left" w:pos="709"/>
          <w:tab w:val="left" w:pos="1134"/>
          <w:tab w:val="left" w:pos="1701"/>
          <w:tab w:val="left" w:pos="2268"/>
        </w:tabs>
        <w:spacing w:line="360" w:lineRule="auto"/>
        <w:ind w:left="0"/>
        <w:contextualSpacing/>
        <w:mirrorIndents/>
        <w:jc w:val="center"/>
        <w:rPr>
          <w:rFonts w:ascii="Times New Roman" w:hAnsi="Times New Roman" w:cs="Times New Roman"/>
          <w:sz w:val="24"/>
          <w:szCs w:val="24"/>
          <w:lang w:val="es-PE"/>
        </w:rPr>
      </w:pPr>
    </w:p>
    <w:p w14:paraId="0DD233D2" w14:textId="2BF80EFA" w:rsidR="0073709C" w:rsidRPr="0089569C" w:rsidRDefault="00723E6B" w:rsidP="00855E79">
      <w:pPr>
        <w:pStyle w:val="Ttulo1"/>
        <w:tabs>
          <w:tab w:val="left" w:pos="851"/>
          <w:tab w:val="left" w:pos="1134"/>
          <w:tab w:val="left" w:pos="1560"/>
          <w:tab w:val="left" w:pos="2268"/>
        </w:tabs>
        <w:spacing w:line="360" w:lineRule="auto"/>
        <w:ind w:left="0"/>
        <w:contextualSpacing/>
        <w:mirrorIndents/>
        <w:rPr>
          <w:rFonts w:ascii="Times New Roman" w:hAnsi="Times New Roman" w:cs="Times New Roman"/>
          <w:sz w:val="24"/>
          <w:szCs w:val="24"/>
          <w:lang w:val="es-PE"/>
        </w:rPr>
      </w:pPr>
      <w:r w:rsidRPr="0089569C">
        <w:rPr>
          <w:rFonts w:ascii="Times New Roman" w:hAnsi="Times New Roman" w:cs="Times New Roman"/>
          <w:sz w:val="24"/>
          <w:szCs w:val="24"/>
          <w:lang w:val="es-PE"/>
        </w:rPr>
        <w:t>Artículo 14</w:t>
      </w:r>
      <w:r w:rsidR="0073709C" w:rsidRPr="0089569C">
        <w:rPr>
          <w:rFonts w:ascii="Times New Roman" w:hAnsi="Times New Roman" w:cs="Times New Roman"/>
          <w:sz w:val="24"/>
          <w:szCs w:val="24"/>
          <w:lang w:val="es-PE"/>
        </w:rPr>
        <w:t>.</w:t>
      </w:r>
      <w:r w:rsidR="0073709C" w:rsidRPr="0089569C">
        <w:rPr>
          <w:rFonts w:ascii="Times New Roman" w:hAnsi="Times New Roman" w:cs="Times New Roman"/>
          <w:sz w:val="24"/>
          <w:szCs w:val="24"/>
          <w:lang w:val="es-PE"/>
        </w:rPr>
        <w:tab/>
        <w:t>Incentivos y estímulos a los administrativos:</w:t>
      </w:r>
    </w:p>
    <w:p w14:paraId="541AB7C9" w14:textId="518260E0" w:rsidR="0073709C" w:rsidRPr="0089569C" w:rsidRDefault="00877F0A" w:rsidP="00855E79">
      <w:pPr>
        <w:pStyle w:val="Ttulo1"/>
        <w:tabs>
          <w:tab w:val="left" w:pos="0"/>
          <w:tab w:val="left" w:pos="851"/>
          <w:tab w:val="left" w:pos="1134"/>
          <w:tab w:val="left" w:pos="1276"/>
          <w:tab w:val="left" w:pos="1560"/>
          <w:tab w:val="left" w:pos="2268"/>
        </w:tabs>
        <w:spacing w:line="360" w:lineRule="auto"/>
        <w:ind w:left="0"/>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Tienen derecho a incentivos y estímulos, l</w:t>
      </w:r>
      <w:r w:rsidR="0073709C" w:rsidRPr="0089569C">
        <w:rPr>
          <w:rFonts w:ascii="Times New Roman" w:hAnsi="Times New Roman" w:cs="Times New Roman"/>
          <w:b w:val="0"/>
          <w:bCs w:val="0"/>
          <w:sz w:val="24"/>
          <w:szCs w:val="24"/>
          <w:lang w:val="es-PE"/>
        </w:rPr>
        <w:t>os trabajadores administrativos que realizan acciones sobresalientes en los aspectos productivo, cívico</w:t>
      </w:r>
      <w:r w:rsidR="00554E2C" w:rsidRPr="0089569C">
        <w:rPr>
          <w:rFonts w:ascii="Times New Roman" w:hAnsi="Times New Roman" w:cs="Times New Roman"/>
          <w:b w:val="0"/>
          <w:bCs w:val="0"/>
          <w:sz w:val="24"/>
          <w:szCs w:val="24"/>
          <w:lang w:val="es-PE"/>
        </w:rPr>
        <w:t xml:space="preserve"> </w:t>
      </w:r>
      <w:r w:rsidR="0073709C" w:rsidRPr="0089569C">
        <w:rPr>
          <w:rFonts w:ascii="Times New Roman" w:hAnsi="Times New Roman" w:cs="Times New Roman"/>
          <w:b w:val="0"/>
          <w:bCs w:val="0"/>
          <w:sz w:val="24"/>
          <w:szCs w:val="24"/>
          <w:lang w:val="es-PE"/>
        </w:rPr>
        <w:t xml:space="preserve">patriótico, social y en proyección a la comunidad, tales como: </w:t>
      </w:r>
    </w:p>
    <w:p w14:paraId="256F5371" w14:textId="60973CEE" w:rsidR="0073709C" w:rsidRPr="0089569C" w:rsidRDefault="0073709C" w:rsidP="00855E79">
      <w:pPr>
        <w:pStyle w:val="Ttulo1"/>
        <w:numPr>
          <w:ilvl w:val="0"/>
          <w:numId w:val="9"/>
        </w:numPr>
        <w:tabs>
          <w:tab w:val="left" w:pos="284"/>
          <w:tab w:val="left" w:pos="851"/>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Representa</w:t>
      </w:r>
      <w:r w:rsidR="007422A5" w:rsidRPr="0089569C">
        <w:rPr>
          <w:rFonts w:ascii="Times New Roman" w:hAnsi="Times New Roman" w:cs="Times New Roman"/>
          <w:b w:val="0"/>
          <w:bCs w:val="0"/>
          <w:sz w:val="24"/>
          <w:szCs w:val="24"/>
          <w:lang w:val="es-PE"/>
        </w:rPr>
        <w:t>r</w:t>
      </w:r>
      <w:r w:rsidRPr="0089569C">
        <w:rPr>
          <w:rFonts w:ascii="Times New Roman" w:hAnsi="Times New Roman" w:cs="Times New Roman"/>
          <w:b w:val="0"/>
          <w:bCs w:val="0"/>
          <w:sz w:val="24"/>
          <w:szCs w:val="24"/>
          <w:lang w:val="es-PE"/>
        </w:rPr>
        <w:t xml:space="preserve"> de manera destacada a la institución en actividades culturales o deportivas a nivel provincial, regional, nacional o internacional. </w:t>
      </w:r>
    </w:p>
    <w:p w14:paraId="3AE0D704" w14:textId="1508ADF3" w:rsidR="0073709C" w:rsidRPr="0089569C" w:rsidRDefault="0073709C" w:rsidP="00855E79">
      <w:pPr>
        <w:pStyle w:val="Ttulo1"/>
        <w:numPr>
          <w:ilvl w:val="0"/>
          <w:numId w:val="9"/>
        </w:numPr>
        <w:tabs>
          <w:tab w:val="left" w:pos="284"/>
          <w:tab w:val="left" w:pos="851"/>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Result</w:t>
      </w:r>
      <w:r w:rsidR="007422A5" w:rsidRPr="0089569C">
        <w:rPr>
          <w:rFonts w:ascii="Times New Roman" w:hAnsi="Times New Roman" w:cs="Times New Roman"/>
          <w:b w:val="0"/>
          <w:bCs w:val="0"/>
          <w:sz w:val="24"/>
          <w:szCs w:val="24"/>
          <w:lang w:val="es-PE"/>
        </w:rPr>
        <w:t>ar</w:t>
      </w:r>
      <w:r w:rsidRPr="0089569C">
        <w:rPr>
          <w:rFonts w:ascii="Times New Roman" w:hAnsi="Times New Roman" w:cs="Times New Roman"/>
          <w:b w:val="0"/>
          <w:bCs w:val="0"/>
          <w:sz w:val="24"/>
          <w:szCs w:val="24"/>
          <w:lang w:val="es-PE"/>
        </w:rPr>
        <w:t xml:space="preserve"> ubicado entre los tres (03) primeros puestos en concurso de alcance regional, nacional e internacional, organizado o patrocinado por el MINEDU</w:t>
      </w:r>
      <w:r w:rsidR="00554E2C" w:rsidRPr="0089569C">
        <w:rPr>
          <w:rFonts w:ascii="Times New Roman" w:hAnsi="Times New Roman" w:cs="Times New Roman"/>
          <w:b w:val="0"/>
          <w:bCs w:val="0"/>
          <w:sz w:val="24"/>
          <w:szCs w:val="24"/>
          <w:lang w:val="es-PE"/>
        </w:rPr>
        <w:t>,</w:t>
      </w:r>
      <w:r w:rsidRPr="0089569C">
        <w:rPr>
          <w:rFonts w:ascii="Times New Roman" w:hAnsi="Times New Roman" w:cs="Times New Roman"/>
          <w:b w:val="0"/>
          <w:bCs w:val="0"/>
          <w:sz w:val="24"/>
          <w:szCs w:val="24"/>
          <w:lang w:val="es-PE"/>
        </w:rPr>
        <w:t xml:space="preserve"> el Gobierno </w:t>
      </w:r>
      <w:r w:rsidR="007422A5" w:rsidRPr="0089569C">
        <w:rPr>
          <w:rFonts w:ascii="Times New Roman" w:hAnsi="Times New Roman" w:cs="Times New Roman"/>
          <w:b w:val="0"/>
          <w:bCs w:val="0"/>
          <w:sz w:val="24"/>
          <w:szCs w:val="24"/>
          <w:lang w:val="es-PE"/>
        </w:rPr>
        <w:t>local</w:t>
      </w:r>
      <w:r w:rsidR="00554E2C" w:rsidRPr="0089569C">
        <w:rPr>
          <w:rFonts w:ascii="Times New Roman" w:hAnsi="Times New Roman" w:cs="Times New Roman"/>
          <w:b w:val="0"/>
          <w:bCs w:val="0"/>
          <w:sz w:val="24"/>
          <w:szCs w:val="24"/>
          <w:lang w:val="es-PE"/>
        </w:rPr>
        <w:t xml:space="preserve"> y</w:t>
      </w:r>
      <w:r w:rsidR="007422A5" w:rsidRPr="0089569C">
        <w:rPr>
          <w:rFonts w:ascii="Times New Roman" w:hAnsi="Times New Roman" w:cs="Times New Roman"/>
          <w:b w:val="0"/>
          <w:bCs w:val="0"/>
          <w:sz w:val="24"/>
          <w:szCs w:val="24"/>
          <w:lang w:val="es-PE"/>
        </w:rPr>
        <w:t xml:space="preserve"> regional.</w:t>
      </w:r>
    </w:p>
    <w:p w14:paraId="5EA57A6F" w14:textId="2117A1D6" w:rsidR="0073709C" w:rsidRPr="0089569C" w:rsidRDefault="0073709C" w:rsidP="00855E79">
      <w:pPr>
        <w:pStyle w:val="Ttulo1"/>
        <w:numPr>
          <w:ilvl w:val="0"/>
          <w:numId w:val="9"/>
        </w:numPr>
        <w:tabs>
          <w:tab w:val="left" w:pos="284"/>
          <w:tab w:val="left" w:pos="851"/>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Realiza</w:t>
      </w:r>
      <w:r w:rsidR="007422A5" w:rsidRPr="0089569C">
        <w:rPr>
          <w:rFonts w:ascii="Times New Roman" w:hAnsi="Times New Roman" w:cs="Times New Roman"/>
          <w:b w:val="0"/>
          <w:bCs w:val="0"/>
          <w:sz w:val="24"/>
          <w:szCs w:val="24"/>
          <w:lang w:val="es-PE"/>
        </w:rPr>
        <w:t>r</w:t>
      </w:r>
      <w:r w:rsidRPr="0089569C">
        <w:rPr>
          <w:rFonts w:ascii="Times New Roman" w:hAnsi="Times New Roman" w:cs="Times New Roman"/>
          <w:b w:val="0"/>
          <w:bCs w:val="0"/>
          <w:sz w:val="24"/>
          <w:szCs w:val="24"/>
          <w:lang w:val="es-PE"/>
        </w:rPr>
        <w:t xml:space="preserve"> acciones sobresalientes en beneficio de la institución.</w:t>
      </w:r>
    </w:p>
    <w:p w14:paraId="0D56E731" w14:textId="77777777" w:rsidR="0073709C" w:rsidRPr="0089569C" w:rsidRDefault="0073709C" w:rsidP="00855E79">
      <w:pPr>
        <w:pStyle w:val="Ttulo1"/>
        <w:tabs>
          <w:tab w:val="left" w:pos="0"/>
          <w:tab w:val="left" w:pos="426"/>
          <w:tab w:val="left" w:pos="851"/>
          <w:tab w:val="left" w:pos="1134"/>
          <w:tab w:val="left" w:pos="1276"/>
          <w:tab w:val="left" w:pos="1560"/>
          <w:tab w:val="left" w:pos="2268"/>
        </w:tabs>
        <w:spacing w:line="360" w:lineRule="auto"/>
        <w:ind w:left="0"/>
        <w:contextualSpacing/>
        <w:mirrorIndents/>
        <w:rPr>
          <w:rFonts w:ascii="Times New Roman" w:hAnsi="Times New Roman" w:cs="Times New Roman"/>
          <w:b w:val="0"/>
          <w:bCs w:val="0"/>
          <w:sz w:val="24"/>
          <w:szCs w:val="24"/>
          <w:lang w:val="es-PE"/>
        </w:rPr>
      </w:pPr>
    </w:p>
    <w:p w14:paraId="59F007BC" w14:textId="17028A9D" w:rsidR="0073709C" w:rsidRPr="0089569C" w:rsidRDefault="00723E6B" w:rsidP="00855E79">
      <w:pPr>
        <w:pStyle w:val="Ttulo1"/>
        <w:tabs>
          <w:tab w:val="left" w:pos="0"/>
          <w:tab w:val="left" w:pos="426"/>
          <w:tab w:val="left" w:pos="851"/>
          <w:tab w:val="left" w:pos="1134"/>
          <w:tab w:val="left" w:pos="1276"/>
          <w:tab w:val="left" w:pos="1560"/>
          <w:tab w:val="left" w:pos="2268"/>
        </w:tabs>
        <w:spacing w:line="360" w:lineRule="auto"/>
        <w:ind w:left="0"/>
        <w:contextualSpacing/>
        <w:mirrorIndents/>
        <w:rPr>
          <w:rFonts w:ascii="Times New Roman" w:hAnsi="Times New Roman" w:cs="Times New Roman"/>
          <w:b w:val="0"/>
          <w:bCs w:val="0"/>
          <w:sz w:val="24"/>
          <w:szCs w:val="24"/>
          <w:lang w:val="es-PE"/>
        </w:rPr>
      </w:pPr>
      <w:r w:rsidRPr="0089569C">
        <w:rPr>
          <w:rFonts w:ascii="Times New Roman" w:hAnsi="Times New Roman" w:cs="Times New Roman"/>
          <w:sz w:val="24"/>
          <w:szCs w:val="24"/>
          <w:lang w:val="es-PE"/>
        </w:rPr>
        <w:t xml:space="preserve">Artículo </w:t>
      </w:r>
      <w:r w:rsidR="00877F0A" w:rsidRPr="0089569C">
        <w:rPr>
          <w:rFonts w:ascii="Times New Roman" w:hAnsi="Times New Roman" w:cs="Times New Roman"/>
          <w:sz w:val="24"/>
          <w:szCs w:val="24"/>
          <w:lang w:val="es-PE"/>
        </w:rPr>
        <w:t>15.</w:t>
      </w:r>
      <w:r w:rsidR="00877F0A" w:rsidRPr="0089569C">
        <w:rPr>
          <w:rFonts w:ascii="Times New Roman" w:hAnsi="Times New Roman" w:cs="Times New Roman"/>
          <w:sz w:val="24"/>
          <w:szCs w:val="24"/>
          <w:lang w:val="es-PE"/>
        </w:rPr>
        <w:tab/>
      </w:r>
      <w:r w:rsidR="00B11450" w:rsidRPr="0089569C">
        <w:rPr>
          <w:rFonts w:ascii="Times New Roman" w:hAnsi="Times New Roman" w:cs="Times New Roman"/>
          <w:b w:val="0"/>
          <w:bCs w:val="0"/>
          <w:sz w:val="24"/>
          <w:szCs w:val="24"/>
          <w:lang w:val="es-PE"/>
        </w:rPr>
        <w:t xml:space="preserve">El jefe de la unidad de administración informará a la Dirección General sobre los trabajadores administrativos que han realizado acciones sobresalientes, documentándolas y sugiriendo </w:t>
      </w:r>
      <w:r w:rsidR="0073709C" w:rsidRPr="0089569C">
        <w:rPr>
          <w:rFonts w:ascii="Times New Roman" w:hAnsi="Times New Roman" w:cs="Times New Roman"/>
          <w:b w:val="0"/>
          <w:bCs w:val="0"/>
          <w:sz w:val="24"/>
          <w:szCs w:val="24"/>
          <w:lang w:val="es-PE"/>
        </w:rPr>
        <w:t xml:space="preserve">otorgar los siguientes incentivos y estímulos: </w:t>
      </w:r>
    </w:p>
    <w:p w14:paraId="1C1EB626" w14:textId="197BDFE8" w:rsidR="0073709C" w:rsidRPr="0089569C" w:rsidRDefault="00554E2C" w:rsidP="00855E79">
      <w:pPr>
        <w:pStyle w:val="Ttulo1"/>
        <w:tabs>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a</w:t>
      </w:r>
      <w:r w:rsidR="0073709C" w:rsidRPr="0089569C">
        <w:rPr>
          <w:rFonts w:ascii="Times New Roman" w:hAnsi="Times New Roman" w:cs="Times New Roman"/>
          <w:b w:val="0"/>
          <w:bCs w:val="0"/>
          <w:sz w:val="24"/>
          <w:szCs w:val="24"/>
          <w:lang w:val="es-PE"/>
        </w:rPr>
        <w:t>.</w:t>
      </w:r>
      <w:r w:rsidR="0073709C" w:rsidRPr="0089569C">
        <w:rPr>
          <w:rFonts w:ascii="Times New Roman" w:hAnsi="Times New Roman" w:cs="Times New Roman"/>
          <w:b w:val="0"/>
          <w:bCs w:val="0"/>
          <w:sz w:val="24"/>
          <w:szCs w:val="24"/>
          <w:lang w:val="es-PE"/>
        </w:rPr>
        <w:tab/>
        <w:t xml:space="preserve">Felicitación por oficio y/o Resolución de la Dirección General. </w:t>
      </w:r>
    </w:p>
    <w:p w14:paraId="613E823B" w14:textId="4F5EE93C" w:rsidR="0073709C" w:rsidRPr="0089569C" w:rsidRDefault="00D9228D" w:rsidP="00855E79">
      <w:pPr>
        <w:pStyle w:val="Ttulo1"/>
        <w:tabs>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d</w:t>
      </w:r>
      <w:r w:rsidR="0073709C" w:rsidRPr="0089569C">
        <w:rPr>
          <w:rFonts w:ascii="Times New Roman" w:hAnsi="Times New Roman" w:cs="Times New Roman"/>
          <w:b w:val="0"/>
          <w:bCs w:val="0"/>
          <w:sz w:val="24"/>
          <w:szCs w:val="24"/>
          <w:lang w:val="es-PE"/>
        </w:rPr>
        <w:t>.</w:t>
      </w:r>
      <w:r w:rsidR="0073709C" w:rsidRPr="0089569C">
        <w:rPr>
          <w:rFonts w:ascii="Times New Roman" w:hAnsi="Times New Roman" w:cs="Times New Roman"/>
          <w:b w:val="0"/>
          <w:bCs w:val="0"/>
          <w:sz w:val="24"/>
          <w:szCs w:val="24"/>
          <w:lang w:val="es-PE"/>
        </w:rPr>
        <w:tab/>
        <w:t xml:space="preserve">Diploma expedido por la Dirección General. </w:t>
      </w:r>
    </w:p>
    <w:p w14:paraId="3616F4A4" w14:textId="6C685549" w:rsidR="0073709C" w:rsidRPr="0089569C" w:rsidRDefault="00D9228D" w:rsidP="00855E79">
      <w:pPr>
        <w:pStyle w:val="Ttulo1"/>
        <w:tabs>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e</w:t>
      </w:r>
      <w:r w:rsidR="0073709C" w:rsidRPr="0089569C">
        <w:rPr>
          <w:rFonts w:ascii="Times New Roman" w:hAnsi="Times New Roman" w:cs="Times New Roman"/>
          <w:b w:val="0"/>
          <w:bCs w:val="0"/>
          <w:sz w:val="24"/>
          <w:szCs w:val="24"/>
          <w:lang w:val="es-PE"/>
        </w:rPr>
        <w:t>.</w:t>
      </w:r>
      <w:r w:rsidR="0073709C" w:rsidRPr="0089569C">
        <w:rPr>
          <w:rFonts w:ascii="Times New Roman" w:hAnsi="Times New Roman" w:cs="Times New Roman"/>
          <w:b w:val="0"/>
          <w:bCs w:val="0"/>
          <w:sz w:val="24"/>
          <w:szCs w:val="24"/>
          <w:lang w:val="es-PE"/>
        </w:rPr>
        <w:tab/>
        <w:t xml:space="preserve">Felicitación por Resolución de la Dirección Regional de Educación de Ancash. </w:t>
      </w:r>
    </w:p>
    <w:p w14:paraId="29B3FDF0" w14:textId="73B22377" w:rsidR="0073709C" w:rsidRPr="0089569C" w:rsidRDefault="00D9228D" w:rsidP="00855E79">
      <w:pPr>
        <w:pStyle w:val="Ttulo1"/>
        <w:tabs>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f</w:t>
      </w:r>
      <w:r w:rsidR="0073709C" w:rsidRPr="0089569C">
        <w:rPr>
          <w:rFonts w:ascii="Times New Roman" w:hAnsi="Times New Roman" w:cs="Times New Roman"/>
          <w:b w:val="0"/>
          <w:bCs w:val="0"/>
          <w:sz w:val="24"/>
          <w:szCs w:val="24"/>
          <w:lang w:val="es-PE"/>
        </w:rPr>
        <w:t>.</w:t>
      </w:r>
      <w:r w:rsidR="0073709C" w:rsidRPr="0089569C">
        <w:rPr>
          <w:rFonts w:ascii="Times New Roman" w:hAnsi="Times New Roman" w:cs="Times New Roman"/>
          <w:b w:val="0"/>
          <w:bCs w:val="0"/>
          <w:sz w:val="24"/>
          <w:szCs w:val="24"/>
          <w:lang w:val="es-PE"/>
        </w:rPr>
        <w:tab/>
      </w:r>
      <w:r w:rsidRPr="0089569C">
        <w:rPr>
          <w:rFonts w:ascii="Times New Roman" w:hAnsi="Times New Roman" w:cs="Times New Roman"/>
          <w:b w:val="0"/>
          <w:bCs w:val="0"/>
          <w:sz w:val="24"/>
          <w:szCs w:val="24"/>
          <w:lang w:val="es-PE"/>
        </w:rPr>
        <w:tab/>
      </w:r>
      <w:r w:rsidR="0073709C" w:rsidRPr="0089569C">
        <w:rPr>
          <w:rFonts w:ascii="Times New Roman" w:hAnsi="Times New Roman" w:cs="Times New Roman"/>
          <w:b w:val="0"/>
          <w:bCs w:val="0"/>
          <w:sz w:val="24"/>
          <w:szCs w:val="24"/>
          <w:lang w:val="es-PE"/>
        </w:rPr>
        <w:t xml:space="preserve">Reconocimientos especiales, entrega del escudo o solapero del Instituto, mención honrosa, becas de estudios, pasantías y viajes. </w:t>
      </w:r>
    </w:p>
    <w:p w14:paraId="7921A92A" w14:textId="01586801" w:rsidR="0073709C" w:rsidRPr="0089569C" w:rsidRDefault="00D9228D" w:rsidP="00855E79">
      <w:pPr>
        <w:pStyle w:val="Ttulo1"/>
        <w:tabs>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g</w:t>
      </w:r>
      <w:r w:rsidR="0073709C" w:rsidRPr="0089569C">
        <w:rPr>
          <w:rFonts w:ascii="Times New Roman" w:hAnsi="Times New Roman" w:cs="Times New Roman"/>
          <w:b w:val="0"/>
          <w:bCs w:val="0"/>
          <w:sz w:val="24"/>
          <w:szCs w:val="24"/>
          <w:lang w:val="es-PE"/>
        </w:rPr>
        <w:t>.</w:t>
      </w:r>
      <w:r w:rsidR="0073709C" w:rsidRPr="0089569C">
        <w:rPr>
          <w:rFonts w:ascii="Times New Roman" w:hAnsi="Times New Roman" w:cs="Times New Roman"/>
          <w:b w:val="0"/>
          <w:bCs w:val="0"/>
          <w:sz w:val="24"/>
          <w:szCs w:val="24"/>
          <w:lang w:val="es-PE"/>
        </w:rPr>
        <w:tab/>
        <w:t xml:space="preserve">El director general, previa evaluación y opinión del consejo asesor, otorgará una constancia de reconocimiento a los trabajadores administrativos que hayan contribuido con su trabajo a mejorar la imagen de la institución. </w:t>
      </w:r>
    </w:p>
    <w:p w14:paraId="1B63AD51" w14:textId="77777777" w:rsidR="0073709C" w:rsidRPr="0089569C" w:rsidRDefault="0073709C" w:rsidP="00855E79">
      <w:pPr>
        <w:pStyle w:val="Ttulo1"/>
        <w:tabs>
          <w:tab w:val="left" w:pos="0"/>
          <w:tab w:val="left" w:pos="426"/>
          <w:tab w:val="left" w:pos="851"/>
          <w:tab w:val="left" w:pos="1134"/>
          <w:tab w:val="left" w:pos="1276"/>
          <w:tab w:val="left" w:pos="1560"/>
          <w:tab w:val="left" w:pos="2268"/>
        </w:tabs>
        <w:spacing w:line="360" w:lineRule="auto"/>
        <w:ind w:left="0"/>
        <w:contextualSpacing/>
        <w:mirrorIndents/>
        <w:rPr>
          <w:rFonts w:ascii="Times New Roman" w:hAnsi="Times New Roman" w:cs="Times New Roman"/>
          <w:b w:val="0"/>
          <w:bCs w:val="0"/>
          <w:sz w:val="24"/>
          <w:szCs w:val="24"/>
          <w:lang w:val="es-PE"/>
        </w:rPr>
      </w:pPr>
    </w:p>
    <w:p w14:paraId="1DFF1F48" w14:textId="326C6B63" w:rsidR="0073709C" w:rsidRPr="0089569C" w:rsidRDefault="00723E6B" w:rsidP="00855E79">
      <w:pPr>
        <w:pStyle w:val="Ttulo1"/>
        <w:tabs>
          <w:tab w:val="left" w:pos="0"/>
          <w:tab w:val="left" w:pos="426"/>
          <w:tab w:val="left" w:pos="851"/>
          <w:tab w:val="left" w:pos="1134"/>
          <w:tab w:val="left" w:pos="1276"/>
          <w:tab w:val="left" w:pos="1560"/>
          <w:tab w:val="left" w:pos="2268"/>
        </w:tabs>
        <w:spacing w:line="360" w:lineRule="auto"/>
        <w:ind w:left="0"/>
        <w:contextualSpacing/>
        <w:mirrorIndents/>
        <w:rPr>
          <w:rFonts w:ascii="Times New Roman" w:hAnsi="Times New Roman" w:cs="Times New Roman"/>
          <w:sz w:val="24"/>
          <w:szCs w:val="24"/>
          <w:lang w:val="es-PE"/>
        </w:rPr>
      </w:pPr>
      <w:r w:rsidRPr="0089569C">
        <w:rPr>
          <w:rFonts w:ascii="Times New Roman" w:hAnsi="Times New Roman" w:cs="Times New Roman"/>
          <w:sz w:val="24"/>
          <w:szCs w:val="24"/>
          <w:lang w:val="es-PE"/>
        </w:rPr>
        <w:t xml:space="preserve">Artículo </w:t>
      </w:r>
      <w:r w:rsidR="00AF5EA7" w:rsidRPr="0089569C">
        <w:rPr>
          <w:rFonts w:ascii="Times New Roman" w:hAnsi="Times New Roman" w:cs="Times New Roman"/>
          <w:sz w:val="24"/>
          <w:szCs w:val="24"/>
          <w:lang w:val="es-PE"/>
        </w:rPr>
        <w:t>1</w:t>
      </w:r>
      <w:r w:rsidR="00877F0A" w:rsidRPr="0089569C">
        <w:rPr>
          <w:rFonts w:ascii="Times New Roman" w:hAnsi="Times New Roman" w:cs="Times New Roman"/>
          <w:sz w:val="24"/>
          <w:szCs w:val="24"/>
          <w:lang w:val="es-PE"/>
        </w:rPr>
        <w:t>6</w:t>
      </w:r>
      <w:r w:rsidR="00AF5EA7" w:rsidRPr="0089569C">
        <w:rPr>
          <w:rFonts w:ascii="Times New Roman" w:hAnsi="Times New Roman" w:cs="Times New Roman"/>
          <w:sz w:val="24"/>
          <w:szCs w:val="24"/>
          <w:lang w:val="es-PE"/>
        </w:rPr>
        <w:t>. Incentivos y estímulos a los docentes:</w:t>
      </w:r>
    </w:p>
    <w:p w14:paraId="5F5FD3BD" w14:textId="4049949C" w:rsidR="0073709C" w:rsidRPr="0089569C" w:rsidRDefault="0073709C" w:rsidP="00855E79">
      <w:pPr>
        <w:pStyle w:val="Ttulo1"/>
        <w:tabs>
          <w:tab w:val="left" w:pos="0"/>
          <w:tab w:val="left" w:pos="426"/>
          <w:tab w:val="left" w:pos="851"/>
          <w:tab w:val="left" w:pos="1134"/>
          <w:tab w:val="left" w:pos="1276"/>
          <w:tab w:val="left" w:pos="1560"/>
          <w:tab w:val="left" w:pos="2268"/>
        </w:tabs>
        <w:spacing w:line="360" w:lineRule="auto"/>
        <w:ind w:left="0"/>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 xml:space="preserve">Los docentes que realizan acciones sobresalientes en los aspectos académico, productivo, cívico patriótico, moral, social y en proyección a la comunidad, tales como: </w:t>
      </w:r>
    </w:p>
    <w:p w14:paraId="243BE031" w14:textId="58878F12" w:rsidR="0073709C" w:rsidRPr="0089569C" w:rsidRDefault="0073709C" w:rsidP="00855E79">
      <w:pPr>
        <w:pStyle w:val="Ttulo1"/>
        <w:tabs>
          <w:tab w:val="left" w:pos="284"/>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a.</w:t>
      </w:r>
      <w:r w:rsidRPr="0089569C">
        <w:rPr>
          <w:rFonts w:ascii="Times New Roman" w:hAnsi="Times New Roman" w:cs="Times New Roman"/>
          <w:b w:val="0"/>
          <w:bCs w:val="0"/>
          <w:sz w:val="24"/>
          <w:szCs w:val="24"/>
          <w:lang w:val="es-PE"/>
        </w:rPr>
        <w:tab/>
        <w:t>Representa</w:t>
      </w:r>
      <w:r w:rsidR="00770419" w:rsidRPr="0089569C">
        <w:rPr>
          <w:rFonts w:ascii="Times New Roman" w:hAnsi="Times New Roman" w:cs="Times New Roman"/>
          <w:b w:val="0"/>
          <w:bCs w:val="0"/>
          <w:sz w:val="24"/>
          <w:szCs w:val="24"/>
          <w:lang w:val="es-PE"/>
        </w:rPr>
        <w:t>r</w:t>
      </w:r>
      <w:r w:rsidRPr="0089569C">
        <w:rPr>
          <w:rFonts w:ascii="Times New Roman" w:hAnsi="Times New Roman" w:cs="Times New Roman"/>
          <w:b w:val="0"/>
          <w:bCs w:val="0"/>
          <w:sz w:val="24"/>
          <w:szCs w:val="24"/>
          <w:lang w:val="es-PE"/>
        </w:rPr>
        <w:t xml:space="preserve"> de manera destacada a la institución en certámenes académicos científicos </w:t>
      </w:r>
      <w:r w:rsidRPr="0089569C">
        <w:rPr>
          <w:rFonts w:ascii="Times New Roman" w:hAnsi="Times New Roman" w:cs="Times New Roman"/>
          <w:b w:val="0"/>
          <w:bCs w:val="0"/>
          <w:sz w:val="24"/>
          <w:szCs w:val="24"/>
          <w:lang w:val="es-PE"/>
        </w:rPr>
        <w:lastRenderedPageBreak/>
        <w:t xml:space="preserve">tecnológicos, culturales o deportivos a nivel provincial, regional, nacional o internacional. </w:t>
      </w:r>
    </w:p>
    <w:p w14:paraId="28147279" w14:textId="3FABC0FD" w:rsidR="0073709C" w:rsidRPr="0089569C" w:rsidRDefault="0073709C" w:rsidP="00855E79">
      <w:pPr>
        <w:pStyle w:val="Ttulo1"/>
        <w:tabs>
          <w:tab w:val="left" w:pos="284"/>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b.</w:t>
      </w:r>
      <w:r w:rsidRPr="0089569C">
        <w:rPr>
          <w:rFonts w:ascii="Times New Roman" w:hAnsi="Times New Roman" w:cs="Times New Roman"/>
          <w:b w:val="0"/>
          <w:bCs w:val="0"/>
          <w:sz w:val="24"/>
          <w:szCs w:val="24"/>
          <w:lang w:val="es-PE"/>
        </w:rPr>
        <w:tab/>
        <w:t xml:space="preserve">Resulte ubicado entre los tres (03) primeros puestos en concurso de alcance </w:t>
      </w:r>
      <w:r w:rsidR="007D67F8" w:rsidRPr="0089569C">
        <w:rPr>
          <w:rFonts w:ascii="Times New Roman" w:hAnsi="Times New Roman" w:cs="Times New Roman"/>
          <w:b w:val="0"/>
          <w:bCs w:val="0"/>
          <w:sz w:val="24"/>
          <w:szCs w:val="24"/>
          <w:lang w:val="es-PE"/>
        </w:rPr>
        <w:t xml:space="preserve">provincial, </w:t>
      </w:r>
      <w:r w:rsidRPr="0089569C">
        <w:rPr>
          <w:rFonts w:ascii="Times New Roman" w:hAnsi="Times New Roman" w:cs="Times New Roman"/>
          <w:b w:val="0"/>
          <w:bCs w:val="0"/>
          <w:sz w:val="24"/>
          <w:szCs w:val="24"/>
          <w:lang w:val="es-PE"/>
        </w:rPr>
        <w:t>regional, nacional e internacional, organizado o patrocinado por el MINEDU</w:t>
      </w:r>
      <w:r w:rsidR="007D67F8" w:rsidRPr="0089569C">
        <w:rPr>
          <w:rFonts w:ascii="Times New Roman" w:hAnsi="Times New Roman" w:cs="Times New Roman"/>
          <w:b w:val="0"/>
          <w:bCs w:val="0"/>
          <w:sz w:val="24"/>
          <w:szCs w:val="24"/>
          <w:lang w:val="es-PE"/>
        </w:rPr>
        <w:t>,</w:t>
      </w:r>
      <w:r w:rsidRPr="0089569C">
        <w:rPr>
          <w:rFonts w:ascii="Times New Roman" w:hAnsi="Times New Roman" w:cs="Times New Roman"/>
          <w:b w:val="0"/>
          <w:bCs w:val="0"/>
          <w:sz w:val="24"/>
          <w:szCs w:val="24"/>
          <w:lang w:val="es-PE"/>
        </w:rPr>
        <w:t xml:space="preserve"> el Gobierno Regional</w:t>
      </w:r>
      <w:r w:rsidR="007D67F8" w:rsidRPr="0089569C">
        <w:rPr>
          <w:rFonts w:ascii="Times New Roman" w:hAnsi="Times New Roman" w:cs="Times New Roman"/>
          <w:b w:val="0"/>
          <w:bCs w:val="0"/>
          <w:sz w:val="24"/>
          <w:szCs w:val="24"/>
          <w:lang w:val="es-PE"/>
        </w:rPr>
        <w:t xml:space="preserve"> y local.</w:t>
      </w:r>
    </w:p>
    <w:p w14:paraId="3378480D" w14:textId="77777777" w:rsidR="0073709C" w:rsidRPr="0089569C" w:rsidRDefault="0073709C" w:rsidP="00855E79">
      <w:pPr>
        <w:pStyle w:val="Ttulo1"/>
        <w:tabs>
          <w:tab w:val="left" w:pos="284"/>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c.</w:t>
      </w:r>
      <w:r w:rsidRPr="0089569C">
        <w:rPr>
          <w:rFonts w:ascii="Times New Roman" w:hAnsi="Times New Roman" w:cs="Times New Roman"/>
          <w:b w:val="0"/>
          <w:bCs w:val="0"/>
          <w:sz w:val="24"/>
          <w:szCs w:val="24"/>
          <w:lang w:val="es-PE"/>
        </w:rPr>
        <w:tab/>
        <w:t xml:space="preserve">Asesore a estudiantes que resulten ubicados entre los tres (03) primeros puestos en concurso regional, nacional e internacional, organizado o patrocinado por el MINEDU o el Gobierno Regional. </w:t>
      </w:r>
    </w:p>
    <w:p w14:paraId="2870E820" w14:textId="77777777" w:rsidR="0073709C" w:rsidRPr="0089569C" w:rsidRDefault="0073709C" w:rsidP="00855E79">
      <w:pPr>
        <w:pStyle w:val="Ttulo1"/>
        <w:tabs>
          <w:tab w:val="left" w:pos="284"/>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d.</w:t>
      </w:r>
      <w:r w:rsidRPr="0089569C">
        <w:rPr>
          <w:rFonts w:ascii="Times New Roman" w:hAnsi="Times New Roman" w:cs="Times New Roman"/>
          <w:b w:val="0"/>
          <w:bCs w:val="0"/>
          <w:sz w:val="24"/>
          <w:szCs w:val="24"/>
          <w:lang w:val="es-PE"/>
        </w:rPr>
        <w:tab/>
        <w:t>Realiza acciones sobresalientes en beneficio del programa de Estudios y/o de la institución.</w:t>
      </w:r>
    </w:p>
    <w:p w14:paraId="0E85DF75" w14:textId="77777777" w:rsidR="0073709C" w:rsidRPr="0089569C" w:rsidRDefault="0073709C" w:rsidP="00855E79">
      <w:pPr>
        <w:pStyle w:val="Ttulo1"/>
        <w:tabs>
          <w:tab w:val="left" w:pos="0"/>
          <w:tab w:val="left" w:pos="284"/>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p>
    <w:p w14:paraId="40DA3816" w14:textId="2580137D" w:rsidR="0073709C" w:rsidRPr="0089569C" w:rsidRDefault="0073709C" w:rsidP="00855E79">
      <w:pPr>
        <w:pStyle w:val="Ttulo1"/>
        <w:tabs>
          <w:tab w:val="left" w:pos="0"/>
          <w:tab w:val="left" w:pos="284"/>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 xml:space="preserve">El </w:t>
      </w:r>
      <w:r w:rsidR="00E47CA7" w:rsidRPr="0089569C">
        <w:rPr>
          <w:rFonts w:ascii="Times New Roman" w:hAnsi="Times New Roman" w:cs="Times New Roman"/>
          <w:b w:val="0"/>
          <w:bCs w:val="0"/>
          <w:sz w:val="24"/>
          <w:szCs w:val="24"/>
          <w:lang w:val="es-PE"/>
        </w:rPr>
        <w:t>director general</w:t>
      </w:r>
      <w:r w:rsidRPr="0089569C">
        <w:rPr>
          <w:rFonts w:ascii="Times New Roman" w:hAnsi="Times New Roman" w:cs="Times New Roman"/>
          <w:b w:val="0"/>
          <w:bCs w:val="0"/>
          <w:sz w:val="24"/>
          <w:szCs w:val="24"/>
          <w:lang w:val="es-PE"/>
        </w:rPr>
        <w:t xml:space="preserve">, en reconocimiento, otorgará los siguientes incentivos y estímulos: </w:t>
      </w:r>
    </w:p>
    <w:p w14:paraId="0EA680C2" w14:textId="77777777" w:rsidR="0073709C" w:rsidRPr="0089569C" w:rsidRDefault="0073709C" w:rsidP="00855E79">
      <w:pPr>
        <w:pStyle w:val="Ttulo1"/>
        <w:tabs>
          <w:tab w:val="left" w:pos="0"/>
          <w:tab w:val="left" w:pos="284"/>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p>
    <w:p w14:paraId="24A64102" w14:textId="191E67B4" w:rsidR="0073709C" w:rsidRPr="0089569C" w:rsidRDefault="0073709C" w:rsidP="00855E79">
      <w:pPr>
        <w:pStyle w:val="Ttulo1"/>
        <w:numPr>
          <w:ilvl w:val="0"/>
          <w:numId w:val="17"/>
        </w:numPr>
        <w:tabs>
          <w:tab w:val="left" w:pos="0"/>
          <w:tab w:val="left" w:pos="284"/>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 xml:space="preserve">Felicitación por oficio y/o Resolución de la Dirección General. </w:t>
      </w:r>
    </w:p>
    <w:p w14:paraId="1918BBDA" w14:textId="3E7D33AA" w:rsidR="0073709C" w:rsidRPr="0089569C" w:rsidRDefault="0073709C" w:rsidP="00855E79">
      <w:pPr>
        <w:pStyle w:val="Ttulo1"/>
        <w:numPr>
          <w:ilvl w:val="0"/>
          <w:numId w:val="17"/>
        </w:numPr>
        <w:tabs>
          <w:tab w:val="left" w:pos="0"/>
          <w:tab w:val="left" w:pos="284"/>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 xml:space="preserve">Diploma expedido por la Dirección General. </w:t>
      </w:r>
    </w:p>
    <w:p w14:paraId="64EB50AB" w14:textId="6433E157" w:rsidR="0073709C" w:rsidRPr="0089569C" w:rsidRDefault="0073709C" w:rsidP="00855E79">
      <w:pPr>
        <w:pStyle w:val="Ttulo1"/>
        <w:numPr>
          <w:ilvl w:val="0"/>
          <w:numId w:val="17"/>
        </w:numPr>
        <w:tabs>
          <w:tab w:val="left" w:pos="0"/>
          <w:tab w:val="left" w:pos="284"/>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 xml:space="preserve">Felicitación por Resolución de la Dirección Regional de Educación de Ancash. </w:t>
      </w:r>
    </w:p>
    <w:p w14:paraId="32828BFC" w14:textId="3558A59E" w:rsidR="0073709C" w:rsidRPr="0089569C" w:rsidRDefault="0073709C" w:rsidP="00855E79">
      <w:pPr>
        <w:pStyle w:val="Ttulo1"/>
        <w:numPr>
          <w:ilvl w:val="0"/>
          <w:numId w:val="17"/>
        </w:numPr>
        <w:tabs>
          <w:tab w:val="left" w:pos="0"/>
          <w:tab w:val="left" w:pos="284"/>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 xml:space="preserve">Reconocimientos especiales, entrega del escudo o solapero del Instituto, mención honrosa, becas de estudios, pasantías y viajes. </w:t>
      </w:r>
    </w:p>
    <w:p w14:paraId="5541108C" w14:textId="24D65E2A" w:rsidR="0073709C" w:rsidRPr="0089569C" w:rsidRDefault="0073709C" w:rsidP="00855E79">
      <w:pPr>
        <w:pStyle w:val="Ttulo1"/>
        <w:numPr>
          <w:ilvl w:val="0"/>
          <w:numId w:val="17"/>
        </w:numPr>
        <w:tabs>
          <w:tab w:val="left" w:pos="0"/>
          <w:tab w:val="left" w:pos="284"/>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 xml:space="preserve">El director general, previa evaluación y opinión del consejo asesor, otorgará una constancia de reconocimiento a los docentes que hayan contribuido con su investigación o producción de material educativo, cuyo trabajo deberá ser entregado antes de la finalización del año académico. </w:t>
      </w:r>
    </w:p>
    <w:p w14:paraId="26A16589" w14:textId="77777777" w:rsidR="00E47CA7" w:rsidRPr="0089569C" w:rsidRDefault="00E47CA7" w:rsidP="00855E79">
      <w:pPr>
        <w:pStyle w:val="Ttulo1"/>
        <w:tabs>
          <w:tab w:val="left" w:pos="0"/>
          <w:tab w:val="left" w:pos="426"/>
          <w:tab w:val="left" w:pos="851"/>
          <w:tab w:val="left" w:pos="1134"/>
          <w:tab w:val="left" w:pos="1276"/>
          <w:tab w:val="left" w:pos="1560"/>
          <w:tab w:val="left" w:pos="2268"/>
        </w:tabs>
        <w:spacing w:line="360" w:lineRule="auto"/>
        <w:ind w:left="0"/>
        <w:contextualSpacing/>
        <w:mirrorIndents/>
        <w:rPr>
          <w:rFonts w:ascii="Times New Roman" w:hAnsi="Times New Roman" w:cs="Times New Roman"/>
          <w:b w:val="0"/>
          <w:bCs w:val="0"/>
          <w:sz w:val="24"/>
          <w:szCs w:val="24"/>
          <w:lang w:val="es-PE"/>
        </w:rPr>
      </w:pPr>
    </w:p>
    <w:p w14:paraId="3C24A812" w14:textId="532223B0" w:rsidR="0073709C" w:rsidRPr="0089569C" w:rsidRDefault="00723E6B" w:rsidP="00855E79">
      <w:pPr>
        <w:pStyle w:val="Ttulo1"/>
        <w:tabs>
          <w:tab w:val="left" w:pos="0"/>
          <w:tab w:val="left" w:pos="426"/>
          <w:tab w:val="left" w:pos="851"/>
          <w:tab w:val="left" w:pos="1134"/>
          <w:tab w:val="left" w:pos="1276"/>
          <w:tab w:val="left" w:pos="1560"/>
          <w:tab w:val="left" w:pos="2268"/>
        </w:tabs>
        <w:spacing w:line="360" w:lineRule="auto"/>
        <w:ind w:left="0"/>
        <w:contextualSpacing/>
        <w:mirrorIndents/>
        <w:rPr>
          <w:rFonts w:ascii="Times New Roman" w:hAnsi="Times New Roman" w:cs="Times New Roman"/>
          <w:b w:val="0"/>
          <w:bCs w:val="0"/>
          <w:sz w:val="24"/>
          <w:szCs w:val="24"/>
          <w:lang w:val="es-PE"/>
        </w:rPr>
      </w:pPr>
      <w:r w:rsidRPr="0089569C">
        <w:rPr>
          <w:rFonts w:ascii="Times New Roman" w:hAnsi="Times New Roman" w:cs="Times New Roman"/>
          <w:sz w:val="24"/>
          <w:szCs w:val="24"/>
          <w:lang w:val="es-PE"/>
        </w:rPr>
        <w:t>Artículo 17</w:t>
      </w:r>
      <w:r w:rsidR="00E47CA7" w:rsidRPr="0089569C">
        <w:rPr>
          <w:rFonts w:ascii="Times New Roman" w:hAnsi="Times New Roman" w:cs="Times New Roman"/>
          <w:sz w:val="24"/>
          <w:szCs w:val="24"/>
          <w:lang w:val="es-PE"/>
        </w:rPr>
        <w:t xml:space="preserve">. </w:t>
      </w:r>
      <w:r w:rsidR="0073709C" w:rsidRPr="0089569C">
        <w:rPr>
          <w:rFonts w:ascii="Times New Roman" w:hAnsi="Times New Roman" w:cs="Times New Roman"/>
          <w:b w:val="0"/>
          <w:bCs w:val="0"/>
          <w:sz w:val="24"/>
          <w:szCs w:val="24"/>
          <w:lang w:val="es-PE"/>
        </w:rPr>
        <w:t xml:space="preserve">El </w:t>
      </w:r>
      <w:r w:rsidR="00E47CA7" w:rsidRPr="0089569C">
        <w:rPr>
          <w:rFonts w:ascii="Times New Roman" w:hAnsi="Times New Roman" w:cs="Times New Roman"/>
          <w:b w:val="0"/>
          <w:bCs w:val="0"/>
          <w:sz w:val="24"/>
          <w:szCs w:val="24"/>
          <w:lang w:val="es-PE"/>
        </w:rPr>
        <w:t>Coordinador</w:t>
      </w:r>
      <w:r w:rsidR="0073709C" w:rsidRPr="0089569C">
        <w:rPr>
          <w:rFonts w:ascii="Times New Roman" w:hAnsi="Times New Roman" w:cs="Times New Roman"/>
          <w:b w:val="0"/>
          <w:bCs w:val="0"/>
          <w:sz w:val="24"/>
          <w:szCs w:val="24"/>
          <w:lang w:val="es-PE"/>
        </w:rPr>
        <w:t xml:space="preserve"> del programa de estudios informará a la Dirección General sobre los docentes que han realizado acciones sobresalientes, documentándolas y sugiriendo los estímulos correspondientes.</w:t>
      </w:r>
    </w:p>
    <w:p w14:paraId="5F1FA17F" w14:textId="77777777" w:rsidR="0073709C" w:rsidRPr="0089569C" w:rsidRDefault="0073709C" w:rsidP="00855E79">
      <w:pPr>
        <w:pStyle w:val="Ttulo1"/>
        <w:tabs>
          <w:tab w:val="left" w:pos="0"/>
          <w:tab w:val="left" w:pos="426"/>
          <w:tab w:val="left" w:pos="851"/>
          <w:tab w:val="left" w:pos="1134"/>
          <w:tab w:val="left" w:pos="1276"/>
          <w:tab w:val="left" w:pos="1560"/>
          <w:tab w:val="left" w:pos="2268"/>
        </w:tabs>
        <w:spacing w:line="360" w:lineRule="auto"/>
        <w:ind w:left="0"/>
        <w:contextualSpacing/>
        <w:mirrorIndents/>
        <w:rPr>
          <w:rFonts w:ascii="Times New Roman" w:hAnsi="Times New Roman" w:cs="Times New Roman"/>
          <w:b w:val="0"/>
          <w:bCs w:val="0"/>
          <w:sz w:val="24"/>
          <w:szCs w:val="24"/>
          <w:lang w:val="es-PE"/>
        </w:rPr>
      </w:pPr>
    </w:p>
    <w:p w14:paraId="239327C3" w14:textId="77777777" w:rsidR="00E47CA7" w:rsidRPr="0089569C" w:rsidRDefault="0073709C" w:rsidP="00855E79">
      <w:pPr>
        <w:pStyle w:val="Ttulo1"/>
        <w:tabs>
          <w:tab w:val="left" w:pos="0"/>
          <w:tab w:val="left" w:pos="426"/>
          <w:tab w:val="left" w:pos="851"/>
          <w:tab w:val="left" w:pos="1134"/>
          <w:tab w:val="left" w:pos="1276"/>
          <w:tab w:val="left" w:pos="1560"/>
          <w:tab w:val="left" w:pos="2268"/>
        </w:tabs>
        <w:spacing w:line="360" w:lineRule="auto"/>
        <w:ind w:left="0"/>
        <w:contextualSpacing/>
        <w:mirrorIndents/>
        <w:jc w:val="center"/>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CAPÍTULO VI</w:t>
      </w:r>
    </w:p>
    <w:p w14:paraId="5B836438" w14:textId="10764073" w:rsidR="0073709C" w:rsidRPr="0089569C" w:rsidRDefault="0073709C" w:rsidP="00855E79">
      <w:pPr>
        <w:pStyle w:val="Ttulo1"/>
        <w:tabs>
          <w:tab w:val="left" w:pos="0"/>
          <w:tab w:val="left" w:pos="426"/>
          <w:tab w:val="left" w:pos="851"/>
          <w:tab w:val="left" w:pos="1134"/>
          <w:tab w:val="left" w:pos="1276"/>
          <w:tab w:val="left" w:pos="1560"/>
          <w:tab w:val="left" w:pos="2268"/>
        </w:tabs>
        <w:spacing w:line="360" w:lineRule="auto"/>
        <w:ind w:left="0"/>
        <w:contextualSpacing/>
        <w:mirrorIndents/>
        <w:jc w:val="center"/>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MEDIDAS DISCIPLINARIAS A LOS ADMINISTRATIVOS</w:t>
      </w:r>
    </w:p>
    <w:p w14:paraId="5AA8A570" w14:textId="77777777" w:rsidR="0073709C" w:rsidRPr="0089569C" w:rsidRDefault="0073709C" w:rsidP="00855E79">
      <w:pPr>
        <w:pStyle w:val="Ttulo1"/>
        <w:tabs>
          <w:tab w:val="left" w:pos="0"/>
          <w:tab w:val="left" w:pos="426"/>
          <w:tab w:val="left" w:pos="851"/>
          <w:tab w:val="left" w:pos="1134"/>
          <w:tab w:val="left" w:pos="1276"/>
          <w:tab w:val="left" w:pos="1560"/>
          <w:tab w:val="left" w:pos="2268"/>
        </w:tabs>
        <w:spacing w:line="360" w:lineRule="auto"/>
        <w:ind w:left="0"/>
        <w:contextualSpacing/>
        <w:mirrorIndents/>
        <w:rPr>
          <w:rFonts w:ascii="Times New Roman" w:hAnsi="Times New Roman" w:cs="Times New Roman"/>
          <w:b w:val="0"/>
          <w:bCs w:val="0"/>
          <w:sz w:val="24"/>
          <w:szCs w:val="24"/>
          <w:lang w:val="es-PE"/>
        </w:rPr>
      </w:pPr>
    </w:p>
    <w:p w14:paraId="12DFA583" w14:textId="1FF7DE38" w:rsidR="0073709C" w:rsidRPr="0089569C" w:rsidRDefault="00723E6B" w:rsidP="00855E79">
      <w:pPr>
        <w:pStyle w:val="Ttulo1"/>
        <w:tabs>
          <w:tab w:val="left" w:pos="0"/>
          <w:tab w:val="left" w:pos="426"/>
          <w:tab w:val="left" w:pos="851"/>
          <w:tab w:val="left" w:pos="1134"/>
          <w:tab w:val="left" w:pos="1276"/>
          <w:tab w:val="left" w:pos="1560"/>
          <w:tab w:val="left" w:pos="2268"/>
        </w:tabs>
        <w:spacing w:line="360" w:lineRule="auto"/>
        <w:ind w:left="0"/>
        <w:contextualSpacing/>
        <w:mirrorIndents/>
        <w:rPr>
          <w:rFonts w:ascii="Times New Roman" w:hAnsi="Times New Roman" w:cs="Times New Roman"/>
          <w:sz w:val="24"/>
          <w:szCs w:val="24"/>
          <w:lang w:val="es-PE"/>
        </w:rPr>
      </w:pPr>
      <w:r w:rsidRPr="0089569C">
        <w:rPr>
          <w:rFonts w:ascii="Times New Roman" w:hAnsi="Times New Roman" w:cs="Times New Roman"/>
          <w:sz w:val="24"/>
          <w:szCs w:val="24"/>
          <w:lang w:val="es-PE"/>
        </w:rPr>
        <w:t xml:space="preserve">Artículo </w:t>
      </w:r>
      <w:r w:rsidR="00E47CA7" w:rsidRPr="0089569C">
        <w:rPr>
          <w:rFonts w:ascii="Times New Roman" w:hAnsi="Times New Roman" w:cs="Times New Roman"/>
          <w:sz w:val="24"/>
          <w:szCs w:val="24"/>
          <w:lang w:val="es-PE"/>
        </w:rPr>
        <w:t>1</w:t>
      </w:r>
      <w:r w:rsidRPr="0089569C">
        <w:rPr>
          <w:rFonts w:ascii="Times New Roman" w:hAnsi="Times New Roman" w:cs="Times New Roman"/>
          <w:sz w:val="24"/>
          <w:szCs w:val="24"/>
          <w:lang w:val="es-PE"/>
        </w:rPr>
        <w:t>8</w:t>
      </w:r>
      <w:r w:rsidR="00E47CA7" w:rsidRPr="0089569C">
        <w:rPr>
          <w:rFonts w:ascii="Times New Roman" w:hAnsi="Times New Roman" w:cs="Times New Roman"/>
          <w:sz w:val="24"/>
          <w:szCs w:val="24"/>
          <w:lang w:val="es-PE"/>
        </w:rPr>
        <w:t xml:space="preserve">. De las </w:t>
      </w:r>
      <w:r w:rsidR="0073709C" w:rsidRPr="0089569C">
        <w:rPr>
          <w:rFonts w:ascii="Times New Roman" w:hAnsi="Times New Roman" w:cs="Times New Roman"/>
          <w:sz w:val="24"/>
          <w:szCs w:val="24"/>
          <w:lang w:val="es-PE"/>
        </w:rPr>
        <w:t>Faltas</w:t>
      </w:r>
    </w:p>
    <w:p w14:paraId="28DD54AE" w14:textId="3B1772AB" w:rsidR="0073709C" w:rsidRPr="0089569C" w:rsidRDefault="0073709C" w:rsidP="00855E79">
      <w:pPr>
        <w:pStyle w:val="Ttulo1"/>
        <w:tabs>
          <w:tab w:val="left" w:pos="0"/>
          <w:tab w:val="left" w:pos="426"/>
          <w:tab w:val="left" w:pos="851"/>
          <w:tab w:val="left" w:pos="1134"/>
          <w:tab w:val="left" w:pos="1276"/>
          <w:tab w:val="left" w:pos="1560"/>
          <w:tab w:val="left" w:pos="2268"/>
        </w:tabs>
        <w:spacing w:line="360" w:lineRule="auto"/>
        <w:ind w:left="0"/>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El personal administrativo que transgreda los principios, deberes y obligaciones o no cumplan las prohibiciones señaladas en la Ley del Código de Ética de la Función Pública y demás normas aplicables, incurren en responsabilidad administrativa y son pasibles de sanciones según la gravedad de las faltas y la jerarquía del servidor o funcionario, las cuales se aplican conforme a las reglas procedimentales establecidas en el reglamento.</w:t>
      </w:r>
    </w:p>
    <w:p w14:paraId="6E18B8DF" w14:textId="77777777" w:rsidR="00E47CA7" w:rsidRPr="0089569C" w:rsidRDefault="00E47CA7" w:rsidP="00855E79">
      <w:pPr>
        <w:pStyle w:val="Ttulo1"/>
        <w:tabs>
          <w:tab w:val="left" w:pos="0"/>
          <w:tab w:val="left" w:pos="426"/>
          <w:tab w:val="left" w:pos="851"/>
          <w:tab w:val="left" w:pos="1134"/>
          <w:tab w:val="left" w:pos="1276"/>
          <w:tab w:val="left" w:pos="1560"/>
          <w:tab w:val="left" w:pos="2268"/>
        </w:tabs>
        <w:spacing w:line="360" w:lineRule="auto"/>
        <w:ind w:left="0"/>
        <w:contextualSpacing/>
        <w:mirrorIndents/>
        <w:rPr>
          <w:rFonts w:ascii="Times New Roman" w:hAnsi="Times New Roman" w:cs="Times New Roman"/>
          <w:b w:val="0"/>
          <w:bCs w:val="0"/>
          <w:sz w:val="24"/>
          <w:szCs w:val="24"/>
          <w:lang w:val="es-PE"/>
        </w:rPr>
      </w:pPr>
    </w:p>
    <w:p w14:paraId="4E0652A1" w14:textId="749D674D" w:rsidR="0073709C" w:rsidRPr="0089569C" w:rsidRDefault="00723E6B" w:rsidP="00855E79">
      <w:pPr>
        <w:pStyle w:val="Ttulo1"/>
        <w:tabs>
          <w:tab w:val="left" w:pos="0"/>
          <w:tab w:val="left" w:pos="426"/>
          <w:tab w:val="left" w:pos="851"/>
          <w:tab w:val="left" w:pos="1134"/>
          <w:tab w:val="left" w:pos="1276"/>
          <w:tab w:val="left" w:pos="1560"/>
          <w:tab w:val="left" w:pos="2268"/>
        </w:tabs>
        <w:spacing w:line="360" w:lineRule="auto"/>
        <w:ind w:left="0"/>
        <w:contextualSpacing/>
        <w:mirrorIndents/>
        <w:rPr>
          <w:rFonts w:ascii="Times New Roman" w:hAnsi="Times New Roman" w:cs="Times New Roman"/>
          <w:b w:val="0"/>
          <w:bCs w:val="0"/>
          <w:sz w:val="24"/>
          <w:szCs w:val="24"/>
          <w:lang w:val="es-PE"/>
        </w:rPr>
      </w:pPr>
      <w:r w:rsidRPr="0089569C">
        <w:rPr>
          <w:rFonts w:ascii="Times New Roman" w:hAnsi="Times New Roman" w:cs="Times New Roman"/>
          <w:sz w:val="24"/>
          <w:szCs w:val="24"/>
          <w:lang w:val="es-PE"/>
        </w:rPr>
        <w:t xml:space="preserve">Artículo </w:t>
      </w:r>
      <w:r w:rsidR="00E47CA7" w:rsidRPr="0089569C">
        <w:rPr>
          <w:rFonts w:ascii="Times New Roman" w:hAnsi="Times New Roman" w:cs="Times New Roman"/>
          <w:sz w:val="24"/>
          <w:szCs w:val="24"/>
          <w:lang w:val="es-PE"/>
        </w:rPr>
        <w:t>1</w:t>
      </w:r>
      <w:r w:rsidRPr="0089569C">
        <w:rPr>
          <w:rFonts w:ascii="Times New Roman" w:hAnsi="Times New Roman" w:cs="Times New Roman"/>
          <w:sz w:val="24"/>
          <w:szCs w:val="24"/>
          <w:lang w:val="es-PE"/>
        </w:rPr>
        <w:t>9</w:t>
      </w:r>
      <w:r w:rsidR="00E47CA7" w:rsidRPr="0089569C">
        <w:rPr>
          <w:rFonts w:ascii="Times New Roman" w:hAnsi="Times New Roman" w:cs="Times New Roman"/>
          <w:sz w:val="24"/>
          <w:szCs w:val="24"/>
          <w:lang w:val="es-PE"/>
        </w:rPr>
        <w:t xml:space="preserve">. </w:t>
      </w:r>
      <w:r w:rsidR="0073709C" w:rsidRPr="0089569C">
        <w:rPr>
          <w:rFonts w:ascii="Times New Roman" w:hAnsi="Times New Roman" w:cs="Times New Roman"/>
          <w:b w:val="0"/>
          <w:bCs w:val="0"/>
          <w:sz w:val="24"/>
          <w:szCs w:val="24"/>
          <w:lang w:val="es-PE"/>
        </w:rPr>
        <w:t>La falta o infracción para el personal administrativo es más grave cuanto más alto es el nivel del funcionario que la comete. Además, la reincidencia constituye serio agravante.</w:t>
      </w:r>
    </w:p>
    <w:p w14:paraId="5861224A" w14:textId="77777777" w:rsidR="00E47CA7" w:rsidRPr="0089569C" w:rsidRDefault="00E47CA7" w:rsidP="00855E79">
      <w:pPr>
        <w:pStyle w:val="Ttulo1"/>
        <w:tabs>
          <w:tab w:val="left" w:pos="0"/>
          <w:tab w:val="left" w:pos="426"/>
          <w:tab w:val="left" w:pos="851"/>
          <w:tab w:val="left" w:pos="1134"/>
          <w:tab w:val="left" w:pos="1276"/>
          <w:tab w:val="left" w:pos="1560"/>
          <w:tab w:val="left" w:pos="2268"/>
        </w:tabs>
        <w:spacing w:line="360" w:lineRule="auto"/>
        <w:ind w:left="0"/>
        <w:contextualSpacing/>
        <w:mirrorIndents/>
        <w:rPr>
          <w:rFonts w:ascii="Times New Roman" w:hAnsi="Times New Roman" w:cs="Times New Roman"/>
          <w:b w:val="0"/>
          <w:bCs w:val="0"/>
          <w:sz w:val="24"/>
          <w:szCs w:val="24"/>
          <w:lang w:val="es-PE"/>
        </w:rPr>
      </w:pPr>
    </w:p>
    <w:p w14:paraId="639CC5E6" w14:textId="6041411D" w:rsidR="0073709C" w:rsidRPr="0089569C" w:rsidRDefault="00723E6B" w:rsidP="00855E79">
      <w:pPr>
        <w:pStyle w:val="Ttulo1"/>
        <w:tabs>
          <w:tab w:val="left" w:pos="0"/>
          <w:tab w:val="left" w:pos="426"/>
          <w:tab w:val="left" w:pos="851"/>
          <w:tab w:val="left" w:pos="1134"/>
          <w:tab w:val="left" w:pos="1276"/>
          <w:tab w:val="left" w:pos="1560"/>
          <w:tab w:val="left" w:pos="2268"/>
        </w:tabs>
        <w:spacing w:line="360" w:lineRule="auto"/>
        <w:ind w:left="0"/>
        <w:contextualSpacing/>
        <w:mirrorIndents/>
        <w:rPr>
          <w:rFonts w:ascii="Times New Roman" w:hAnsi="Times New Roman" w:cs="Times New Roman"/>
          <w:b w:val="0"/>
          <w:bCs w:val="0"/>
          <w:sz w:val="24"/>
          <w:szCs w:val="24"/>
          <w:lang w:val="es-PE"/>
        </w:rPr>
      </w:pPr>
      <w:r w:rsidRPr="0089569C">
        <w:rPr>
          <w:rFonts w:ascii="Times New Roman" w:hAnsi="Times New Roman" w:cs="Times New Roman"/>
          <w:sz w:val="24"/>
          <w:szCs w:val="24"/>
          <w:lang w:val="es-PE"/>
        </w:rPr>
        <w:t>Artículo 20</w:t>
      </w:r>
      <w:r w:rsidR="00E47CA7" w:rsidRPr="0089569C">
        <w:rPr>
          <w:rFonts w:ascii="Times New Roman" w:hAnsi="Times New Roman" w:cs="Times New Roman"/>
          <w:sz w:val="24"/>
          <w:szCs w:val="24"/>
          <w:lang w:val="es-PE"/>
        </w:rPr>
        <w:t>.</w:t>
      </w:r>
      <w:r w:rsidR="0073709C" w:rsidRPr="0089569C">
        <w:rPr>
          <w:rFonts w:ascii="Times New Roman" w:hAnsi="Times New Roman" w:cs="Times New Roman"/>
          <w:b w:val="0"/>
          <w:bCs w:val="0"/>
          <w:sz w:val="24"/>
          <w:szCs w:val="24"/>
          <w:lang w:val="es-PE"/>
        </w:rPr>
        <w:tab/>
        <w:t>Las faltas o prohibiciones de carácter disciplinario dentro de la Institución son las siguientes:</w:t>
      </w:r>
    </w:p>
    <w:p w14:paraId="1060F97A" w14:textId="77777777" w:rsidR="0073709C" w:rsidRPr="0089569C" w:rsidRDefault="0073709C" w:rsidP="00855E79">
      <w:pPr>
        <w:pStyle w:val="Ttulo1"/>
        <w:tabs>
          <w:tab w:val="left" w:pos="851"/>
          <w:tab w:val="left" w:pos="1134"/>
          <w:tab w:val="left" w:pos="1276"/>
          <w:tab w:val="left" w:pos="1560"/>
          <w:tab w:val="left" w:pos="2268"/>
        </w:tabs>
        <w:spacing w:line="360" w:lineRule="auto"/>
        <w:ind w:left="709" w:hanging="425"/>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a)</w:t>
      </w:r>
      <w:r w:rsidRPr="0089569C">
        <w:rPr>
          <w:rFonts w:ascii="Times New Roman" w:hAnsi="Times New Roman" w:cs="Times New Roman"/>
          <w:b w:val="0"/>
          <w:bCs w:val="0"/>
          <w:sz w:val="24"/>
          <w:szCs w:val="24"/>
          <w:lang w:val="es-PE"/>
        </w:rPr>
        <w:tab/>
        <w:t>Tardanzas e inasistencias injustificadas.</w:t>
      </w:r>
    </w:p>
    <w:p w14:paraId="734F6687" w14:textId="77777777" w:rsidR="0073709C" w:rsidRPr="0089569C" w:rsidRDefault="0073709C" w:rsidP="00855E79">
      <w:pPr>
        <w:pStyle w:val="Ttulo1"/>
        <w:tabs>
          <w:tab w:val="left" w:pos="851"/>
          <w:tab w:val="left" w:pos="1134"/>
          <w:tab w:val="left" w:pos="1276"/>
          <w:tab w:val="left" w:pos="1560"/>
          <w:tab w:val="left" w:pos="2268"/>
        </w:tabs>
        <w:spacing w:line="360" w:lineRule="auto"/>
        <w:ind w:left="709" w:hanging="425"/>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b)</w:t>
      </w:r>
      <w:r w:rsidRPr="0089569C">
        <w:rPr>
          <w:rFonts w:ascii="Times New Roman" w:hAnsi="Times New Roman" w:cs="Times New Roman"/>
          <w:b w:val="0"/>
          <w:bCs w:val="0"/>
          <w:sz w:val="24"/>
          <w:szCs w:val="24"/>
          <w:lang w:val="es-PE"/>
        </w:rPr>
        <w:tab/>
        <w:t>Abandonar el puesto de trabajo.</w:t>
      </w:r>
    </w:p>
    <w:p w14:paraId="26000E1A" w14:textId="0C14C944" w:rsidR="0073709C" w:rsidRPr="0089569C" w:rsidRDefault="00196F55" w:rsidP="00855E79">
      <w:pPr>
        <w:pStyle w:val="Ttulo1"/>
        <w:tabs>
          <w:tab w:val="left" w:pos="851"/>
          <w:tab w:val="left" w:pos="1134"/>
          <w:tab w:val="left" w:pos="1276"/>
          <w:tab w:val="left" w:pos="1560"/>
          <w:tab w:val="left" w:pos="2268"/>
        </w:tabs>
        <w:spacing w:line="360" w:lineRule="auto"/>
        <w:ind w:left="709" w:hanging="425"/>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c</w:t>
      </w:r>
      <w:r w:rsidR="0073709C" w:rsidRPr="0089569C">
        <w:rPr>
          <w:rFonts w:ascii="Times New Roman" w:hAnsi="Times New Roman" w:cs="Times New Roman"/>
          <w:b w:val="0"/>
          <w:bCs w:val="0"/>
          <w:sz w:val="24"/>
          <w:szCs w:val="24"/>
          <w:lang w:val="es-PE"/>
        </w:rPr>
        <w:t>)</w:t>
      </w:r>
      <w:r w:rsidR="0073709C" w:rsidRPr="0089569C">
        <w:rPr>
          <w:rFonts w:ascii="Times New Roman" w:hAnsi="Times New Roman" w:cs="Times New Roman"/>
          <w:b w:val="0"/>
          <w:bCs w:val="0"/>
          <w:sz w:val="24"/>
          <w:szCs w:val="24"/>
          <w:lang w:val="es-PE"/>
        </w:rPr>
        <w:tab/>
        <w:t>Retirarse de la institución sin autorización del jefe de la unidad de administración, durante su jornada laboral.</w:t>
      </w:r>
    </w:p>
    <w:p w14:paraId="6B29C3AD" w14:textId="464AD721" w:rsidR="0073709C" w:rsidRPr="0089569C" w:rsidRDefault="0073709C" w:rsidP="00855E79">
      <w:pPr>
        <w:pStyle w:val="Ttulo1"/>
        <w:tabs>
          <w:tab w:val="left" w:pos="851"/>
          <w:tab w:val="left" w:pos="1134"/>
          <w:tab w:val="left" w:pos="1276"/>
          <w:tab w:val="left" w:pos="1560"/>
          <w:tab w:val="left" w:pos="2268"/>
        </w:tabs>
        <w:spacing w:line="360" w:lineRule="auto"/>
        <w:ind w:left="709" w:hanging="425"/>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e)</w:t>
      </w:r>
      <w:r w:rsidRPr="0089569C">
        <w:rPr>
          <w:rFonts w:ascii="Times New Roman" w:hAnsi="Times New Roman" w:cs="Times New Roman"/>
          <w:b w:val="0"/>
          <w:bCs w:val="0"/>
          <w:sz w:val="24"/>
          <w:szCs w:val="24"/>
          <w:lang w:val="es-PE"/>
        </w:rPr>
        <w:tab/>
        <w:t>Mantener intereses de conflicto</w:t>
      </w:r>
      <w:r w:rsidR="007D67F8" w:rsidRPr="0089569C">
        <w:rPr>
          <w:rFonts w:ascii="Times New Roman" w:hAnsi="Times New Roman" w:cs="Times New Roman"/>
          <w:b w:val="0"/>
          <w:bCs w:val="0"/>
          <w:sz w:val="24"/>
          <w:szCs w:val="24"/>
          <w:lang w:val="es-PE"/>
        </w:rPr>
        <w:t>, nepotismo, ser juez y parte, entre otros.</w:t>
      </w:r>
    </w:p>
    <w:p w14:paraId="3C44A195" w14:textId="77777777" w:rsidR="0073709C" w:rsidRPr="0089569C" w:rsidRDefault="0073709C" w:rsidP="00855E79">
      <w:pPr>
        <w:pStyle w:val="Ttulo1"/>
        <w:tabs>
          <w:tab w:val="left" w:pos="851"/>
          <w:tab w:val="left" w:pos="1134"/>
          <w:tab w:val="left" w:pos="1276"/>
          <w:tab w:val="left" w:pos="1560"/>
          <w:tab w:val="left" w:pos="2268"/>
        </w:tabs>
        <w:spacing w:line="360" w:lineRule="auto"/>
        <w:ind w:left="709" w:hanging="425"/>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f)</w:t>
      </w:r>
      <w:r w:rsidRPr="0089569C">
        <w:rPr>
          <w:rFonts w:ascii="Times New Roman" w:hAnsi="Times New Roman" w:cs="Times New Roman"/>
          <w:b w:val="0"/>
          <w:bCs w:val="0"/>
          <w:sz w:val="24"/>
          <w:szCs w:val="24"/>
          <w:lang w:val="es-PE"/>
        </w:rPr>
        <w:tab/>
        <w:t>Obtener ventajas indebidas, mediante el uso de su cargo, autoridad, influencia o apariencia de influencia.</w:t>
      </w:r>
    </w:p>
    <w:p w14:paraId="2FF7B3F6" w14:textId="77777777" w:rsidR="0073709C" w:rsidRPr="0089569C" w:rsidRDefault="0073709C" w:rsidP="00855E79">
      <w:pPr>
        <w:pStyle w:val="Ttulo1"/>
        <w:tabs>
          <w:tab w:val="left" w:pos="851"/>
          <w:tab w:val="left" w:pos="1134"/>
          <w:tab w:val="left" w:pos="1276"/>
          <w:tab w:val="left" w:pos="1560"/>
          <w:tab w:val="left" w:pos="2268"/>
        </w:tabs>
        <w:spacing w:line="360" w:lineRule="auto"/>
        <w:ind w:left="709" w:hanging="425"/>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g)</w:t>
      </w:r>
      <w:r w:rsidRPr="0089569C">
        <w:rPr>
          <w:rFonts w:ascii="Times New Roman" w:hAnsi="Times New Roman" w:cs="Times New Roman"/>
          <w:b w:val="0"/>
          <w:bCs w:val="0"/>
          <w:sz w:val="24"/>
          <w:szCs w:val="24"/>
          <w:lang w:val="es-PE"/>
        </w:rPr>
        <w:tab/>
        <w:t>Hacer mal uso de información privilegiada.</w:t>
      </w:r>
    </w:p>
    <w:p w14:paraId="4CBFAE3F" w14:textId="77777777" w:rsidR="0073709C" w:rsidRPr="0089569C" w:rsidRDefault="0073709C" w:rsidP="00855E79">
      <w:pPr>
        <w:pStyle w:val="Ttulo1"/>
        <w:tabs>
          <w:tab w:val="left" w:pos="851"/>
          <w:tab w:val="left" w:pos="1134"/>
          <w:tab w:val="left" w:pos="1276"/>
          <w:tab w:val="left" w:pos="1560"/>
          <w:tab w:val="left" w:pos="2268"/>
        </w:tabs>
        <w:spacing w:line="360" w:lineRule="auto"/>
        <w:ind w:left="709" w:hanging="425"/>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h)</w:t>
      </w:r>
      <w:r w:rsidRPr="0089569C">
        <w:rPr>
          <w:rFonts w:ascii="Times New Roman" w:hAnsi="Times New Roman" w:cs="Times New Roman"/>
          <w:b w:val="0"/>
          <w:bCs w:val="0"/>
          <w:sz w:val="24"/>
          <w:szCs w:val="24"/>
          <w:lang w:val="es-PE"/>
        </w:rPr>
        <w:tab/>
        <w:t xml:space="preserve">Presionar, amenazar, acosar y/o hostigar sexualmente. </w:t>
      </w:r>
    </w:p>
    <w:p w14:paraId="708C8478" w14:textId="17E48FD5" w:rsidR="0073709C" w:rsidRPr="0089569C" w:rsidRDefault="0073709C" w:rsidP="00855E79">
      <w:pPr>
        <w:pStyle w:val="Ttulo1"/>
        <w:tabs>
          <w:tab w:val="left" w:pos="851"/>
          <w:tab w:val="left" w:pos="1134"/>
          <w:tab w:val="left" w:pos="1276"/>
          <w:tab w:val="left" w:pos="1560"/>
          <w:tab w:val="left" w:pos="2268"/>
        </w:tabs>
        <w:spacing w:line="360" w:lineRule="auto"/>
        <w:ind w:left="709" w:hanging="425"/>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i)</w:t>
      </w:r>
      <w:r w:rsidRPr="0089569C">
        <w:rPr>
          <w:rFonts w:ascii="Times New Roman" w:hAnsi="Times New Roman" w:cs="Times New Roman"/>
          <w:b w:val="0"/>
          <w:bCs w:val="0"/>
          <w:sz w:val="24"/>
          <w:szCs w:val="24"/>
          <w:lang w:val="es-PE"/>
        </w:rPr>
        <w:tab/>
        <w:t xml:space="preserve">Incumplir las funciones de </w:t>
      </w:r>
      <w:r w:rsidR="007D67F8" w:rsidRPr="0089569C">
        <w:rPr>
          <w:rFonts w:ascii="Times New Roman" w:hAnsi="Times New Roman" w:cs="Times New Roman"/>
          <w:b w:val="0"/>
          <w:bCs w:val="0"/>
          <w:sz w:val="24"/>
          <w:szCs w:val="24"/>
          <w:lang w:val="es-PE"/>
        </w:rPr>
        <w:t xml:space="preserve">su </w:t>
      </w:r>
      <w:r w:rsidRPr="0089569C">
        <w:rPr>
          <w:rFonts w:ascii="Times New Roman" w:hAnsi="Times New Roman" w:cs="Times New Roman"/>
          <w:b w:val="0"/>
          <w:bCs w:val="0"/>
          <w:sz w:val="24"/>
          <w:szCs w:val="24"/>
          <w:lang w:val="es-PE"/>
        </w:rPr>
        <w:t>cargo</w:t>
      </w:r>
      <w:r w:rsidR="001672D4" w:rsidRPr="0089569C">
        <w:rPr>
          <w:rFonts w:ascii="Times New Roman" w:hAnsi="Times New Roman" w:cs="Times New Roman"/>
          <w:b w:val="0"/>
          <w:bCs w:val="0"/>
          <w:sz w:val="24"/>
          <w:szCs w:val="24"/>
          <w:lang w:val="es-PE"/>
        </w:rPr>
        <w:t xml:space="preserve"> y otras disposiciones legales y administrativas.</w:t>
      </w:r>
    </w:p>
    <w:p w14:paraId="25B59F73" w14:textId="0458EDAA" w:rsidR="0073709C" w:rsidRPr="0089569C" w:rsidRDefault="0073709C" w:rsidP="00855E79">
      <w:pPr>
        <w:pStyle w:val="Ttulo1"/>
        <w:tabs>
          <w:tab w:val="left" w:pos="851"/>
          <w:tab w:val="left" w:pos="1134"/>
          <w:tab w:val="left" w:pos="1276"/>
          <w:tab w:val="left" w:pos="1560"/>
          <w:tab w:val="left" w:pos="2268"/>
        </w:tabs>
        <w:spacing w:line="360" w:lineRule="auto"/>
        <w:ind w:left="709" w:hanging="425"/>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j)</w:t>
      </w:r>
      <w:r w:rsidRPr="0089569C">
        <w:rPr>
          <w:rFonts w:ascii="Times New Roman" w:hAnsi="Times New Roman" w:cs="Times New Roman"/>
          <w:b w:val="0"/>
          <w:bCs w:val="0"/>
          <w:sz w:val="24"/>
          <w:szCs w:val="24"/>
          <w:lang w:val="es-PE"/>
        </w:rPr>
        <w:tab/>
        <w:t>Incurrir en acto de violencia, grave indisciplina o falta de palabra en agravio de su superior, personal jerárquico, compañeros de labor y estudiantes.</w:t>
      </w:r>
    </w:p>
    <w:p w14:paraId="43B2B95F" w14:textId="77777777" w:rsidR="0073709C" w:rsidRPr="0089569C" w:rsidRDefault="0073709C" w:rsidP="00855E79">
      <w:pPr>
        <w:pStyle w:val="Ttulo1"/>
        <w:tabs>
          <w:tab w:val="left" w:pos="851"/>
          <w:tab w:val="left" w:pos="1134"/>
          <w:tab w:val="left" w:pos="1276"/>
          <w:tab w:val="left" w:pos="1560"/>
          <w:tab w:val="left" w:pos="2268"/>
        </w:tabs>
        <w:spacing w:line="360" w:lineRule="auto"/>
        <w:ind w:left="709" w:hanging="425"/>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l)</w:t>
      </w:r>
      <w:r w:rsidRPr="0089569C">
        <w:rPr>
          <w:rFonts w:ascii="Times New Roman" w:hAnsi="Times New Roman" w:cs="Times New Roman"/>
          <w:b w:val="0"/>
          <w:bCs w:val="0"/>
          <w:sz w:val="24"/>
          <w:szCs w:val="24"/>
          <w:lang w:val="es-PE"/>
        </w:rPr>
        <w:tab/>
        <w:t>Abuso y uso del cargo con fines indebidos.</w:t>
      </w:r>
    </w:p>
    <w:p w14:paraId="1A5CCA86" w14:textId="34BA025A" w:rsidR="0073709C" w:rsidRPr="0089569C" w:rsidRDefault="0073709C" w:rsidP="00855E79">
      <w:pPr>
        <w:pStyle w:val="Ttulo1"/>
        <w:tabs>
          <w:tab w:val="left" w:pos="851"/>
          <w:tab w:val="left" w:pos="1134"/>
          <w:tab w:val="left" w:pos="1276"/>
          <w:tab w:val="left" w:pos="1560"/>
          <w:tab w:val="left" w:pos="2268"/>
        </w:tabs>
        <w:spacing w:line="360" w:lineRule="auto"/>
        <w:ind w:left="709" w:hanging="425"/>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m)</w:t>
      </w:r>
      <w:r w:rsidRPr="0089569C">
        <w:rPr>
          <w:rFonts w:ascii="Times New Roman" w:hAnsi="Times New Roman" w:cs="Times New Roman"/>
          <w:b w:val="0"/>
          <w:bCs w:val="0"/>
          <w:sz w:val="24"/>
          <w:szCs w:val="24"/>
          <w:lang w:val="es-PE"/>
        </w:rPr>
        <w:tab/>
        <w:t>Uso indebido del nombre del instituto.</w:t>
      </w:r>
    </w:p>
    <w:p w14:paraId="74D24221" w14:textId="7B30ADDE" w:rsidR="0073709C" w:rsidRPr="0089569C" w:rsidRDefault="0073709C" w:rsidP="00855E79">
      <w:pPr>
        <w:pStyle w:val="Ttulo1"/>
        <w:tabs>
          <w:tab w:val="left" w:pos="851"/>
          <w:tab w:val="left" w:pos="1134"/>
          <w:tab w:val="left" w:pos="1276"/>
          <w:tab w:val="left" w:pos="1560"/>
          <w:tab w:val="left" w:pos="2268"/>
        </w:tabs>
        <w:spacing w:line="360" w:lineRule="auto"/>
        <w:ind w:left="709" w:hanging="425"/>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o)</w:t>
      </w:r>
      <w:r w:rsidRPr="0089569C">
        <w:rPr>
          <w:rFonts w:ascii="Times New Roman" w:hAnsi="Times New Roman" w:cs="Times New Roman"/>
          <w:b w:val="0"/>
          <w:bCs w:val="0"/>
          <w:sz w:val="24"/>
          <w:szCs w:val="24"/>
          <w:lang w:val="es-PE"/>
        </w:rPr>
        <w:tab/>
        <w:t>Otras conforme</w:t>
      </w:r>
      <w:r w:rsidR="001672D4" w:rsidRPr="0089569C">
        <w:rPr>
          <w:rFonts w:ascii="Times New Roman" w:hAnsi="Times New Roman" w:cs="Times New Roman"/>
          <w:b w:val="0"/>
          <w:bCs w:val="0"/>
          <w:sz w:val="24"/>
          <w:szCs w:val="24"/>
          <w:lang w:val="es-PE"/>
        </w:rPr>
        <w:t xml:space="preserve"> a</w:t>
      </w:r>
      <w:r w:rsidRPr="0089569C">
        <w:rPr>
          <w:rFonts w:ascii="Times New Roman" w:hAnsi="Times New Roman" w:cs="Times New Roman"/>
          <w:b w:val="0"/>
          <w:bCs w:val="0"/>
          <w:sz w:val="24"/>
          <w:szCs w:val="24"/>
          <w:lang w:val="es-PE"/>
        </w:rPr>
        <w:t xml:space="preserve"> lo </w:t>
      </w:r>
      <w:r w:rsidR="001672D4" w:rsidRPr="0089569C">
        <w:rPr>
          <w:rFonts w:ascii="Times New Roman" w:hAnsi="Times New Roman" w:cs="Times New Roman"/>
          <w:b w:val="0"/>
          <w:bCs w:val="0"/>
          <w:sz w:val="24"/>
          <w:szCs w:val="24"/>
          <w:lang w:val="es-PE"/>
        </w:rPr>
        <w:t>estableci</w:t>
      </w:r>
      <w:r w:rsidRPr="0089569C">
        <w:rPr>
          <w:rFonts w:ascii="Times New Roman" w:hAnsi="Times New Roman" w:cs="Times New Roman"/>
          <w:b w:val="0"/>
          <w:bCs w:val="0"/>
          <w:sz w:val="24"/>
          <w:szCs w:val="24"/>
          <w:lang w:val="es-PE"/>
        </w:rPr>
        <w:t xml:space="preserve">do </w:t>
      </w:r>
      <w:r w:rsidR="001672D4" w:rsidRPr="0089569C">
        <w:rPr>
          <w:rFonts w:ascii="Times New Roman" w:hAnsi="Times New Roman" w:cs="Times New Roman"/>
          <w:b w:val="0"/>
          <w:bCs w:val="0"/>
          <w:sz w:val="24"/>
          <w:szCs w:val="24"/>
          <w:lang w:val="es-PE"/>
        </w:rPr>
        <w:t xml:space="preserve">en </w:t>
      </w:r>
      <w:r w:rsidRPr="0089569C">
        <w:rPr>
          <w:rFonts w:ascii="Times New Roman" w:hAnsi="Times New Roman" w:cs="Times New Roman"/>
          <w:b w:val="0"/>
          <w:bCs w:val="0"/>
          <w:sz w:val="24"/>
          <w:szCs w:val="24"/>
          <w:lang w:val="es-PE"/>
        </w:rPr>
        <w:t>normas vigentes.</w:t>
      </w:r>
    </w:p>
    <w:p w14:paraId="25606AF6" w14:textId="77777777" w:rsidR="00196F55" w:rsidRPr="0089569C" w:rsidRDefault="00196F55" w:rsidP="00855E79">
      <w:pPr>
        <w:pStyle w:val="Ttulo1"/>
        <w:tabs>
          <w:tab w:val="left" w:pos="851"/>
          <w:tab w:val="left" w:pos="1134"/>
          <w:tab w:val="left" w:pos="1276"/>
          <w:tab w:val="left" w:pos="1560"/>
          <w:tab w:val="left" w:pos="2268"/>
        </w:tabs>
        <w:spacing w:line="360" w:lineRule="auto"/>
        <w:ind w:left="709" w:hanging="425"/>
        <w:contextualSpacing/>
        <w:mirrorIndents/>
        <w:rPr>
          <w:rFonts w:ascii="Times New Roman" w:hAnsi="Times New Roman" w:cs="Times New Roman"/>
          <w:b w:val="0"/>
          <w:bCs w:val="0"/>
          <w:sz w:val="24"/>
          <w:szCs w:val="24"/>
          <w:lang w:val="es-PE"/>
        </w:rPr>
      </w:pPr>
    </w:p>
    <w:p w14:paraId="413FE8D2" w14:textId="1EF3DB5A" w:rsidR="0073709C" w:rsidRPr="0089569C" w:rsidRDefault="00723E6B" w:rsidP="00855E79">
      <w:pPr>
        <w:pStyle w:val="Ttulo1"/>
        <w:tabs>
          <w:tab w:val="left" w:pos="0"/>
          <w:tab w:val="left" w:pos="426"/>
          <w:tab w:val="left" w:pos="851"/>
          <w:tab w:val="left" w:pos="1134"/>
          <w:tab w:val="left" w:pos="1276"/>
          <w:tab w:val="left" w:pos="1560"/>
          <w:tab w:val="left" w:pos="2268"/>
        </w:tabs>
        <w:spacing w:line="360" w:lineRule="auto"/>
        <w:ind w:left="0"/>
        <w:contextualSpacing/>
        <w:mirrorIndents/>
        <w:rPr>
          <w:rFonts w:ascii="Times New Roman" w:hAnsi="Times New Roman" w:cs="Times New Roman"/>
          <w:b w:val="0"/>
          <w:bCs w:val="0"/>
          <w:sz w:val="24"/>
          <w:szCs w:val="24"/>
          <w:lang w:val="es-PE"/>
        </w:rPr>
      </w:pPr>
      <w:r w:rsidRPr="0089569C">
        <w:rPr>
          <w:rFonts w:ascii="Times New Roman" w:hAnsi="Times New Roman" w:cs="Times New Roman"/>
          <w:sz w:val="24"/>
          <w:szCs w:val="24"/>
          <w:lang w:val="es-PE"/>
        </w:rPr>
        <w:t>Artículo 21</w:t>
      </w:r>
      <w:r w:rsidR="00E47CA7" w:rsidRPr="0089569C">
        <w:rPr>
          <w:rFonts w:ascii="Times New Roman" w:hAnsi="Times New Roman" w:cs="Times New Roman"/>
          <w:sz w:val="24"/>
          <w:szCs w:val="24"/>
          <w:lang w:val="es-PE"/>
        </w:rPr>
        <w:t xml:space="preserve">. </w:t>
      </w:r>
      <w:r w:rsidR="0073709C" w:rsidRPr="0089569C">
        <w:rPr>
          <w:rFonts w:ascii="Times New Roman" w:hAnsi="Times New Roman" w:cs="Times New Roman"/>
          <w:b w:val="0"/>
          <w:bCs w:val="0"/>
          <w:sz w:val="24"/>
          <w:szCs w:val="24"/>
          <w:lang w:val="es-PE"/>
        </w:rPr>
        <w:tab/>
        <w:t>Las tardanzas e inasistencias injustificadas dan lugar</w:t>
      </w:r>
      <w:r w:rsidR="001672D4" w:rsidRPr="0089569C">
        <w:rPr>
          <w:rFonts w:ascii="Times New Roman" w:hAnsi="Times New Roman" w:cs="Times New Roman"/>
          <w:b w:val="0"/>
          <w:bCs w:val="0"/>
          <w:sz w:val="24"/>
          <w:szCs w:val="24"/>
          <w:lang w:val="es-PE"/>
        </w:rPr>
        <w:t xml:space="preserve"> </w:t>
      </w:r>
      <w:r w:rsidR="0073709C" w:rsidRPr="0089569C">
        <w:rPr>
          <w:rFonts w:ascii="Times New Roman" w:hAnsi="Times New Roman" w:cs="Times New Roman"/>
          <w:b w:val="0"/>
          <w:bCs w:val="0"/>
          <w:sz w:val="24"/>
          <w:szCs w:val="24"/>
          <w:lang w:val="es-PE"/>
        </w:rPr>
        <w:t>a</w:t>
      </w:r>
      <w:r w:rsidR="001672D4" w:rsidRPr="0089569C">
        <w:rPr>
          <w:rFonts w:ascii="Times New Roman" w:hAnsi="Times New Roman" w:cs="Times New Roman"/>
          <w:b w:val="0"/>
          <w:bCs w:val="0"/>
          <w:sz w:val="24"/>
          <w:szCs w:val="24"/>
          <w:lang w:val="es-PE"/>
        </w:rPr>
        <w:t xml:space="preserve"> </w:t>
      </w:r>
      <w:r w:rsidR="0073709C" w:rsidRPr="0089569C">
        <w:rPr>
          <w:rFonts w:ascii="Times New Roman" w:hAnsi="Times New Roman" w:cs="Times New Roman"/>
          <w:b w:val="0"/>
          <w:bCs w:val="0"/>
          <w:sz w:val="24"/>
          <w:szCs w:val="24"/>
          <w:lang w:val="es-PE"/>
        </w:rPr>
        <w:t xml:space="preserve">descuentos </w:t>
      </w:r>
      <w:r w:rsidR="001672D4" w:rsidRPr="0089569C">
        <w:rPr>
          <w:rFonts w:ascii="Times New Roman" w:hAnsi="Times New Roman" w:cs="Times New Roman"/>
          <w:b w:val="0"/>
          <w:bCs w:val="0"/>
          <w:sz w:val="24"/>
          <w:szCs w:val="24"/>
          <w:lang w:val="es-PE"/>
        </w:rPr>
        <w:t xml:space="preserve">y </w:t>
      </w:r>
      <w:r w:rsidR="0073709C" w:rsidRPr="0089569C">
        <w:rPr>
          <w:rFonts w:ascii="Times New Roman" w:hAnsi="Times New Roman" w:cs="Times New Roman"/>
          <w:b w:val="0"/>
          <w:bCs w:val="0"/>
          <w:sz w:val="24"/>
          <w:szCs w:val="24"/>
          <w:lang w:val="es-PE"/>
        </w:rPr>
        <w:t>son consideradas como falta de carácter disciplinario, sujetas a las sanciones de ley.</w:t>
      </w:r>
    </w:p>
    <w:p w14:paraId="78233BE2" w14:textId="77777777" w:rsidR="00275B36" w:rsidRPr="0089569C" w:rsidRDefault="00275B36" w:rsidP="00855E79">
      <w:pPr>
        <w:pStyle w:val="Ttulo1"/>
        <w:tabs>
          <w:tab w:val="left" w:pos="0"/>
          <w:tab w:val="left" w:pos="426"/>
          <w:tab w:val="left" w:pos="851"/>
          <w:tab w:val="left" w:pos="1134"/>
          <w:tab w:val="left" w:pos="1276"/>
          <w:tab w:val="left" w:pos="1560"/>
          <w:tab w:val="left" w:pos="2268"/>
        </w:tabs>
        <w:spacing w:line="360" w:lineRule="auto"/>
        <w:ind w:left="0"/>
        <w:contextualSpacing/>
        <w:mirrorIndents/>
        <w:rPr>
          <w:rFonts w:ascii="Times New Roman" w:hAnsi="Times New Roman" w:cs="Times New Roman"/>
          <w:b w:val="0"/>
          <w:bCs w:val="0"/>
          <w:sz w:val="24"/>
          <w:szCs w:val="24"/>
          <w:lang w:val="es-PE"/>
        </w:rPr>
      </w:pPr>
    </w:p>
    <w:p w14:paraId="307E9E81" w14:textId="042A879D" w:rsidR="0073709C" w:rsidRPr="0089569C" w:rsidRDefault="00723E6B" w:rsidP="00855E79">
      <w:pPr>
        <w:pStyle w:val="Ttulo1"/>
        <w:tabs>
          <w:tab w:val="left" w:pos="0"/>
          <w:tab w:val="left" w:pos="426"/>
          <w:tab w:val="left" w:pos="851"/>
          <w:tab w:val="left" w:pos="1134"/>
          <w:tab w:val="left" w:pos="1276"/>
          <w:tab w:val="left" w:pos="1560"/>
          <w:tab w:val="left" w:pos="2268"/>
        </w:tabs>
        <w:spacing w:line="360" w:lineRule="auto"/>
        <w:ind w:left="0"/>
        <w:contextualSpacing/>
        <w:mirrorIndents/>
        <w:rPr>
          <w:rFonts w:ascii="Times New Roman" w:hAnsi="Times New Roman" w:cs="Times New Roman"/>
          <w:b w:val="0"/>
          <w:bCs w:val="0"/>
          <w:sz w:val="24"/>
          <w:szCs w:val="24"/>
          <w:lang w:val="es-PE"/>
        </w:rPr>
      </w:pPr>
      <w:r w:rsidRPr="0089569C">
        <w:rPr>
          <w:rFonts w:ascii="Times New Roman" w:hAnsi="Times New Roman" w:cs="Times New Roman"/>
          <w:sz w:val="24"/>
          <w:szCs w:val="24"/>
          <w:lang w:val="es-PE"/>
        </w:rPr>
        <w:t xml:space="preserve">Artículo </w:t>
      </w:r>
      <w:r w:rsidR="00275B36" w:rsidRPr="0089569C">
        <w:rPr>
          <w:rFonts w:ascii="Times New Roman" w:hAnsi="Times New Roman" w:cs="Times New Roman"/>
          <w:sz w:val="24"/>
          <w:szCs w:val="24"/>
          <w:lang w:val="es-PE"/>
        </w:rPr>
        <w:t>2</w:t>
      </w:r>
      <w:r w:rsidRPr="0089569C">
        <w:rPr>
          <w:rFonts w:ascii="Times New Roman" w:hAnsi="Times New Roman" w:cs="Times New Roman"/>
          <w:sz w:val="24"/>
          <w:szCs w:val="24"/>
          <w:lang w:val="es-PE"/>
        </w:rPr>
        <w:t>2</w:t>
      </w:r>
      <w:r w:rsidR="00275B36" w:rsidRPr="0089569C">
        <w:rPr>
          <w:rFonts w:ascii="Times New Roman" w:hAnsi="Times New Roman" w:cs="Times New Roman"/>
          <w:sz w:val="24"/>
          <w:szCs w:val="24"/>
          <w:lang w:val="es-PE"/>
        </w:rPr>
        <w:t xml:space="preserve">. </w:t>
      </w:r>
      <w:r w:rsidR="0073709C" w:rsidRPr="0089569C">
        <w:rPr>
          <w:rFonts w:ascii="Times New Roman" w:hAnsi="Times New Roman" w:cs="Times New Roman"/>
          <w:sz w:val="24"/>
          <w:szCs w:val="24"/>
          <w:lang w:val="es-PE"/>
        </w:rPr>
        <w:t>Sanciones leves</w:t>
      </w:r>
      <w:r w:rsidR="008672B9" w:rsidRPr="0089569C">
        <w:rPr>
          <w:rFonts w:ascii="Times New Roman" w:hAnsi="Times New Roman" w:cs="Times New Roman"/>
          <w:sz w:val="24"/>
          <w:szCs w:val="24"/>
          <w:lang w:val="es-PE"/>
        </w:rPr>
        <w:t>:</w:t>
      </w:r>
    </w:p>
    <w:p w14:paraId="04938652" w14:textId="4B39B027" w:rsidR="0073709C" w:rsidRPr="0089569C" w:rsidRDefault="0073709C" w:rsidP="00855E79">
      <w:pPr>
        <w:pStyle w:val="Ttulo1"/>
        <w:tabs>
          <w:tab w:val="left" w:pos="851"/>
          <w:tab w:val="left" w:pos="1134"/>
          <w:tab w:val="left" w:pos="1276"/>
          <w:tab w:val="left" w:pos="1560"/>
          <w:tab w:val="left" w:pos="2268"/>
        </w:tabs>
        <w:spacing w:line="360" w:lineRule="auto"/>
        <w:ind w:left="709" w:hanging="425"/>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 xml:space="preserve">a) </w:t>
      </w:r>
      <w:r w:rsidR="008672B9" w:rsidRPr="0089569C">
        <w:rPr>
          <w:rFonts w:ascii="Times New Roman" w:hAnsi="Times New Roman" w:cs="Times New Roman"/>
          <w:b w:val="0"/>
          <w:bCs w:val="0"/>
          <w:sz w:val="24"/>
          <w:szCs w:val="24"/>
          <w:lang w:val="es-PE"/>
        </w:rPr>
        <w:tab/>
      </w:r>
      <w:r w:rsidRPr="0089569C">
        <w:rPr>
          <w:rFonts w:ascii="Times New Roman" w:hAnsi="Times New Roman" w:cs="Times New Roman"/>
          <w:b w:val="0"/>
          <w:bCs w:val="0"/>
          <w:sz w:val="24"/>
          <w:szCs w:val="24"/>
          <w:lang w:val="es-PE"/>
        </w:rPr>
        <w:t>Amonestación verbal.</w:t>
      </w:r>
    </w:p>
    <w:p w14:paraId="2A94A7E5" w14:textId="7F27B14A" w:rsidR="0073709C" w:rsidRPr="0089569C" w:rsidRDefault="0073709C" w:rsidP="00855E79">
      <w:pPr>
        <w:pStyle w:val="Ttulo1"/>
        <w:tabs>
          <w:tab w:val="left" w:pos="851"/>
          <w:tab w:val="left" w:pos="1134"/>
          <w:tab w:val="left" w:pos="1276"/>
          <w:tab w:val="left" w:pos="1560"/>
          <w:tab w:val="left" w:pos="2268"/>
        </w:tabs>
        <w:spacing w:line="360" w:lineRule="auto"/>
        <w:ind w:left="709" w:hanging="425"/>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 xml:space="preserve">b) </w:t>
      </w:r>
      <w:r w:rsidR="008672B9" w:rsidRPr="0089569C">
        <w:rPr>
          <w:rFonts w:ascii="Times New Roman" w:hAnsi="Times New Roman" w:cs="Times New Roman"/>
          <w:b w:val="0"/>
          <w:bCs w:val="0"/>
          <w:sz w:val="24"/>
          <w:szCs w:val="24"/>
          <w:lang w:val="es-PE"/>
        </w:rPr>
        <w:tab/>
      </w:r>
      <w:r w:rsidRPr="0089569C">
        <w:rPr>
          <w:rFonts w:ascii="Times New Roman" w:hAnsi="Times New Roman" w:cs="Times New Roman"/>
          <w:b w:val="0"/>
          <w:bCs w:val="0"/>
          <w:sz w:val="24"/>
          <w:szCs w:val="24"/>
          <w:lang w:val="es-PE"/>
        </w:rPr>
        <w:t>Amonestación escrita.</w:t>
      </w:r>
    </w:p>
    <w:p w14:paraId="449581C4" w14:textId="77777777" w:rsidR="008672B9" w:rsidRPr="0089569C" w:rsidRDefault="008672B9" w:rsidP="00855E79">
      <w:pPr>
        <w:pStyle w:val="Ttulo1"/>
        <w:tabs>
          <w:tab w:val="left" w:pos="0"/>
          <w:tab w:val="left" w:pos="426"/>
          <w:tab w:val="left" w:pos="851"/>
          <w:tab w:val="left" w:pos="1134"/>
          <w:tab w:val="left" w:pos="1276"/>
          <w:tab w:val="left" w:pos="1560"/>
          <w:tab w:val="left" w:pos="2268"/>
        </w:tabs>
        <w:spacing w:line="360" w:lineRule="auto"/>
        <w:ind w:left="0"/>
        <w:contextualSpacing/>
        <w:mirrorIndents/>
        <w:rPr>
          <w:rFonts w:ascii="Times New Roman" w:hAnsi="Times New Roman" w:cs="Times New Roman"/>
          <w:b w:val="0"/>
          <w:bCs w:val="0"/>
          <w:sz w:val="24"/>
          <w:szCs w:val="24"/>
          <w:lang w:val="es-PE"/>
        </w:rPr>
      </w:pPr>
    </w:p>
    <w:p w14:paraId="23F9C732" w14:textId="46056E99" w:rsidR="0073709C" w:rsidRPr="0089569C" w:rsidRDefault="00723E6B" w:rsidP="00855E79">
      <w:pPr>
        <w:pStyle w:val="Ttulo1"/>
        <w:tabs>
          <w:tab w:val="left" w:pos="0"/>
          <w:tab w:val="left" w:pos="426"/>
          <w:tab w:val="left" w:pos="851"/>
          <w:tab w:val="left" w:pos="1134"/>
          <w:tab w:val="left" w:pos="1276"/>
          <w:tab w:val="left" w:pos="1560"/>
          <w:tab w:val="left" w:pos="2268"/>
        </w:tabs>
        <w:spacing w:line="360" w:lineRule="auto"/>
        <w:ind w:left="0"/>
        <w:contextualSpacing/>
        <w:mirrorIndents/>
        <w:rPr>
          <w:rFonts w:ascii="Times New Roman" w:hAnsi="Times New Roman" w:cs="Times New Roman"/>
          <w:b w:val="0"/>
          <w:bCs w:val="0"/>
          <w:sz w:val="24"/>
          <w:szCs w:val="24"/>
          <w:lang w:val="es-PE"/>
        </w:rPr>
      </w:pPr>
      <w:r w:rsidRPr="0089569C">
        <w:rPr>
          <w:rFonts w:ascii="Times New Roman" w:hAnsi="Times New Roman" w:cs="Times New Roman"/>
          <w:sz w:val="24"/>
          <w:szCs w:val="24"/>
          <w:lang w:val="es-PE"/>
        </w:rPr>
        <w:t xml:space="preserve">Artículo </w:t>
      </w:r>
      <w:r w:rsidR="008672B9" w:rsidRPr="0089569C">
        <w:rPr>
          <w:rFonts w:ascii="Times New Roman" w:hAnsi="Times New Roman" w:cs="Times New Roman"/>
          <w:sz w:val="24"/>
          <w:szCs w:val="24"/>
          <w:lang w:val="es-PE"/>
        </w:rPr>
        <w:t>2</w:t>
      </w:r>
      <w:r w:rsidRPr="0089569C">
        <w:rPr>
          <w:rFonts w:ascii="Times New Roman" w:hAnsi="Times New Roman" w:cs="Times New Roman"/>
          <w:sz w:val="24"/>
          <w:szCs w:val="24"/>
          <w:lang w:val="es-PE"/>
        </w:rPr>
        <w:t>3</w:t>
      </w:r>
      <w:r w:rsidR="008672B9" w:rsidRPr="0089569C">
        <w:rPr>
          <w:rFonts w:ascii="Times New Roman" w:hAnsi="Times New Roman" w:cs="Times New Roman"/>
          <w:sz w:val="24"/>
          <w:szCs w:val="24"/>
          <w:lang w:val="es-PE"/>
        </w:rPr>
        <w:t xml:space="preserve">. </w:t>
      </w:r>
      <w:r w:rsidR="0073709C" w:rsidRPr="0089569C">
        <w:rPr>
          <w:rFonts w:ascii="Times New Roman" w:hAnsi="Times New Roman" w:cs="Times New Roman"/>
          <w:sz w:val="24"/>
          <w:szCs w:val="24"/>
          <w:lang w:val="es-PE"/>
        </w:rPr>
        <w:t>Sanciones graves:</w:t>
      </w:r>
    </w:p>
    <w:p w14:paraId="405B9C2F" w14:textId="593EEF80" w:rsidR="0073709C" w:rsidRPr="0089569C" w:rsidRDefault="0073709C" w:rsidP="00855E79">
      <w:pPr>
        <w:pStyle w:val="Ttulo1"/>
        <w:tabs>
          <w:tab w:val="left" w:pos="851"/>
          <w:tab w:val="left" w:pos="1134"/>
          <w:tab w:val="left" w:pos="1276"/>
          <w:tab w:val="left" w:pos="1560"/>
          <w:tab w:val="left" w:pos="2268"/>
        </w:tabs>
        <w:spacing w:line="360" w:lineRule="auto"/>
        <w:ind w:left="709" w:hanging="425"/>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 xml:space="preserve">a) </w:t>
      </w:r>
      <w:r w:rsidR="008672B9" w:rsidRPr="0089569C">
        <w:rPr>
          <w:rFonts w:ascii="Times New Roman" w:hAnsi="Times New Roman" w:cs="Times New Roman"/>
          <w:b w:val="0"/>
          <w:bCs w:val="0"/>
          <w:sz w:val="24"/>
          <w:szCs w:val="24"/>
          <w:lang w:val="es-PE"/>
        </w:rPr>
        <w:tab/>
      </w:r>
      <w:r w:rsidRPr="0089569C">
        <w:rPr>
          <w:rFonts w:ascii="Times New Roman" w:hAnsi="Times New Roman" w:cs="Times New Roman"/>
          <w:b w:val="0"/>
          <w:bCs w:val="0"/>
          <w:sz w:val="24"/>
          <w:szCs w:val="24"/>
          <w:lang w:val="es-PE"/>
        </w:rPr>
        <w:t>Suspensión con goce de remuneraciones hasta por 2 días.</w:t>
      </w:r>
    </w:p>
    <w:p w14:paraId="15839ACF" w14:textId="5E76E095" w:rsidR="0073709C" w:rsidRPr="0089569C" w:rsidRDefault="0073709C" w:rsidP="00855E79">
      <w:pPr>
        <w:pStyle w:val="Ttulo1"/>
        <w:tabs>
          <w:tab w:val="left" w:pos="851"/>
          <w:tab w:val="left" w:pos="1134"/>
          <w:tab w:val="left" w:pos="1276"/>
          <w:tab w:val="left" w:pos="1560"/>
          <w:tab w:val="left" w:pos="2268"/>
        </w:tabs>
        <w:spacing w:line="360" w:lineRule="auto"/>
        <w:ind w:left="709" w:hanging="425"/>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 xml:space="preserve">b) </w:t>
      </w:r>
      <w:r w:rsidR="008672B9" w:rsidRPr="0089569C">
        <w:rPr>
          <w:rFonts w:ascii="Times New Roman" w:hAnsi="Times New Roman" w:cs="Times New Roman"/>
          <w:b w:val="0"/>
          <w:bCs w:val="0"/>
          <w:sz w:val="24"/>
          <w:szCs w:val="24"/>
          <w:lang w:val="es-PE"/>
        </w:rPr>
        <w:tab/>
      </w:r>
      <w:r w:rsidRPr="0089569C">
        <w:rPr>
          <w:rFonts w:ascii="Times New Roman" w:hAnsi="Times New Roman" w:cs="Times New Roman"/>
          <w:b w:val="0"/>
          <w:bCs w:val="0"/>
          <w:sz w:val="24"/>
          <w:szCs w:val="24"/>
          <w:lang w:val="es-PE"/>
        </w:rPr>
        <w:t>Suspensión sin goce de remuneraciones hasta por 15 días.</w:t>
      </w:r>
    </w:p>
    <w:p w14:paraId="74D6A19B" w14:textId="1192A13A" w:rsidR="0073709C" w:rsidRPr="0089569C" w:rsidRDefault="0073709C" w:rsidP="00855E79">
      <w:pPr>
        <w:pStyle w:val="Ttulo1"/>
        <w:tabs>
          <w:tab w:val="left" w:pos="851"/>
          <w:tab w:val="left" w:pos="1134"/>
          <w:tab w:val="left" w:pos="1276"/>
          <w:tab w:val="left" w:pos="1560"/>
          <w:tab w:val="left" w:pos="2268"/>
        </w:tabs>
        <w:spacing w:line="360" w:lineRule="auto"/>
        <w:ind w:left="709" w:hanging="425"/>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 xml:space="preserve">c) </w:t>
      </w:r>
      <w:r w:rsidR="008672B9" w:rsidRPr="0089569C">
        <w:rPr>
          <w:rFonts w:ascii="Times New Roman" w:hAnsi="Times New Roman" w:cs="Times New Roman"/>
          <w:b w:val="0"/>
          <w:bCs w:val="0"/>
          <w:sz w:val="24"/>
          <w:szCs w:val="24"/>
          <w:lang w:val="es-PE"/>
        </w:rPr>
        <w:tab/>
      </w:r>
      <w:r w:rsidRPr="0089569C">
        <w:rPr>
          <w:rFonts w:ascii="Times New Roman" w:hAnsi="Times New Roman" w:cs="Times New Roman"/>
          <w:b w:val="0"/>
          <w:bCs w:val="0"/>
          <w:sz w:val="24"/>
          <w:szCs w:val="24"/>
          <w:lang w:val="es-PE"/>
        </w:rPr>
        <w:t>Suspensión sin goce de remuneraciones hasta por 30 días.</w:t>
      </w:r>
    </w:p>
    <w:p w14:paraId="33F0D2E6" w14:textId="77777777" w:rsidR="008672B9" w:rsidRPr="0089569C" w:rsidRDefault="008672B9" w:rsidP="00855E79">
      <w:pPr>
        <w:pStyle w:val="Ttulo1"/>
        <w:tabs>
          <w:tab w:val="left" w:pos="0"/>
          <w:tab w:val="left" w:pos="426"/>
          <w:tab w:val="left" w:pos="851"/>
          <w:tab w:val="left" w:pos="1134"/>
          <w:tab w:val="left" w:pos="1276"/>
          <w:tab w:val="left" w:pos="1560"/>
          <w:tab w:val="left" w:pos="2268"/>
        </w:tabs>
        <w:spacing w:line="360" w:lineRule="auto"/>
        <w:ind w:left="0"/>
        <w:contextualSpacing/>
        <w:mirrorIndents/>
        <w:rPr>
          <w:rFonts w:ascii="Times New Roman" w:hAnsi="Times New Roman" w:cs="Times New Roman"/>
          <w:b w:val="0"/>
          <w:bCs w:val="0"/>
          <w:sz w:val="24"/>
          <w:szCs w:val="24"/>
          <w:lang w:val="es-PE"/>
        </w:rPr>
      </w:pPr>
    </w:p>
    <w:p w14:paraId="6902B02A" w14:textId="138583DF" w:rsidR="0073709C" w:rsidRPr="0089569C" w:rsidRDefault="00723E6B" w:rsidP="00855E79">
      <w:pPr>
        <w:pStyle w:val="Ttulo1"/>
        <w:tabs>
          <w:tab w:val="left" w:pos="0"/>
          <w:tab w:val="left" w:pos="426"/>
          <w:tab w:val="left" w:pos="851"/>
          <w:tab w:val="left" w:pos="1134"/>
          <w:tab w:val="left" w:pos="1276"/>
          <w:tab w:val="left" w:pos="1560"/>
          <w:tab w:val="left" w:pos="2268"/>
        </w:tabs>
        <w:spacing w:line="360" w:lineRule="auto"/>
        <w:ind w:left="0"/>
        <w:contextualSpacing/>
        <w:mirrorIndents/>
        <w:rPr>
          <w:rFonts w:ascii="Times New Roman" w:hAnsi="Times New Roman" w:cs="Times New Roman"/>
          <w:sz w:val="24"/>
          <w:szCs w:val="24"/>
          <w:lang w:val="es-PE"/>
        </w:rPr>
      </w:pPr>
      <w:r w:rsidRPr="0089569C">
        <w:rPr>
          <w:rFonts w:ascii="Times New Roman" w:hAnsi="Times New Roman" w:cs="Times New Roman"/>
          <w:sz w:val="24"/>
          <w:szCs w:val="24"/>
          <w:lang w:val="es-PE"/>
        </w:rPr>
        <w:t xml:space="preserve">Artículo </w:t>
      </w:r>
      <w:r w:rsidR="008672B9" w:rsidRPr="0089569C">
        <w:rPr>
          <w:rFonts w:ascii="Times New Roman" w:hAnsi="Times New Roman" w:cs="Times New Roman"/>
          <w:sz w:val="24"/>
          <w:szCs w:val="24"/>
          <w:lang w:val="es-PE"/>
        </w:rPr>
        <w:t>2</w:t>
      </w:r>
      <w:r w:rsidRPr="0089569C">
        <w:rPr>
          <w:rFonts w:ascii="Times New Roman" w:hAnsi="Times New Roman" w:cs="Times New Roman"/>
          <w:sz w:val="24"/>
          <w:szCs w:val="24"/>
          <w:lang w:val="es-PE"/>
        </w:rPr>
        <w:t>4</w:t>
      </w:r>
      <w:r w:rsidR="008672B9" w:rsidRPr="0089569C">
        <w:rPr>
          <w:rFonts w:ascii="Times New Roman" w:hAnsi="Times New Roman" w:cs="Times New Roman"/>
          <w:sz w:val="24"/>
          <w:szCs w:val="24"/>
          <w:lang w:val="es-PE"/>
        </w:rPr>
        <w:t xml:space="preserve">. </w:t>
      </w:r>
      <w:r w:rsidR="0073709C" w:rsidRPr="0089569C">
        <w:rPr>
          <w:rFonts w:ascii="Times New Roman" w:hAnsi="Times New Roman" w:cs="Times New Roman"/>
          <w:sz w:val="24"/>
          <w:szCs w:val="24"/>
          <w:lang w:val="es-PE"/>
        </w:rPr>
        <w:t xml:space="preserve"> Sanciones muy graves:</w:t>
      </w:r>
    </w:p>
    <w:p w14:paraId="272D3B03" w14:textId="4C581340" w:rsidR="0073709C" w:rsidRPr="0089569C" w:rsidRDefault="0073709C" w:rsidP="00855E79">
      <w:pPr>
        <w:pStyle w:val="Ttulo1"/>
        <w:tabs>
          <w:tab w:val="left" w:pos="851"/>
          <w:tab w:val="left" w:pos="1134"/>
          <w:tab w:val="left" w:pos="1276"/>
          <w:tab w:val="left" w:pos="1560"/>
          <w:tab w:val="left" w:pos="2268"/>
        </w:tabs>
        <w:spacing w:line="360" w:lineRule="auto"/>
        <w:ind w:left="709" w:hanging="425"/>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lastRenderedPageBreak/>
        <w:t xml:space="preserve">a) </w:t>
      </w:r>
      <w:r w:rsidR="0020252D" w:rsidRPr="0089569C">
        <w:rPr>
          <w:rFonts w:ascii="Times New Roman" w:hAnsi="Times New Roman" w:cs="Times New Roman"/>
          <w:b w:val="0"/>
          <w:bCs w:val="0"/>
          <w:sz w:val="24"/>
          <w:szCs w:val="24"/>
          <w:lang w:val="es-PE"/>
        </w:rPr>
        <w:tab/>
      </w:r>
      <w:r w:rsidRPr="0089569C">
        <w:rPr>
          <w:rFonts w:ascii="Times New Roman" w:hAnsi="Times New Roman" w:cs="Times New Roman"/>
          <w:b w:val="0"/>
          <w:bCs w:val="0"/>
          <w:sz w:val="24"/>
          <w:szCs w:val="24"/>
          <w:lang w:val="es-PE"/>
        </w:rPr>
        <w:t>Cese temporal sin goce de remuneraciones hasta por 12 meses.</w:t>
      </w:r>
    </w:p>
    <w:p w14:paraId="0D3DB052" w14:textId="69E75A7C" w:rsidR="0073709C" w:rsidRPr="0089569C" w:rsidRDefault="0073709C" w:rsidP="00855E79">
      <w:pPr>
        <w:pStyle w:val="Ttulo1"/>
        <w:tabs>
          <w:tab w:val="left" w:pos="851"/>
          <w:tab w:val="left" w:pos="1134"/>
          <w:tab w:val="left" w:pos="1276"/>
          <w:tab w:val="left" w:pos="1560"/>
          <w:tab w:val="left" w:pos="2268"/>
        </w:tabs>
        <w:spacing w:line="360" w:lineRule="auto"/>
        <w:ind w:left="709" w:hanging="425"/>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 xml:space="preserve">b) </w:t>
      </w:r>
      <w:r w:rsidR="0020252D" w:rsidRPr="0089569C">
        <w:rPr>
          <w:rFonts w:ascii="Times New Roman" w:hAnsi="Times New Roman" w:cs="Times New Roman"/>
          <w:b w:val="0"/>
          <w:bCs w:val="0"/>
          <w:sz w:val="24"/>
          <w:szCs w:val="24"/>
          <w:lang w:val="es-PE"/>
        </w:rPr>
        <w:tab/>
      </w:r>
      <w:r w:rsidRPr="0089569C">
        <w:rPr>
          <w:rFonts w:ascii="Times New Roman" w:hAnsi="Times New Roman" w:cs="Times New Roman"/>
          <w:b w:val="0"/>
          <w:bCs w:val="0"/>
          <w:sz w:val="24"/>
          <w:szCs w:val="24"/>
          <w:lang w:val="es-PE"/>
        </w:rPr>
        <w:t>Destitución, según su régimen laboral y normatividad vigente.</w:t>
      </w:r>
    </w:p>
    <w:p w14:paraId="049F4DDA" w14:textId="77777777" w:rsidR="0020252D" w:rsidRPr="0089569C" w:rsidRDefault="0020252D" w:rsidP="00855E79">
      <w:pPr>
        <w:pStyle w:val="Ttulo1"/>
        <w:tabs>
          <w:tab w:val="left" w:pos="0"/>
          <w:tab w:val="left" w:pos="426"/>
          <w:tab w:val="left" w:pos="851"/>
          <w:tab w:val="left" w:pos="1134"/>
          <w:tab w:val="left" w:pos="1276"/>
          <w:tab w:val="left" w:pos="1560"/>
          <w:tab w:val="left" w:pos="2268"/>
        </w:tabs>
        <w:spacing w:line="360" w:lineRule="auto"/>
        <w:ind w:left="0"/>
        <w:contextualSpacing/>
        <w:mirrorIndents/>
        <w:rPr>
          <w:rFonts w:ascii="Times New Roman" w:hAnsi="Times New Roman" w:cs="Times New Roman"/>
          <w:b w:val="0"/>
          <w:bCs w:val="0"/>
          <w:sz w:val="24"/>
          <w:szCs w:val="24"/>
          <w:lang w:val="es-PE"/>
        </w:rPr>
      </w:pPr>
    </w:p>
    <w:p w14:paraId="35224628" w14:textId="327BFA17" w:rsidR="0020252D" w:rsidRPr="0089569C" w:rsidRDefault="00723E6B" w:rsidP="00855E79">
      <w:pPr>
        <w:pStyle w:val="Ttulo1"/>
        <w:tabs>
          <w:tab w:val="left" w:pos="0"/>
          <w:tab w:val="left" w:pos="426"/>
          <w:tab w:val="left" w:pos="851"/>
          <w:tab w:val="left" w:pos="1134"/>
          <w:tab w:val="left" w:pos="1276"/>
          <w:tab w:val="left" w:pos="1560"/>
          <w:tab w:val="left" w:pos="2268"/>
        </w:tabs>
        <w:spacing w:line="360" w:lineRule="auto"/>
        <w:ind w:left="0"/>
        <w:contextualSpacing/>
        <w:mirrorIndents/>
        <w:rPr>
          <w:rFonts w:ascii="Times New Roman" w:hAnsi="Times New Roman" w:cs="Times New Roman"/>
          <w:sz w:val="24"/>
          <w:szCs w:val="24"/>
          <w:lang w:val="es-PE"/>
        </w:rPr>
      </w:pPr>
      <w:r w:rsidRPr="0089569C">
        <w:rPr>
          <w:rFonts w:ascii="Times New Roman" w:hAnsi="Times New Roman" w:cs="Times New Roman"/>
          <w:sz w:val="24"/>
          <w:szCs w:val="24"/>
          <w:lang w:val="es-PE"/>
        </w:rPr>
        <w:t xml:space="preserve">Artículo </w:t>
      </w:r>
      <w:r w:rsidR="0020252D" w:rsidRPr="0089569C">
        <w:rPr>
          <w:rFonts w:ascii="Times New Roman" w:hAnsi="Times New Roman" w:cs="Times New Roman"/>
          <w:sz w:val="24"/>
          <w:szCs w:val="24"/>
          <w:lang w:val="es-PE"/>
        </w:rPr>
        <w:t>2</w:t>
      </w:r>
      <w:r w:rsidRPr="0089569C">
        <w:rPr>
          <w:rFonts w:ascii="Times New Roman" w:hAnsi="Times New Roman" w:cs="Times New Roman"/>
          <w:sz w:val="24"/>
          <w:szCs w:val="24"/>
          <w:lang w:val="es-PE"/>
        </w:rPr>
        <w:t>5</w:t>
      </w:r>
      <w:r w:rsidR="0020252D" w:rsidRPr="0089569C">
        <w:rPr>
          <w:rFonts w:ascii="Times New Roman" w:hAnsi="Times New Roman" w:cs="Times New Roman"/>
          <w:sz w:val="24"/>
          <w:szCs w:val="24"/>
          <w:lang w:val="es-PE"/>
        </w:rPr>
        <w:t>.  Aplicación de las sanciones</w:t>
      </w:r>
    </w:p>
    <w:p w14:paraId="78D4A7A2" w14:textId="74710B30" w:rsidR="0020252D" w:rsidRPr="0089569C" w:rsidRDefault="0020252D" w:rsidP="00855E79">
      <w:pPr>
        <w:pStyle w:val="Ttulo1"/>
        <w:tabs>
          <w:tab w:val="left" w:pos="1134"/>
          <w:tab w:val="left" w:pos="1276"/>
          <w:tab w:val="left" w:pos="1560"/>
          <w:tab w:val="left" w:pos="2268"/>
        </w:tabs>
        <w:spacing w:line="360" w:lineRule="auto"/>
        <w:ind w:left="709" w:hanging="425"/>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a)</w:t>
      </w:r>
      <w:r w:rsidRPr="0089569C">
        <w:rPr>
          <w:rFonts w:ascii="Times New Roman" w:hAnsi="Times New Roman" w:cs="Times New Roman"/>
          <w:b w:val="0"/>
          <w:bCs w:val="0"/>
          <w:sz w:val="24"/>
          <w:szCs w:val="24"/>
          <w:lang w:val="es-PE"/>
        </w:rPr>
        <w:tab/>
        <w:t>La sanción leve</w:t>
      </w:r>
      <w:r w:rsidR="0023620A" w:rsidRPr="0089569C">
        <w:rPr>
          <w:rFonts w:ascii="Times New Roman" w:hAnsi="Times New Roman" w:cs="Times New Roman"/>
          <w:b w:val="0"/>
          <w:bCs w:val="0"/>
          <w:sz w:val="24"/>
          <w:szCs w:val="24"/>
          <w:lang w:val="es-PE"/>
        </w:rPr>
        <w:t xml:space="preserve"> de amonestación verbal lo da el jefe inmediato, después de verificar la falta. </w:t>
      </w:r>
    </w:p>
    <w:p w14:paraId="4F5242AF" w14:textId="179687B0" w:rsidR="0023620A" w:rsidRPr="0089569C" w:rsidRDefault="0020252D" w:rsidP="00855E79">
      <w:pPr>
        <w:pStyle w:val="Ttulo1"/>
        <w:tabs>
          <w:tab w:val="left" w:pos="1134"/>
          <w:tab w:val="left" w:pos="1276"/>
          <w:tab w:val="left" w:pos="1560"/>
          <w:tab w:val="left" w:pos="2268"/>
        </w:tabs>
        <w:spacing w:line="360" w:lineRule="auto"/>
        <w:ind w:left="709" w:hanging="425"/>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b)</w:t>
      </w:r>
      <w:r w:rsidRPr="0089569C">
        <w:rPr>
          <w:rFonts w:ascii="Times New Roman" w:hAnsi="Times New Roman" w:cs="Times New Roman"/>
          <w:b w:val="0"/>
          <w:bCs w:val="0"/>
          <w:sz w:val="24"/>
          <w:szCs w:val="24"/>
          <w:lang w:val="es-PE"/>
        </w:rPr>
        <w:tab/>
      </w:r>
      <w:r w:rsidR="0023620A" w:rsidRPr="0089569C">
        <w:rPr>
          <w:rFonts w:ascii="Times New Roman" w:hAnsi="Times New Roman" w:cs="Times New Roman"/>
          <w:b w:val="0"/>
          <w:bCs w:val="0"/>
          <w:sz w:val="24"/>
          <w:szCs w:val="24"/>
          <w:lang w:val="es-PE"/>
        </w:rPr>
        <w:t>La sanción leve de amonestación escrita lo da el director general, después de verificar el informe emitido por el jefe de</w:t>
      </w:r>
      <w:r w:rsidR="00831A99" w:rsidRPr="0089569C">
        <w:rPr>
          <w:rFonts w:ascii="Times New Roman" w:hAnsi="Times New Roman" w:cs="Times New Roman"/>
          <w:b w:val="0"/>
          <w:bCs w:val="0"/>
          <w:sz w:val="24"/>
          <w:szCs w:val="24"/>
          <w:lang w:val="es-PE"/>
        </w:rPr>
        <w:t xml:space="preserve">l área </w:t>
      </w:r>
      <w:r w:rsidR="0023620A" w:rsidRPr="0089569C">
        <w:rPr>
          <w:rFonts w:ascii="Times New Roman" w:hAnsi="Times New Roman" w:cs="Times New Roman"/>
          <w:b w:val="0"/>
          <w:bCs w:val="0"/>
          <w:sz w:val="24"/>
          <w:szCs w:val="24"/>
          <w:lang w:val="es-PE"/>
        </w:rPr>
        <w:t>de administración.</w:t>
      </w:r>
    </w:p>
    <w:p w14:paraId="12A1DF2E" w14:textId="3BE26041" w:rsidR="0073709C" w:rsidRPr="0089569C" w:rsidRDefault="0023620A" w:rsidP="00855E79">
      <w:pPr>
        <w:pStyle w:val="Ttulo1"/>
        <w:tabs>
          <w:tab w:val="left" w:pos="1134"/>
          <w:tab w:val="left" w:pos="1276"/>
          <w:tab w:val="left" w:pos="1560"/>
          <w:tab w:val="left" w:pos="2268"/>
        </w:tabs>
        <w:spacing w:line="360" w:lineRule="auto"/>
        <w:ind w:left="709" w:hanging="425"/>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c)</w:t>
      </w:r>
      <w:r w:rsidRPr="0089569C">
        <w:rPr>
          <w:rFonts w:ascii="Times New Roman" w:hAnsi="Times New Roman" w:cs="Times New Roman"/>
          <w:b w:val="0"/>
          <w:bCs w:val="0"/>
          <w:sz w:val="24"/>
          <w:szCs w:val="24"/>
          <w:lang w:val="es-PE"/>
        </w:rPr>
        <w:tab/>
      </w:r>
      <w:r w:rsidR="0073709C" w:rsidRPr="0089569C">
        <w:rPr>
          <w:rFonts w:ascii="Times New Roman" w:hAnsi="Times New Roman" w:cs="Times New Roman"/>
          <w:b w:val="0"/>
          <w:bCs w:val="0"/>
          <w:sz w:val="24"/>
          <w:szCs w:val="24"/>
          <w:lang w:val="es-PE"/>
        </w:rPr>
        <w:t xml:space="preserve">Las sanciones </w:t>
      </w:r>
      <w:r w:rsidR="0020252D" w:rsidRPr="0089569C">
        <w:rPr>
          <w:rFonts w:ascii="Times New Roman" w:hAnsi="Times New Roman" w:cs="Times New Roman"/>
          <w:b w:val="0"/>
          <w:bCs w:val="0"/>
          <w:sz w:val="24"/>
          <w:szCs w:val="24"/>
          <w:lang w:val="es-PE"/>
        </w:rPr>
        <w:t xml:space="preserve">graves y muy graves </w:t>
      </w:r>
      <w:r w:rsidR="0073709C" w:rsidRPr="0089569C">
        <w:rPr>
          <w:rFonts w:ascii="Times New Roman" w:hAnsi="Times New Roman" w:cs="Times New Roman"/>
          <w:b w:val="0"/>
          <w:bCs w:val="0"/>
          <w:sz w:val="24"/>
          <w:szCs w:val="24"/>
          <w:lang w:val="es-PE"/>
        </w:rPr>
        <w:t>se determinan previo proceso administrativo disciplinario</w:t>
      </w:r>
      <w:r w:rsidR="00687341" w:rsidRPr="0089569C">
        <w:rPr>
          <w:rFonts w:ascii="Times New Roman" w:hAnsi="Times New Roman" w:cs="Times New Roman"/>
          <w:b w:val="0"/>
          <w:bCs w:val="0"/>
          <w:sz w:val="24"/>
          <w:szCs w:val="24"/>
          <w:lang w:val="es-PE"/>
        </w:rPr>
        <w:t>.</w:t>
      </w:r>
    </w:p>
    <w:p w14:paraId="66FBB3B0" w14:textId="100500B2" w:rsidR="0073709C" w:rsidRPr="0089569C" w:rsidRDefault="00687341" w:rsidP="00855E79">
      <w:pPr>
        <w:pStyle w:val="Ttulo1"/>
        <w:tabs>
          <w:tab w:val="left" w:pos="1134"/>
          <w:tab w:val="left" w:pos="1276"/>
          <w:tab w:val="left" w:pos="1560"/>
          <w:tab w:val="left" w:pos="2268"/>
        </w:tabs>
        <w:spacing w:line="360" w:lineRule="auto"/>
        <w:ind w:left="709" w:hanging="425"/>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ab/>
      </w:r>
      <w:r w:rsidR="0073709C" w:rsidRPr="0089569C">
        <w:rPr>
          <w:rFonts w:ascii="Times New Roman" w:hAnsi="Times New Roman" w:cs="Times New Roman"/>
          <w:b w:val="0"/>
          <w:bCs w:val="0"/>
          <w:sz w:val="24"/>
          <w:szCs w:val="24"/>
          <w:lang w:val="es-PE"/>
        </w:rPr>
        <w:t>El Instituto puede realizar la consulta legal previa sobre la falta cometida y</w:t>
      </w:r>
      <w:r w:rsidRPr="0089569C">
        <w:rPr>
          <w:rFonts w:ascii="Times New Roman" w:hAnsi="Times New Roman" w:cs="Times New Roman"/>
          <w:b w:val="0"/>
          <w:bCs w:val="0"/>
          <w:sz w:val="24"/>
          <w:szCs w:val="24"/>
          <w:lang w:val="es-PE"/>
        </w:rPr>
        <w:t>,</w:t>
      </w:r>
      <w:r w:rsidR="0073709C" w:rsidRPr="0089569C">
        <w:rPr>
          <w:rFonts w:ascii="Times New Roman" w:hAnsi="Times New Roman" w:cs="Times New Roman"/>
          <w:b w:val="0"/>
          <w:bCs w:val="0"/>
          <w:sz w:val="24"/>
          <w:szCs w:val="24"/>
          <w:lang w:val="es-PE"/>
        </w:rPr>
        <w:t xml:space="preserve"> según corresponda, se procederá a poner a disposición de las autoridades regionales o entidades legales para ser tratado conforme a la normatividad vigente.</w:t>
      </w:r>
    </w:p>
    <w:bookmarkEnd w:id="5"/>
    <w:p w14:paraId="612947D1" w14:textId="77777777" w:rsidR="0073709C" w:rsidRPr="0089569C" w:rsidRDefault="0073709C" w:rsidP="00855E79">
      <w:pPr>
        <w:pStyle w:val="Ttulo1"/>
        <w:tabs>
          <w:tab w:val="left" w:pos="0"/>
          <w:tab w:val="left" w:pos="426"/>
          <w:tab w:val="left" w:pos="851"/>
          <w:tab w:val="left" w:pos="1134"/>
          <w:tab w:val="left" w:pos="1276"/>
          <w:tab w:val="left" w:pos="1560"/>
          <w:tab w:val="left" w:pos="2268"/>
        </w:tabs>
        <w:spacing w:line="360" w:lineRule="auto"/>
        <w:ind w:left="0"/>
        <w:contextualSpacing/>
        <w:mirrorIndents/>
        <w:rPr>
          <w:rFonts w:ascii="Times New Roman" w:hAnsi="Times New Roman" w:cs="Times New Roman"/>
          <w:b w:val="0"/>
          <w:bCs w:val="0"/>
          <w:sz w:val="24"/>
          <w:szCs w:val="24"/>
          <w:lang w:val="es-PE"/>
        </w:rPr>
      </w:pPr>
    </w:p>
    <w:p w14:paraId="07B517D0" w14:textId="77777777" w:rsidR="0073709C" w:rsidRPr="0089569C" w:rsidRDefault="0073709C" w:rsidP="00855E79">
      <w:pPr>
        <w:pStyle w:val="Ttulo1"/>
        <w:tabs>
          <w:tab w:val="left" w:pos="0"/>
          <w:tab w:val="left" w:pos="426"/>
          <w:tab w:val="left" w:pos="851"/>
          <w:tab w:val="left" w:pos="1134"/>
          <w:tab w:val="left" w:pos="1276"/>
          <w:tab w:val="left" w:pos="1560"/>
          <w:tab w:val="left" w:pos="2268"/>
        </w:tabs>
        <w:spacing w:line="360" w:lineRule="auto"/>
        <w:ind w:left="0"/>
        <w:contextualSpacing/>
        <w:mirrorIndents/>
        <w:rPr>
          <w:rFonts w:ascii="Times New Roman" w:hAnsi="Times New Roman" w:cs="Times New Roman"/>
          <w:b w:val="0"/>
          <w:bCs w:val="0"/>
          <w:sz w:val="24"/>
          <w:szCs w:val="24"/>
          <w:lang w:val="es-PE"/>
        </w:rPr>
      </w:pPr>
    </w:p>
    <w:p w14:paraId="54DA0399" w14:textId="77777777" w:rsidR="00687341" w:rsidRPr="0089569C" w:rsidRDefault="0073709C" w:rsidP="00855E79">
      <w:pPr>
        <w:pStyle w:val="Ttulo1"/>
        <w:tabs>
          <w:tab w:val="left" w:pos="0"/>
          <w:tab w:val="left" w:pos="426"/>
          <w:tab w:val="left" w:pos="851"/>
          <w:tab w:val="left" w:pos="1134"/>
          <w:tab w:val="left" w:pos="1276"/>
          <w:tab w:val="left" w:pos="1560"/>
          <w:tab w:val="left" w:pos="2268"/>
        </w:tabs>
        <w:spacing w:line="360" w:lineRule="auto"/>
        <w:ind w:left="0"/>
        <w:contextualSpacing/>
        <w:mirrorIndents/>
        <w:jc w:val="center"/>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CAPÍTULO VII</w:t>
      </w:r>
    </w:p>
    <w:p w14:paraId="495F35D8" w14:textId="4AC8EDDB" w:rsidR="0073709C" w:rsidRPr="0089569C" w:rsidRDefault="0073709C" w:rsidP="00855E79">
      <w:pPr>
        <w:pStyle w:val="Ttulo1"/>
        <w:tabs>
          <w:tab w:val="left" w:pos="0"/>
          <w:tab w:val="left" w:pos="426"/>
          <w:tab w:val="left" w:pos="851"/>
          <w:tab w:val="left" w:pos="1134"/>
          <w:tab w:val="left" w:pos="1276"/>
          <w:tab w:val="left" w:pos="1560"/>
          <w:tab w:val="left" w:pos="2268"/>
        </w:tabs>
        <w:spacing w:line="360" w:lineRule="auto"/>
        <w:ind w:left="0"/>
        <w:contextualSpacing/>
        <w:mirrorIndents/>
        <w:jc w:val="center"/>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MEDIDAS DISCIPLINARIAS AL PERSONAL DOCENTE</w:t>
      </w:r>
    </w:p>
    <w:p w14:paraId="64A16A8C" w14:textId="77777777" w:rsidR="0073709C" w:rsidRPr="0089569C" w:rsidRDefault="0073709C" w:rsidP="00855E79">
      <w:pPr>
        <w:pStyle w:val="Ttulo1"/>
        <w:tabs>
          <w:tab w:val="left" w:pos="0"/>
          <w:tab w:val="left" w:pos="426"/>
          <w:tab w:val="left" w:pos="851"/>
          <w:tab w:val="left" w:pos="1134"/>
          <w:tab w:val="left" w:pos="1276"/>
          <w:tab w:val="left" w:pos="1560"/>
          <w:tab w:val="left" w:pos="2268"/>
        </w:tabs>
        <w:spacing w:line="360" w:lineRule="auto"/>
        <w:ind w:left="0"/>
        <w:contextualSpacing/>
        <w:mirrorIndents/>
        <w:rPr>
          <w:rFonts w:ascii="Times New Roman" w:hAnsi="Times New Roman" w:cs="Times New Roman"/>
          <w:b w:val="0"/>
          <w:bCs w:val="0"/>
          <w:sz w:val="24"/>
          <w:szCs w:val="24"/>
          <w:lang w:val="es-PE"/>
        </w:rPr>
      </w:pPr>
    </w:p>
    <w:p w14:paraId="1F8156DA" w14:textId="400CD42F" w:rsidR="0073709C" w:rsidRPr="0089569C" w:rsidRDefault="00723E6B" w:rsidP="00855E79">
      <w:pPr>
        <w:pStyle w:val="Ttulo1"/>
        <w:tabs>
          <w:tab w:val="left" w:pos="0"/>
          <w:tab w:val="left" w:pos="426"/>
          <w:tab w:val="left" w:pos="851"/>
          <w:tab w:val="left" w:pos="1134"/>
          <w:tab w:val="left" w:pos="1276"/>
          <w:tab w:val="left" w:pos="1560"/>
          <w:tab w:val="left" w:pos="2268"/>
        </w:tabs>
        <w:spacing w:line="360" w:lineRule="auto"/>
        <w:ind w:left="0"/>
        <w:contextualSpacing/>
        <w:mirrorIndents/>
        <w:rPr>
          <w:rFonts w:ascii="Times New Roman" w:hAnsi="Times New Roman" w:cs="Times New Roman"/>
          <w:sz w:val="24"/>
          <w:szCs w:val="24"/>
          <w:lang w:val="es-PE"/>
        </w:rPr>
      </w:pPr>
      <w:r w:rsidRPr="0089569C">
        <w:rPr>
          <w:rFonts w:ascii="Times New Roman" w:hAnsi="Times New Roman" w:cs="Times New Roman"/>
          <w:sz w:val="24"/>
          <w:szCs w:val="24"/>
          <w:lang w:val="es-PE"/>
        </w:rPr>
        <w:t>Artículo 26.  De las f</w:t>
      </w:r>
      <w:r w:rsidR="0073709C" w:rsidRPr="0089569C">
        <w:rPr>
          <w:rFonts w:ascii="Times New Roman" w:hAnsi="Times New Roman" w:cs="Times New Roman"/>
          <w:sz w:val="24"/>
          <w:szCs w:val="24"/>
          <w:lang w:val="es-PE"/>
        </w:rPr>
        <w:t>altas</w:t>
      </w:r>
    </w:p>
    <w:p w14:paraId="3FEDA271" w14:textId="52541C23" w:rsidR="0073709C" w:rsidRPr="0089569C" w:rsidRDefault="0073709C" w:rsidP="00855E79">
      <w:pPr>
        <w:pStyle w:val="Ttulo1"/>
        <w:tabs>
          <w:tab w:val="left" w:pos="0"/>
          <w:tab w:val="left" w:pos="426"/>
          <w:tab w:val="left" w:pos="851"/>
          <w:tab w:val="left" w:pos="1134"/>
          <w:tab w:val="left" w:pos="1276"/>
          <w:tab w:val="left" w:pos="1560"/>
          <w:tab w:val="left" w:pos="2268"/>
        </w:tabs>
        <w:spacing w:line="360" w:lineRule="auto"/>
        <w:ind w:left="0"/>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 xml:space="preserve">Los docentes de la carrera pública que transgredan los principios, deberes y obligaciones o no cumplan las prohibiciones señaladas en la ley y su reglamento, o cometan las infracciones previstas en la Ley del Código de Ética de la Función Pública, y demás normas aplicables, incurren en responsabilidad administrativa y son pasibles de sanciones según la gravedad de las faltas y la jerarquía del </w:t>
      </w:r>
      <w:r w:rsidR="001672D4" w:rsidRPr="0089569C">
        <w:rPr>
          <w:rFonts w:ascii="Times New Roman" w:hAnsi="Times New Roman" w:cs="Times New Roman"/>
          <w:b w:val="0"/>
          <w:bCs w:val="0"/>
          <w:sz w:val="24"/>
          <w:szCs w:val="24"/>
          <w:lang w:val="es-PE"/>
        </w:rPr>
        <w:t>docente</w:t>
      </w:r>
      <w:r w:rsidRPr="0089569C">
        <w:rPr>
          <w:rFonts w:ascii="Times New Roman" w:hAnsi="Times New Roman" w:cs="Times New Roman"/>
          <w:b w:val="0"/>
          <w:bCs w:val="0"/>
          <w:sz w:val="24"/>
          <w:szCs w:val="24"/>
          <w:lang w:val="es-PE"/>
        </w:rPr>
        <w:t xml:space="preserve">, las cuales se aplican conforme a las reglas procedimentales establecidas en el </w:t>
      </w:r>
      <w:r w:rsidR="001672D4" w:rsidRPr="0089569C">
        <w:rPr>
          <w:rFonts w:ascii="Times New Roman" w:hAnsi="Times New Roman" w:cs="Times New Roman"/>
          <w:b w:val="0"/>
          <w:bCs w:val="0"/>
          <w:sz w:val="24"/>
          <w:szCs w:val="24"/>
          <w:lang w:val="es-PE"/>
        </w:rPr>
        <w:t xml:space="preserve">presente </w:t>
      </w:r>
      <w:r w:rsidRPr="0089569C">
        <w:rPr>
          <w:rFonts w:ascii="Times New Roman" w:hAnsi="Times New Roman" w:cs="Times New Roman"/>
          <w:b w:val="0"/>
          <w:bCs w:val="0"/>
          <w:sz w:val="24"/>
          <w:szCs w:val="24"/>
          <w:lang w:val="es-PE"/>
        </w:rPr>
        <w:t>reglamento.</w:t>
      </w:r>
    </w:p>
    <w:p w14:paraId="1A7D9A33" w14:textId="77777777" w:rsidR="0073709C" w:rsidRPr="0089569C" w:rsidRDefault="0073709C" w:rsidP="00855E79">
      <w:pPr>
        <w:pStyle w:val="Ttulo1"/>
        <w:tabs>
          <w:tab w:val="left" w:pos="0"/>
          <w:tab w:val="left" w:pos="426"/>
          <w:tab w:val="left" w:pos="851"/>
          <w:tab w:val="left" w:pos="1134"/>
          <w:tab w:val="left" w:pos="1276"/>
          <w:tab w:val="left" w:pos="1560"/>
          <w:tab w:val="left" w:pos="2268"/>
        </w:tabs>
        <w:spacing w:line="360" w:lineRule="auto"/>
        <w:ind w:left="0"/>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Las faltas administrativas se clasifican en: leves, graves y muy graves.</w:t>
      </w:r>
    </w:p>
    <w:p w14:paraId="5F916580" w14:textId="77777777" w:rsidR="0073709C" w:rsidRPr="0089569C" w:rsidRDefault="0073709C" w:rsidP="00855E79">
      <w:pPr>
        <w:pStyle w:val="Ttulo1"/>
        <w:tabs>
          <w:tab w:val="left" w:pos="0"/>
          <w:tab w:val="left" w:pos="426"/>
          <w:tab w:val="left" w:pos="851"/>
          <w:tab w:val="left" w:pos="1134"/>
          <w:tab w:val="left" w:pos="1276"/>
          <w:tab w:val="left" w:pos="1560"/>
          <w:tab w:val="left" w:pos="2268"/>
        </w:tabs>
        <w:spacing w:line="360" w:lineRule="auto"/>
        <w:ind w:left="0"/>
        <w:contextualSpacing/>
        <w:mirrorIndents/>
        <w:rPr>
          <w:rFonts w:ascii="Times New Roman" w:hAnsi="Times New Roman" w:cs="Times New Roman"/>
          <w:b w:val="0"/>
          <w:bCs w:val="0"/>
          <w:sz w:val="24"/>
          <w:szCs w:val="24"/>
          <w:lang w:val="es-PE"/>
        </w:rPr>
      </w:pPr>
    </w:p>
    <w:p w14:paraId="67EFCA92" w14:textId="622F9E2F" w:rsidR="0073709C" w:rsidRPr="0089569C" w:rsidRDefault="00723E6B" w:rsidP="00855E79">
      <w:pPr>
        <w:pStyle w:val="Ttulo1"/>
        <w:tabs>
          <w:tab w:val="left" w:pos="0"/>
          <w:tab w:val="left" w:pos="426"/>
          <w:tab w:val="left" w:pos="851"/>
          <w:tab w:val="left" w:pos="1134"/>
          <w:tab w:val="left" w:pos="1276"/>
          <w:tab w:val="left" w:pos="1560"/>
          <w:tab w:val="left" w:pos="2268"/>
        </w:tabs>
        <w:spacing w:line="360" w:lineRule="auto"/>
        <w:ind w:left="0"/>
        <w:contextualSpacing/>
        <w:mirrorIndents/>
        <w:rPr>
          <w:rFonts w:ascii="Times New Roman" w:hAnsi="Times New Roman" w:cs="Times New Roman"/>
          <w:b w:val="0"/>
          <w:bCs w:val="0"/>
          <w:sz w:val="24"/>
          <w:szCs w:val="24"/>
          <w:lang w:val="es-PE"/>
        </w:rPr>
      </w:pPr>
      <w:r w:rsidRPr="0089569C">
        <w:rPr>
          <w:rFonts w:ascii="Times New Roman" w:hAnsi="Times New Roman" w:cs="Times New Roman"/>
          <w:sz w:val="24"/>
          <w:szCs w:val="24"/>
          <w:lang w:val="es-PE"/>
        </w:rPr>
        <w:t xml:space="preserve">Artículo 27.  </w:t>
      </w:r>
      <w:r w:rsidR="0073709C" w:rsidRPr="0089569C">
        <w:rPr>
          <w:rFonts w:ascii="Times New Roman" w:hAnsi="Times New Roman" w:cs="Times New Roman"/>
          <w:sz w:val="24"/>
          <w:szCs w:val="24"/>
          <w:lang w:val="es-PE"/>
        </w:rPr>
        <w:t>Faltas leves:</w:t>
      </w:r>
    </w:p>
    <w:p w14:paraId="753B3288" w14:textId="77777777" w:rsidR="0073709C" w:rsidRPr="0089569C" w:rsidRDefault="0073709C" w:rsidP="00855E79">
      <w:pPr>
        <w:pStyle w:val="Ttulo1"/>
        <w:tabs>
          <w:tab w:val="left" w:pos="284"/>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a) Faltar una vez al centro de labores injustificadamente, sin comunicar.</w:t>
      </w:r>
    </w:p>
    <w:p w14:paraId="7B0E7008" w14:textId="77777777" w:rsidR="0073709C" w:rsidRPr="0089569C" w:rsidRDefault="0073709C" w:rsidP="00855E79">
      <w:pPr>
        <w:pStyle w:val="Ttulo1"/>
        <w:tabs>
          <w:tab w:val="left" w:pos="284"/>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b) Retirarse antes de la culminación de la jornada laboral de forma injustificada.</w:t>
      </w:r>
    </w:p>
    <w:p w14:paraId="73ECE102" w14:textId="77777777" w:rsidR="0073709C" w:rsidRPr="0089569C" w:rsidRDefault="0073709C" w:rsidP="00855E79">
      <w:pPr>
        <w:pStyle w:val="Ttulo1"/>
        <w:tabs>
          <w:tab w:val="left" w:pos="284"/>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c) Iniciar el dictado de clases con un retraso mayor a diez minutos en más de tres oportunidades en un mismo periodo académico.</w:t>
      </w:r>
    </w:p>
    <w:p w14:paraId="6180FE8A" w14:textId="77777777" w:rsidR="0073709C" w:rsidRPr="0089569C" w:rsidRDefault="0073709C" w:rsidP="00855E79">
      <w:pPr>
        <w:pStyle w:val="Ttulo1"/>
        <w:tabs>
          <w:tab w:val="left" w:pos="284"/>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d) Culminar el dictado de clases antes de la hora prevista en más de tres oportunidades en un mismo periodo académico.</w:t>
      </w:r>
    </w:p>
    <w:p w14:paraId="59E2B30E" w14:textId="084A6DAA" w:rsidR="00A73271" w:rsidRPr="0089569C" w:rsidRDefault="00723E6B" w:rsidP="00855E79">
      <w:pPr>
        <w:pStyle w:val="Ttulo1"/>
        <w:tabs>
          <w:tab w:val="left" w:pos="284"/>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e</w:t>
      </w:r>
      <w:r w:rsidR="00A73271" w:rsidRPr="0089569C">
        <w:rPr>
          <w:rFonts w:ascii="Times New Roman" w:hAnsi="Times New Roman" w:cs="Times New Roman"/>
          <w:b w:val="0"/>
          <w:bCs w:val="0"/>
          <w:sz w:val="24"/>
          <w:szCs w:val="24"/>
          <w:lang w:val="es-PE"/>
        </w:rPr>
        <w:t>) No desarrollar o desarrollar en forma incompleta o deficiente el contenido de la unidad didáctica asignada.</w:t>
      </w:r>
    </w:p>
    <w:p w14:paraId="5D952851" w14:textId="69C74643" w:rsidR="0073709C" w:rsidRPr="0089569C" w:rsidRDefault="00723E6B" w:rsidP="00855E79">
      <w:pPr>
        <w:pStyle w:val="Ttulo1"/>
        <w:tabs>
          <w:tab w:val="left" w:pos="284"/>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highlight w:val="yellow"/>
          <w:lang w:val="es-PE"/>
        </w:rPr>
        <w:lastRenderedPageBreak/>
        <w:t>f</w:t>
      </w:r>
      <w:r w:rsidR="0073709C" w:rsidRPr="0089569C">
        <w:rPr>
          <w:rFonts w:ascii="Times New Roman" w:hAnsi="Times New Roman" w:cs="Times New Roman"/>
          <w:b w:val="0"/>
          <w:bCs w:val="0"/>
          <w:sz w:val="24"/>
          <w:szCs w:val="24"/>
          <w:highlight w:val="yellow"/>
          <w:lang w:val="es-PE"/>
        </w:rPr>
        <w:t>) Incumplir con las labores asignadas en las horas no lectivas, o cumplirlas en forma deficiente</w:t>
      </w:r>
      <w:r w:rsidR="001672D4" w:rsidRPr="0089569C">
        <w:rPr>
          <w:rFonts w:ascii="Times New Roman" w:hAnsi="Times New Roman" w:cs="Times New Roman"/>
          <w:b w:val="0"/>
          <w:bCs w:val="0"/>
          <w:sz w:val="24"/>
          <w:szCs w:val="24"/>
          <w:highlight w:val="yellow"/>
          <w:lang w:val="es-PE"/>
        </w:rPr>
        <w:t>.</w:t>
      </w:r>
    </w:p>
    <w:p w14:paraId="3E389C1E" w14:textId="400FACFC" w:rsidR="0073709C" w:rsidRPr="0089569C" w:rsidRDefault="00723E6B" w:rsidP="00855E79">
      <w:pPr>
        <w:pStyle w:val="Ttulo1"/>
        <w:tabs>
          <w:tab w:val="left" w:pos="284"/>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g</w:t>
      </w:r>
      <w:r w:rsidR="0073709C" w:rsidRPr="0089569C">
        <w:rPr>
          <w:rFonts w:ascii="Times New Roman" w:hAnsi="Times New Roman" w:cs="Times New Roman"/>
          <w:b w:val="0"/>
          <w:bCs w:val="0"/>
          <w:sz w:val="24"/>
          <w:szCs w:val="24"/>
          <w:lang w:val="es-PE"/>
        </w:rPr>
        <w:t>) Incumplir injustificadamente con las labores encomendadas por los superiores jerárquicos, siempre y cuando estas se realicen de acuerdo a sus facultades y atribuciones correspondientes.</w:t>
      </w:r>
    </w:p>
    <w:p w14:paraId="1CCA0BEF" w14:textId="6E40E907" w:rsidR="0073709C" w:rsidRPr="0089569C" w:rsidRDefault="00723E6B" w:rsidP="00855E79">
      <w:pPr>
        <w:pStyle w:val="Ttulo1"/>
        <w:tabs>
          <w:tab w:val="left" w:pos="284"/>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h</w:t>
      </w:r>
      <w:r w:rsidR="0073709C" w:rsidRPr="0089569C">
        <w:rPr>
          <w:rFonts w:ascii="Times New Roman" w:hAnsi="Times New Roman" w:cs="Times New Roman"/>
          <w:b w:val="0"/>
          <w:bCs w:val="0"/>
          <w:sz w:val="24"/>
          <w:szCs w:val="24"/>
          <w:lang w:val="es-PE"/>
        </w:rPr>
        <w:t>) No efectuar</w:t>
      </w:r>
      <w:r w:rsidRPr="0089569C">
        <w:rPr>
          <w:rFonts w:ascii="Times New Roman" w:hAnsi="Times New Roman" w:cs="Times New Roman"/>
          <w:b w:val="0"/>
          <w:bCs w:val="0"/>
          <w:sz w:val="24"/>
          <w:szCs w:val="24"/>
          <w:lang w:val="es-PE"/>
        </w:rPr>
        <w:t>,</w:t>
      </w:r>
      <w:r w:rsidR="0073709C" w:rsidRPr="0089569C">
        <w:rPr>
          <w:rFonts w:ascii="Times New Roman" w:hAnsi="Times New Roman" w:cs="Times New Roman"/>
          <w:b w:val="0"/>
          <w:bCs w:val="0"/>
          <w:sz w:val="24"/>
          <w:szCs w:val="24"/>
          <w:lang w:val="es-PE"/>
        </w:rPr>
        <w:t xml:space="preserve"> ni reportar el registro de asistencia </w:t>
      </w:r>
      <w:r w:rsidR="00185A3E" w:rsidRPr="0089569C">
        <w:rPr>
          <w:rFonts w:ascii="Times New Roman" w:hAnsi="Times New Roman" w:cs="Times New Roman"/>
          <w:b w:val="0"/>
          <w:bCs w:val="0"/>
          <w:sz w:val="24"/>
          <w:szCs w:val="24"/>
          <w:lang w:val="es-PE"/>
        </w:rPr>
        <w:t xml:space="preserve">y de notas </w:t>
      </w:r>
      <w:r w:rsidR="0073709C" w:rsidRPr="0089569C">
        <w:rPr>
          <w:rFonts w:ascii="Times New Roman" w:hAnsi="Times New Roman" w:cs="Times New Roman"/>
          <w:b w:val="0"/>
          <w:bCs w:val="0"/>
          <w:sz w:val="24"/>
          <w:szCs w:val="24"/>
          <w:lang w:val="es-PE"/>
        </w:rPr>
        <w:t>de estudiantes</w:t>
      </w:r>
      <w:r w:rsidR="00185A3E" w:rsidRPr="0089569C">
        <w:rPr>
          <w:rFonts w:ascii="Times New Roman" w:hAnsi="Times New Roman" w:cs="Times New Roman"/>
          <w:b w:val="0"/>
          <w:bCs w:val="0"/>
          <w:sz w:val="24"/>
          <w:szCs w:val="24"/>
          <w:lang w:val="es-PE"/>
        </w:rPr>
        <w:t xml:space="preserve"> en la semana ocho.</w:t>
      </w:r>
    </w:p>
    <w:p w14:paraId="0E388BEC" w14:textId="0DA4058F" w:rsidR="0073709C" w:rsidRPr="0089569C" w:rsidRDefault="00723E6B" w:rsidP="00855E79">
      <w:pPr>
        <w:pStyle w:val="Ttulo1"/>
        <w:tabs>
          <w:tab w:val="left" w:pos="284"/>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i</w:t>
      </w:r>
      <w:r w:rsidR="0073709C" w:rsidRPr="0089569C">
        <w:rPr>
          <w:rFonts w:ascii="Times New Roman" w:hAnsi="Times New Roman" w:cs="Times New Roman"/>
          <w:b w:val="0"/>
          <w:bCs w:val="0"/>
          <w:sz w:val="24"/>
          <w:szCs w:val="24"/>
          <w:lang w:val="es-PE"/>
        </w:rPr>
        <w:t>) No resolver las solicitudes o no entregar los documentos que se le soliciten, dentro del plazo establecido</w:t>
      </w:r>
      <w:r w:rsidR="00583E5A" w:rsidRPr="0089569C">
        <w:rPr>
          <w:rFonts w:ascii="Times New Roman" w:hAnsi="Times New Roman" w:cs="Times New Roman"/>
          <w:b w:val="0"/>
          <w:bCs w:val="0"/>
          <w:sz w:val="24"/>
          <w:szCs w:val="24"/>
          <w:lang w:val="es-PE"/>
        </w:rPr>
        <w:t>.</w:t>
      </w:r>
    </w:p>
    <w:p w14:paraId="2A5C83C6" w14:textId="12CD6FA6" w:rsidR="0073709C" w:rsidRPr="0089569C" w:rsidRDefault="00723E6B" w:rsidP="00855E79">
      <w:pPr>
        <w:pStyle w:val="Ttulo1"/>
        <w:tabs>
          <w:tab w:val="left" w:pos="284"/>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j</w:t>
      </w:r>
      <w:r w:rsidR="0073709C" w:rsidRPr="0089569C">
        <w:rPr>
          <w:rFonts w:ascii="Times New Roman" w:hAnsi="Times New Roman" w:cs="Times New Roman"/>
          <w:b w:val="0"/>
          <w:bCs w:val="0"/>
          <w:sz w:val="24"/>
          <w:szCs w:val="24"/>
          <w:lang w:val="es-PE"/>
        </w:rPr>
        <w:t>) Otros que determinen las normas vigentes.</w:t>
      </w:r>
    </w:p>
    <w:p w14:paraId="3A380EC2" w14:textId="77777777" w:rsidR="0073709C" w:rsidRPr="0089569C" w:rsidRDefault="0073709C" w:rsidP="00855E79">
      <w:pPr>
        <w:pStyle w:val="Ttulo1"/>
        <w:tabs>
          <w:tab w:val="left" w:pos="0"/>
          <w:tab w:val="left" w:pos="426"/>
          <w:tab w:val="left" w:pos="851"/>
          <w:tab w:val="left" w:pos="1134"/>
          <w:tab w:val="left" w:pos="1276"/>
          <w:tab w:val="left" w:pos="1560"/>
          <w:tab w:val="left" w:pos="2268"/>
        </w:tabs>
        <w:spacing w:line="360" w:lineRule="auto"/>
        <w:ind w:left="0"/>
        <w:contextualSpacing/>
        <w:mirrorIndents/>
        <w:rPr>
          <w:rFonts w:ascii="Times New Roman" w:hAnsi="Times New Roman" w:cs="Times New Roman"/>
          <w:b w:val="0"/>
          <w:bCs w:val="0"/>
          <w:sz w:val="24"/>
          <w:szCs w:val="24"/>
          <w:lang w:val="es-PE"/>
        </w:rPr>
      </w:pPr>
    </w:p>
    <w:p w14:paraId="139AFB6D" w14:textId="626143AB" w:rsidR="0073709C" w:rsidRPr="0089569C" w:rsidRDefault="00166DD9" w:rsidP="00855E79">
      <w:pPr>
        <w:pStyle w:val="Ttulo1"/>
        <w:tabs>
          <w:tab w:val="left" w:pos="0"/>
          <w:tab w:val="left" w:pos="426"/>
          <w:tab w:val="left" w:pos="851"/>
          <w:tab w:val="left" w:pos="1134"/>
          <w:tab w:val="left" w:pos="1276"/>
          <w:tab w:val="left" w:pos="1560"/>
          <w:tab w:val="left" w:pos="2268"/>
        </w:tabs>
        <w:spacing w:line="360" w:lineRule="auto"/>
        <w:ind w:left="0"/>
        <w:contextualSpacing/>
        <w:mirrorIndents/>
        <w:rPr>
          <w:rFonts w:ascii="Times New Roman" w:hAnsi="Times New Roman" w:cs="Times New Roman"/>
          <w:b w:val="0"/>
          <w:bCs w:val="0"/>
          <w:sz w:val="24"/>
          <w:szCs w:val="24"/>
          <w:lang w:val="es-PE"/>
        </w:rPr>
      </w:pPr>
      <w:r w:rsidRPr="0089569C">
        <w:rPr>
          <w:rFonts w:ascii="Times New Roman" w:hAnsi="Times New Roman" w:cs="Times New Roman"/>
          <w:sz w:val="24"/>
          <w:szCs w:val="24"/>
          <w:lang w:val="es-PE"/>
        </w:rPr>
        <w:t xml:space="preserve">Artículo 28.  </w:t>
      </w:r>
      <w:r w:rsidR="0073709C" w:rsidRPr="0089569C">
        <w:rPr>
          <w:rFonts w:ascii="Times New Roman" w:hAnsi="Times New Roman" w:cs="Times New Roman"/>
          <w:sz w:val="24"/>
          <w:szCs w:val="24"/>
          <w:lang w:val="es-PE"/>
        </w:rPr>
        <w:t>Faltas graves:</w:t>
      </w:r>
    </w:p>
    <w:p w14:paraId="3BAC3AFF" w14:textId="77777777" w:rsidR="0073709C" w:rsidRPr="0089569C" w:rsidRDefault="0073709C" w:rsidP="00855E79">
      <w:pPr>
        <w:pStyle w:val="Ttulo1"/>
        <w:tabs>
          <w:tab w:val="left" w:pos="284"/>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a) Incurrir en una conducta tipificada como falta leve, habiendo sido sancionado previamente en dos ocasiones con amonestación escrita en un periodo de veinticuatro meses anteriores a la comisión de la falta que será objeto de sanción.</w:t>
      </w:r>
    </w:p>
    <w:p w14:paraId="5759BC87" w14:textId="146DC393" w:rsidR="0073709C" w:rsidRPr="0089569C" w:rsidRDefault="0073709C" w:rsidP="00855E79">
      <w:pPr>
        <w:pStyle w:val="Ttulo1"/>
        <w:tabs>
          <w:tab w:val="left" w:pos="284"/>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b) Interrumpir u oponerse deliberadamente al normal desarrollo del servicio educativo, sin perjuicio del ejercicio regular del derecho de huelga.</w:t>
      </w:r>
    </w:p>
    <w:p w14:paraId="28A263E2" w14:textId="3B24BB1F" w:rsidR="0073709C" w:rsidRPr="0089569C" w:rsidRDefault="00166DD9" w:rsidP="00855E79">
      <w:pPr>
        <w:pStyle w:val="Ttulo1"/>
        <w:tabs>
          <w:tab w:val="left" w:pos="284"/>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c</w:t>
      </w:r>
      <w:r w:rsidR="0073709C" w:rsidRPr="0089569C">
        <w:rPr>
          <w:rFonts w:ascii="Times New Roman" w:hAnsi="Times New Roman" w:cs="Times New Roman"/>
          <w:b w:val="0"/>
          <w:bCs w:val="0"/>
          <w:sz w:val="24"/>
          <w:szCs w:val="24"/>
          <w:lang w:val="es-PE"/>
        </w:rPr>
        <w:t xml:space="preserve">) Realizar cualquier acción dirigida a sustraer, reproducir en forma impresa o digital, en todo o en parte, los instrumentos y/o documentación relativos a las evaluaciones de logros de aprendizaje de estudiantes o de las evaluaciones previstas en la Ley </w:t>
      </w:r>
      <w:r w:rsidRPr="0089569C">
        <w:rPr>
          <w:rFonts w:ascii="Times New Roman" w:hAnsi="Times New Roman" w:cs="Times New Roman"/>
          <w:b w:val="0"/>
          <w:bCs w:val="0"/>
          <w:sz w:val="24"/>
          <w:szCs w:val="24"/>
          <w:lang w:val="es-PE"/>
        </w:rPr>
        <w:t>30512 y su modificatoria</w:t>
      </w:r>
      <w:r w:rsidR="0073709C" w:rsidRPr="0089569C">
        <w:rPr>
          <w:rFonts w:ascii="Times New Roman" w:hAnsi="Times New Roman" w:cs="Times New Roman"/>
          <w:b w:val="0"/>
          <w:bCs w:val="0"/>
          <w:sz w:val="24"/>
          <w:szCs w:val="24"/>
          <w:lang w:val="es-PE"/>
        </w:rPr>
        <w:t>, antes, durante o después de la aplicación de las referidas evaluaciones, así como cualquier otra acción dirigida a afectar o alterar sus resultados o a obtener beneficio para sí o para terceros.</w:t>
      </w:r>
    </w:p>
    <w:p w14:paraId="78DE8A99" w14:textId="1D67DEE5" w:rsidR="0073709C" w:rsidRPr="0089569C" w:rsidRDefault="00166DD9" w:rsidP="00855E79">
      <w:pPr>
        <w:pStyle w:val="Ttulo1"/>
        <w:tabs>
          <w:tab w:val="left" w:pos="284"/>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d</w:t>
      </w:r>
      <w:r w:rsidR="0073709C" w:rsidRPr="0089569C">
        <w:rPr>
          <w:rFonts w:ascii="Times New Roman" w:hAnsi="Times New Roman" w:cs="Times New Roman"/>
          <w:b w:val="0"/>
          <w:bCs w:val="0"/>
          <w:sz w:val="24"/>
          <w:szCs w:val="24"/>
          <w:lang w:val="es-PE"/>
        </w:rPr>
        <w:t>) La concurrencia al centro de trabajo en estado de embriaguez o bajo la influencia de drogas o sustancias psicotrópicas o estupefacientes, así como la ingesta de las sustancias indicadas en el centro de trabajo.</w:t>
      </w:r>
    </w:p>
    <w:p w14:paraId="733C3832" w14:textId="3A404FE6" w:rsidR="0073709C" w:rsidRPr="0089569C" w:rsidRDefault="00166DD9" w:rsidP="00855E79">
      <w:pPr>
        <w:pStyle w:val="Ttulo1"/>
        <w:tabs>
          <w:tab w:val="left" w:pos="284"/>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e</w:t>
      </w:r>
      <w:r w:rsidR="0073709C" w:rsidRPr="0089569C">
        <w:rPr>
          <w:rFonts w:ascii="Times New Roman" w:hAnsi="Times New Roman" w:cs="Times New Roman"/>
          <w:b w:val="0"/>
          <w:bCs w:val="0"/>
          <w:sz w:val="24"/>
          <w:szCs w:val="24"/>
          <w:lang w:val="es-PE"/>
        </w:rPr>
        <w:t>)</w:t>
      </w:r>
      <w:r w:rsidR="00C77265" w:rsidRPr="0089569C">
        <w:rPr>
          <w:rFonts w:ascii="Times New Roman" w:hAnsi="Times New Roman" w:cs="Times New Roman"/>
          <w:b w:val="0"/>
          <w:bCs w:val="0"/>
          <w:sz w:val="24"/>
          <w:szCs w:val="24"/>
          <w:lang w:val="es-PE"/>
        </w:rPr>
        <w:tab/>
      </w:r>
      <w:r w:rsidR="0073709C" w:rsidRPr="0089569C">
        <w:rPr>
          <w:rFonts w:ascii="Times New Roman" w:hAnsi="Times New Roman" w:cs="Times New Roman"/>
          <w:b w:val="0"/>
          <w:bCs w:val="0"/>
          <w:sz w:val="24"/>
          <w:szCs w:val="24"/>
          <w:lang w:val="es-PE"/>
        </w:rPr>
        <w:t xml:space="preserve">El uso indebido de las licencias señaladas en el artículo </w:t>
      </w:r>
      <w:r w:rsidR="0073709C" w:rsidRPr="0089569C">
        <w:rPr>
          <w:rFonts w:ascii="Times New Roman" w:hAnsi="Times New Roman" w:cs="Times New Roman"/>
          <w:b w:val="0"/>
          <w:bCs w:val="0"/>
          <w:sz w:val="24"/>
          <w:szCs w:val="24"/>
          <w:highlight w:val="yellow"/>
          <w:lang w:val="es-PE"/>
        </w:rPr>
        <w:t>87 de la Ley</w:t>
      </w:r>
      <w:r w:rsidR="00583E5A" w:rsidRPr="0089569C">
        <w:rPr>
          <w:rFonts w:ascii="Times New Roman" w:hAnsi="Times New Roman" w:cs="Times New Roman"/>
          <w:b w:val="0"/>
          <w:bCs w:val="0"/>
          <w:sz w:val="24"/>
          <w:szCs w:val="24"/>
          <w:lang w:val="es-PE"/>
        </w:rPr>
        <w:t xml:space="preserve"> </w:t>
      </w:r>
      <w:r w:rsidR="002D6581" w:rsidRPr="0089569C">
        <w:rPr>
          <w:rFonts w:ascii="Times New Roman" w:hAnsi="Times New Roman" w:cs="Times New Roman"/>
          <w:b w:val="0"/>
          <w:bCs w:val="0"/>
          <w:sz w:val="24"/>
          <w:szCs w:val="24"/>
          <w:lang w:val="es-PE"/>
        </w:rPr>
        <w:t>N° 30512</w:t>
      </w:r>
      <w:r w:rsidR="0073709C" w:rsidRPr="0089569C">
        <w:rPr>
          <w:rFonts w:ascii="Times New Roman" w:hAnsi="Times New Roman" w:cs="Times New Roman"/>
          <w:b w:val="0"/>
          <w:bCs w:val="0"/>
          <w:sz w:val="24"/>
          <w:szCs w:val="24"/>
          <w:lang w:val="es-PE"/>
        </w:rPr>
        <w:t xml:space="preserve"> con excepción de las concedidas por motivos particulares.</w:t>
      </w:r>
    </w:p>
    <w:p w14:paraId="34B27C61" w14:textId="0D7B7468" w:rsidR="0073709C" w:rsidRPr="0089569C" w:rsidRDefault="00166DD9" w:rsidP="00855E79">
      <w:pPr>
        <w:pStyle w:val="Ttulo1"/>
        <w:tabs>
          <w:tab w:val="left" w:pos="284"/>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f</w:t>
      </w:r>
      <w:r w:rsidR="0073709C" w:rsidRPr="0089569C">
        <w:rPr>
          <w:rFonts w:ascii="Times New Roman" w:hAnsi="Times New Roman" w:cs="Times New Roman"/>
          <w:b w:val="0"/>
          <w:bCs w:val="0"/>
          <w:sz w:val="24"/>
          <w:szCs w:val="24"/>
          <w:lang w:val="es-PE"/>
        </w:rPr>
        <w:t xml:space="preserve">) </w:t>
      </w:r>
      <w:r w:rsidR="00C77265" w:rsidRPr="0089569C">
        <w:rPr>
          <w:rFonts w:ascii="Times New Roman" w:hAnsi="Times New Roman" w:cs="Times New Roman"/>
          <w:b w:val="0"/>
          <w:bCs w:val="0"/>
          <w:sz w:val="24"/>
          <w:szCs w:val="24"/>
          <w:lang w:val="es-PE"/>
        </w:rPr>
        <w:t xml:space="preserve"> </w:t>
      </w:r>
      <w:r w:rsidR="0073709C" w:rsidRPr="0089569C">
        <w:rPr>
          <w:rFonts w:ascii="Times New Roman" w:hAnsi="Times New Roman" w:cs="Times New Roman"/>
          <w:b w:val="0"/>
          <w:bCs w:val="0"/>
          <w:sz w:val="24"/>
          <w:szCs w:val="24"/>
          <w:lang w:val="es-PE"/>
        </w:rPr>
        <w:t>Impedir u obstaculizar la presentación de una queja administrativa en su contra.</w:t>
      </w:r>
    </w:p>
    <w:p w14:paraId="3E5A74B3" w14:textId="28F28A90" w:rsidR="0073709C" w:rsidRPr="0089569C" w:rsidRDefault="00166DD9" w:rsidP="00855E79">
      <w:pPr>
        <w:pStyle w:val="Ttulo1"/>
        <w:tabs>
          <w:tab w:val="left" w:pos="284"/>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g</w:t>
      </w:r>
      <w:r w:rsidR="0073709C" w:rsidRPr="0089569C">
        <w:rPr>
          <w:rFonts w:ascii="Times New Roman" w:hAnsi="Times New Roman" w:cs="Times New Roman"/>
          <w:b w:val="0"/>
          <w:bCs w:val="0"/>
          <w:sz w:val="24"/>
          <w:szCs w:val="24"/>
          <w:lang w:val="es-PE"/>
        </w:rPr>
        <w:t>)</w:t>
      </w:r>
      <w:r w:rsidR="00C77265" w:rsidRPr="0089569C">
        <w:rPr>
          <w:rFonts w:ascii="Times New Roman" w:hAnsi="Times New Roman" w:cs="Times New Roman"/>
          <w:b w:val="0"/>
          <w:bCs w:val="0"/>
          <w:sz w:val="24"/>
          <w:szCs w:val="24"/>
          <w:lang w:val="es-PE"/>
        </w:rPr>
        <w:tab/>
      </w:r>
      <w:r w:rsidR="0073709C" w:rsidRPr="0089569C">
        <w:rPr>
          <w:rFonts w:ascii="Times New Roman" w:hAnsi="Times New Roman" w:cs="Times New Roman"/>
          <w:b w:val="0"/>
          <w:bCs w:val="0"/>
          <w:sz w:val="24"/>
          <w:szCs w:val="24"/>
          <w:lang w:val="es-PE"/>
        </w:rPr>
        <w:t>Incumplir las disposiciones establecidas en el Texto Único Ordenado de la Ley Nº 27806, Ley de Transparencia y Acceso a la Información Pública, aprobado por Decreto Supremo Nº 043-2003-PCM.</w:t>
      </w:r>
    </w:p>
    <w:p w14:paraId="21648D61" w14:textId="7A31054E" w:rsidR="0073709C" w:rsidRPr="0089569C" w:rsidRDefault="00166DD9" w:rsidP="00855E79">
      <w:pPr>
        <w:pStyle w:val="Ttulo1"/>
        <w:tabs>
          <w:tab w:val="left" w:pos="284"/>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h</w:t>
      </w:r>
      <w:r w:rsidR="0073709C" w:rsidRPr="0089569C">
        <w:rPr>
          <w:rFonts w:ascii="Times New Roman" w:hAnsi="Times New Roman" w:cs="Times New Roman"/>
          <w:b w:val="0"/>
          <w:bCs w:val="0"/>
          <w:sz w:val="24"/>
          <w:szCs w:val="24"/>
          <w:lang w:val="es-PE"/>
        </w:rPr>
        <w:t>) Faltar de palabra y/u obra a</w:t>
      </w:r>
      <w:r w:rsidR="00C77265" w:rsidRPr="0089569C">
        <w:rPr>
          <w:rFonts w:ascii="Times New Roman" w:hAnsi="Times New Roman" w:cs="Times New Roman"/>
          <w:b w:val="0"/>
          <w:bCs w:val="0"/>
          <w:sz w:val="24"/>
          <w:szCs w:val="24"/>
          <w:lang w:val="es-PE"/>
        </w:rPr>
        <w:t>l director</w:t>
      </w:r>
      <w:r w:rsidR="008929C8" w:rsidRPr="0089569C">
        <w:rPr>
          <w:rFonts w:ascii="Times New Roman" w:hAnsi="Times New Roman" w:cs="Times New Roman"/>
          <w:b w:val="0"/>
          <w:bCs w:val="0"/>
          <w:sz w:val="24"/>
          <w:szCs w:val="24"/>
          <w:lang w:val="es-PE"/>
        </w:rPr>
        <w:t xml:space="preserve"> general</w:t>
      </w:r>
      <w:r w:rsidR="00C77265" w:rsidRPr="0089569C">
        <w:rPr>
          <w:rFonts w:ascii="Times New Roman" w:hAnsi="Times New Roman" w:cs="Times New Roman"/>
          <w:b w:val="0"/>
          <w:bCs w:val="0"/>
          <w:sz w:val="24"/>
          <w:szCs w:val="24"/>
          <w:lang w:val="es-PE"/>
        </w:rPr>
        <w:t xml:space="preserve">, </w:t>
      </w:r>
      <w:r w:rsidR="0048670A" w:rsidRPr="0089569C">
        <w:rPr>
          <w:rFonts w:ascii="Times New Roman" w:hAnsi="Times New Roman" w:cs="Times New Roman"/>
          <w:b w:val="0"/>
          <w:bCs w:val="0"/>
          <w:sz w:val="24"/>
          <w:szCs w:val="24"/>
          <w:lang w:val="es-PE"/>
        </w:rPr>
        <w:t>gestores</w:t>
      </w:r>
      <w:r w:rsidR="00C77265" w:rsidRPr="0089569C">
        <w:rPr>
          <w:rFonts w:ascii="Times New Roman" w:hAnsi="Times New Roman" w:cs="Times New Roman"/>
          <w:b w:val="0"/>
          <w:bCs w:val="0"/>
          <w:sz w:val="24"/>
          <w:szCs w:val="24"/>
          <w:lang w:val="es-PE"/>
        </w:rPr>
        <w:t>, docentes</w:t>
      </w:r>
      <w:r w:rsidR="0073709C" w:rsidRPr="0089569C">
        <w:rPr>
          <w:rFonts w:ascii="Times New Roman" w:hAnsi="Times New Roman" w:cs="Times New Roman"/>
          <w:b w:val="0"/>
          <w:bCs w:val="0"/>
          <w:sz w:val="24"/>
          <w:szCs w:val="24"/>
          <w:lang w:val="es-PE"/>
        </w:rPr>
        <w:t xml:space="preserve"> y a</w:t>
      </w:r>
      <w:r w:rsidR="00C77265" w:rsidRPr="0089569C">
        <w:rPr>
          <w:rFonts w:ascii="Times New Roman" w:hAnsi="Times New Roman" w:cs="Times New Roman"/>
          <w:b w:val="0"/>
          <w:bCs w:val="0"/>
          <w:sz w:val="24"/>
          <w:szCs w:val="24"/>
          <w:lang w:val="es-PE"/>
        </w:rPr>
        <w:t>l</w:t>
      </w:r>
      <w:r w:rsidR="0073709C" w:rsidRPr="0089569C">
        <w:rPr>
          <w:rFonts w:ascii="Times New Roman" w:hAnsi="Times New Roman" w:cs="Times New Roman"/>
          <w:b w:val="0"/>
          <w:bCs w:val="0"/>
          <w:sz w:val="24"/>
          <w:szCs w:val="24"/>
          <w:lang w:val="es-PE"/>
        </w:rPr>
        <w:t xml:space="preserve"> personal </w:t>
      </w:r>
      <w:r w:rsidR="00C77265" w:rsidRPr="0089569C">
        <w:rPr>
          <w:rFonts w:ascii="Times New Roman" w:hAnsi="Times New Roman" w:cs="Times New Roman"/>
          <w:b w:val="0"/>
          <w:bCs w:val="0"/>
          <w:sz w:val="24"/>
          <w:szCs w:val="24"/>
          <w:lang w:val="es-PE"/>
        </w:rPr>
        <w:t xml:space="preserve">administrativo </w:t>
      </w:r>
      <w:r w:rsidR="0048670A" w:rsidRPr="0089569C">
        <w:rPr>
          <w:rFonts w:ascii="Times New Roman" w:hAnsi="Times New Roman" w:cs="Times New Roman"/>
          <w:b w:val="0"/>
          <w:bCs w:val="0"/>
          <w:sz w:val="24"/>
          <w:szCs w:val="24"/>
          <w:lang w:val="es-PE"/>
        </w:rPr>
        <w:t>de la institución.</w:t>
      </w:r>
    </w:p>
    <w:p w14:paraId="130A6BD6" w14:textId="3E27E620" w:rsidR="00492684" w:rsidRPr="0089569C" w:rsidRDefault="00166DD9" w:rsidP="00855E79">
      <w:pPr>
        <w:pStyle w:val="Ttulo1"/>
        <w:tabs>
          <w:tab w:val="left" w:pos="284"/>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i</w:t>
      </w:r>
      <w:r w:rsidR="0073709C" w:rsidRPr="0089569C">
        <w:rPr>
          <w:rFonts w:ascii="Times New Roman" w:hAnsi="Times New Roman" w:cs="Times New Roman"/>
          <w:b w:val="0"/>
          <w:bCs w:val="0"/>
          <w:sz w:val="24"/>
          <w:szCs w:val="24"/>
          <w:lang w:val="es-PE"/>
        </w:rPr>
        <w:t>)</w:t>
      </w:r>
      <w:r w:rsidR="00C77265" w:rsidRPr="0089569C">
        <w:rPr>
          <w:rFonts w:ascii="Times New Roman" w:hAnsi="Times New Roman" w:cs="Times New Roman"/>
          <w:b w:val="0"/>
          <w:bCs w:val="0"/>
          <w:sz w:val="24"/>
          <w:szCs w:val="24"/>
          <w:lang w:val="es-PE"/>
        </w:rPr>
        <w:tab/>
      </w:r>
      <w:r w:rsidR="00492684" w:rsidRPr="0089569C">
        <w:rPr>
          <w:rFonts w:ascii="Times New Roman" w:hAnsi="Times New Roman" w:cs="Times New Roman"/>
          <w:b w:val="0"/>
          <w:bCs w:val="0"/>
          <w:sz w:val="24"/>
          <w:szCs w:val="24"/>
          <w:lang w:val="es-PE"/>
        </w:rPr>
        <w:t>Realizar hostigamiento laboral entre docentes</w:t>
      </w:r>
      <w:r w:rsidR="00C77265" w:rsidRPr="0089569C">
        <w:rPr>
          <w:rFonts w:ascii="Times New Roman" w:hAnsi="Times New Roman" w:cs="Times New Roman"/>
          <w:b w:val="0"/>
          <w:bCs w:val="0"/>
          <w:sz w:val="24"/>
          <w:szCs w:val="24"/>
          <w:lang w:val="es-PE"/>
        </w:rPr>
        <w:t xml:space="preserve"> y/o al personal administrativo.</w:t>
      </w:r>
    </w:p>
    <w:p w14:paraId="29908633" w14:textId="1BB43AF6" w:rsidR="0073709C" w:rsidRPr="0089569C" w:rsidRDefault="00166DD9" w:rsidP="00855E79">
      <w:pPr>
        <w:pStyle w:val="Ttulo1"/>
        <w:tabs>
          <w:tab w:val="left" w:pos="284"/>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j</w:t>
      </w:r>
      <w:r w:rsidR="00492684" w:rsidRPr="0089569C">
        <w:rPr>
          <w:rFonts w:ascii="Times New Roman" w:hAnsi="Times New Roman" w:cs="Times New Roman"/>
          <w:b w:val="0"/>
          <w:bCs w:val="0"/>
          <w:sz w:val="24"/>
          <w:szCs w:val="24"/>
          <w:lang w:val="es-PE"/>
        </w:rPr>
        <w:t xml:space="preserve">) </w:t>
      </w:r>
      <w:r w:rsidR="00C77265" w:rsidRPr="0089569C">
        <w:rPr>
          <w:rFonts w:ascii="Times New Roman" w:hAnsi="Times New Roman" w:cs="Times New Roman"/>
          <w:b w:val="0"/>
          <w:bCs w:val="0"/>
          <w:sz w:val="24"/>
          <w:szCs w:val="24"/>
          <w:lang w:val="es-PE"/>
        </w:rPr>
        <w:tab/>
      </w:r>
      <w:r w:rsidR="0073709C" w:rsidRPr="0089569C">
        <w:rPr>
          <w:rFonts w:ascii="Times New Roman" w:hAnsi="Times New Roman" w:cs="Times New Roman"/>
          <w:b w:val="0"/>
          <w:bCs w:val="0"/>
          <w:sz w:val="24"/>
          <w:szCs w:val="24"/>
          <w:lang w:val="es-PE"/>
        </w:rPr>
        <w:t>Otros que determinen las normas vigentes.</w:t>
      </w:r>
    </w:p>
    <w:p w14:paraId="4A351481" w14:textId="4939F72F" w:rsidR="0073709C" w:rsidRPr="0089569C" w:rsidRDefault="00166DD9" w:rsidP="00855E79">
      <w:pPr>
        <w:pStyle w:val="Ttulo1"/>
        <w:tabs>
          <w:tab w:val="left" w:pos="0"/>
          <w:tab w:val="left" w:pos="426"/>
          <w:tab w:val="left" w:pos="851"/>
          <w:tab w:val="left" w:pos="1134"/>
          <w:tab w:val="left" w:pos="1276"/>
          <w:tab w:val="left" w:pos="1560"/>
          <w:tab w:val="left" w:pos="2268"/>
        </w:tabs>
        <w:spacing w:line="360" w:lineRule="auto"/>
        <w:ind w:left="0"/>
        <w:contextualSpacing/>
        <w:mirrorIndents/>
        <w:rPr>
          <w:rFonts w:ascii="Times New Roman" w:hAnsi="Times New Roman" w:cs="Times New Roman"/>
          <w:b w:val="0"/>
          <w:bCs w:val="0"/>
          <w:sz w:val="24"/>
          <w:szCs w:val="24"/>
          <w:lang w:val="es-PE"/>
        </w:rPr>
      </w:pPr>
      <w:r w:rsidRPr="0089569C">
        <w:rPr>
          <w:rFonts w:ascii="Times New Roman" w:hAnsi="Times New Roman" w:cs="Times New Roman"/>
          <w:sz w:val="24"/>
          <w:szCs w:val="24"/>
          <w:lang w:val="es-PE"/>
        </w:rPr>
        <w:lastRenderedPageBreak/>
        <w:t xml:space="preserve">Artículo 29.  </w:t>
      </w:r>
      <w:r w:rsidR="0073709C" w:rsidRPr="0089569C">
        <w:rPr>
          <w:rFonts w:ascii="Times New Roman" w:hAnsi="Times New Roman" w:cs="Times New Roman"/>
          <w:sz w:val="24"/>
          <w:szCs w:val="24"/>
          <w:lang w:val="es-PE"/>
        </w:rPr>
        <w:t>Faltas muy graves:</w:t>
      </w:r>
    </w:p>
    <w:p w14:paraId="71606CC8" w14:textId="77777777" w:rsidR="0073709C" w:rsidRPr="0089569C" w:rsidRDefault="0073709C" w:rsidP="00855E79">
      <w:pPr>
        <w:pStyle w:val="Ttulo1"/>
        <w:tabs>
          <w:tab w:val="left" w:pos="284"/>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a) Incurrir en una conducta tipificada como falta grave, habiendo sido sancionado previamente en dos ocasiones con suspensión en un periodo de veinticuatro meses anteriores a la comisión de la falta que será objeto de sanción.</w:t>
      </w:r>
    </w:p>
    <w:p w14:paraId="1B3A1F48" w14:textId="77777777" w:rsidR="0073709C" w:rsidRPr="0089569C" w:rsidRDefault="0073709C" w:rsidP="00855E79">
      <w:pPr>
        <w:pStyle w:val="Ttulo1"/>
        <w:tabs>
          <w:tab w:val="left" w:pos="284"/>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b) Ejecutar, promover, permitir o encubrir, dentro o fuera del instituto, actos de violencia física o psicológica, en agravio de estudiantes, docentes, personal o cualquier miembro de la institución.</w:t>
      </w:r>
    </w:p>
    <w:p w14:paraId="1FCED2EB" w14:textId="77777777" w:rsidR="0073709C" w:rsidRPr="0089569C" w:rsidRDefault="0073709C" w:rsidP="00855E79">
      <w:pPr>
        <w:pStyle w:val="Ttulo1"/>
        <w:tabs>
          <w:tab w:val="left" w:pos="284"/>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c) Realizar actividades comerciales o lucrativas en beneficio propio o de terceros, haciendo uso del cargo o función que ejerce dentro del instituto.</w:t>
      </w:r>
    </w:p>
    <w:p w14:paraId="5C7E38F7" w14:textId="77777777" w:rsidR="0073709C" w:rsidRPr="0089569C" w:rsidRDefault="0073709C" w:rsidP="00855E79">
      <w:pPr>
        <w:pStyle w:val="Ttulo1"/>
        <w:tabs>
          <w:tab w:val="left" w:pos="284"/>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d) Suplantación en las evaluaciones previstas para la carrera pública, incluyendo las de ingreso a la carrera.</w:t>
      </w:r>
    </w:p>
    <w:p w14:paraId="715C5363" w14:textId="77777777" w:rsidR="0073709C" w:rsidRPr="0089569C" w:rsidRDefault="0073709C" w:rsidP="00855E79">
      <w:pPr>
        <w:pStyle w:val="Ttulo1"/>
        <w:tabs>
          <w:tab w:val="left" w:pos="284"/>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e) Declarar, entregar, proporcionar, remitir, entre otros, información o documentación fraudulenta en los procesos de evaluación o ante las autoridades correspondientes, sin perjuicio de las acciones civiles y penales correspondientes.</w:t>
      </w:r>
    </w:p>
    <w:p w14:paraId="7DF8003C" w14:textId="2D4A5C7B" w:rsidR="0073709C" w:rsidRPr="0089569C" w:rsidRDefault="0073709C" w:rsidP="00855E79">
      <w:pPr>
        <w:pStyle w:val="Ttulo1"/>
        <w:tabs>
          <w:tab w:val="left" w:pos="284"/>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f) Incurrir en conductas de hostigamiento sexual de conformidad con lo establecido en el artículo 15 del Reglamento de la Ley Nº 27942, Ley de Prevención y Sanción del Hostigamiento Sexual, aprobado por Decreto Supremo Nº 10-2003-MIMDES, y la Disposiciones establecidas en la Norma Técnica RM N° 067-2024-MINEDU, que deroga la RM N</w:t>
      </w:r>
      <w:r w:rsidR="00166DD9" w:rsidRPr="0089569C">
        <w:rPr>
          <w:rFonts w:ascii="Times New Roman" w:hAnsi="Times New Roman" w:cs="Times New Roman"/>
          <w:b w:val="0"/>
          <w:bCs w:val="0"/>
          <w:sz w:val="24"/>
          <w:szCs w:val="24"/>
          <w:lang w:val="es-PE"/>
        </w:rPr>
        <w:t xml:space="preserve">° </w:t>
      </w:r>
      <w:r w:rsidRPr="0089569C">
        <w:rPr>
          <w:rFonts w:ascii="Times New Roman" w:hAnsi="Times New Roman" w:cs="Times New Roman"/>
          <w:b w:val="0"/>
          <w:bCs w:val="0"/>
          <w:sz w:val="24"/>
          <w:szCs w:val="24"/>
          <w:lang w:val="es-PE"/>
        </w:rPr>
        <w:t>428–2018–MINEDU y decreto supremo N</w:t>
      </w:r>
      <w:r w:rsidR="00166DD9" w:rsidRPr="0089569C">
        <w:rPr>
          <w:rFonts w:ascii="Times New Roman" w:hAnsi="Times New Roman" w:cs="Times New Roman"/>
          <w:b w:val="0"/>
          <w:bCs w:val="0"/>
          <w:sz w:val="24"/>
          <w:szCs w:val="24"/>
          <w:lang w:val="es-PE"/>
        </w:rPr>
        <w:t xml:space="preserve">° </w:t>
      </w:r>
      <w:r w:rsidRPr="0089569C">
        <w:rPr>
          <w:rFonts w:ascii="Times New Roman" w:hAnsi="Times New Roman" w:cs="Times New Roman"/>
          <w:b w:val="0"/>
          <w:bCs w:val="0"/>
          <w:sz w:val="24"/>
          <w:szCs w:val="24"/>
          <w:lang w:val="es-PE"/>
        </w:rPr>
        <w:t>014–2019–MINP; y demás normas reguladoras y vinculantes.</w:t>
      </w:r>
    </w:p>
    <w:p w14:paraId="2E2E06FE" w14:textId="77777777" w:rsidR="0073709C" w:rsidRPr="0089569C" w:rsidRDefault="0073709C" w:rsidP="00855E79">
      <w:pPr>
        <w:pStyle w:val="Ttulo1"/>
        <w:tabs>
          <w:tab w:val="left" w:pos="284"/>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g) La utilización o disposición de los bienes o dinero del instituto en beneficio propio o de terceros.</w:t>
      </w:r>
    </w:p>
    <w:p w14:paraId="36CF083B" w14:textId="77777777" w:rsidR="0073709C" w:rsidRPr="0089569C" w:rsidRDefault="0073709C" w:rsidP="00855E79">
      <w:pPr>
        <w:pStyle w:val="Ttulo1"/>
        <w:tabs>
          <w:tab w:val="left" w:pos="284"/>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h) Incurrir en actos de nepotismo conforme a lo previsto en la Ley Nº 26771 y su reglamento.</w:t>
      </w:r>
    </w:p>
    <w:p w14:paraId="3F7B7DA0" w14:textId="2C2E70CA" w:rsidR="0073709C" w:rsidRPr="0089569C" w:rsidRDefault="0073709C" w:rsidP="00855E79">
      <w:pPr>
        <w:pStyle w:val="Ttulo1"/>
        <w:tabs>
          <w:tab w:val="left" w:pos="284"/>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 xml:space="preserve">i) </w:t>
      </w:r>
      <w:r w:rsidR="008929C8" w:rsidRPr="0089569C">
        <w:rPr>
          <w:rFonts w:ascii="Times New Roman" w:hAnsi="Times New Roman" w:cs="Times New Roman"/>
          <w:b w:val="0"/>
          <w:bCs w:val="0"/>
          <w:sz w:val="24"/>
          <w:szCs w:val="24"/>
          <w:lang w:val="es-PE"/>
        </w:rPr>
        <w:t xml:space="preserve"> </w:t>
      </w:r>
      <w:r w:rsidRPr="0089569C">
        <w:rPr>
          <w:rFonts w:ascii="Times New Roman" w:hAnsi="Times New Roman" w:cs="Times New Roman"/>
          <w:b w:val="0"/>
          <w:bCs w:val="0"/>
          <w:sz w:val="24"/>
          <w:szCs w:val="24"/>
          <w:lang w:val="es-PE"/>
        </w:rPr>
        <w:t>Cometer actos de discriminación por motivos de origen, raciales, religiosos, de nacionalidad, edad, sexo, género, idioma, religión, identidad étnica o cultural, opinión, nivel socio económico, condición migratoria, discapacidad, condición de salud, factor genético, filiación, o cualquier otro motivo.</w:t>
      </w:r>
    </w:p>
    <w:p w14:paraId="7F8F33D2" w14:textId="77777777" w:rsidR="0073709C" w:rsidRPr="0089569C" w:rsidRDefault="0073709C" w:rsidP="00855E79">
      <w:pPr>
        <w:pStyle w:val="Ttulo1"/>
        <w:tabs>
          <w:tab w:val="left" w:pos="284"/>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j) Realizar actividades de proselitismo político durante la jornada de trabajo, o a través del uso de sus funciones o de recursos de la entidad pública.</w:t>
      </w:r>
    </w:p>
    <w:p w14:paraId="33C3F12E" w14:textId="77777777" w:rsidR="0073709C" w:rsidRPr="0089569C" w:rsidRDefault="0073709C" w:rsidP="00855E79">
      <w:pPr>
        <w:pStyle w:val="Ttulo1"/>
        <w:tabs>
          <w:tab w:val="left" w:pos="284"/>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k) Causar deliberadamente daños materiales en los locales, instalaciones, obras, maquinarias, instrumentos, documentación y demás bienes de propiedad del instituto o posesión de ésta.</w:t>
      </w:r>
    </w:p>
    <w:p w14:paraId="7CD12BAF" w14:textId="21930E98" w:rsidR="0073709C" w:rsidRPr="0089569C" w:rsidRDefault="0073709C" w:rsidP="00855E79">
      <w:pPr>
        <w:pStyle w:val="Ttulo1"/>
        <w:tabs>
          <w:tab w:val="left" w:pos="284"/>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 xml:space="preserve">l) </w:t>
      </w:r>
      <w:r w:rsidR="00C77265" w:rsidRPr="0089569C">
        <w:rPr>
          <w:rFonts w:ascii="Times New Roman" w:hAnsi="Times New Roman" w:cs="Times New Roman"/>
          <w:b w:val="0"/>
          <w:bCs w:val="0"/>
          <w:sz w:val="24"/>
          <w:szCs w:val="24"/>
          <w:lang w:val="es-PE"/>
        </w:rPr>
        <w:tab/>
      </w:r>
      <w:r w:rsidRPr="0089569C">
        <w:rPr>
          <w:rFonts w:ascii="Times New Roman" w:hAnsi="Times New Roman" w:cs="Times New Roman"/>
          <w:b w:val="0"/>
          <w:bCs w:val="0"/>
          <w:sz w:val="24"/>
          <w:szCs w:val="24"/>
          <w:lang w:val="es-PE"/>
        </w:rPr>
        <w:t>Solicitar y/o realizar cobros por cambio de notas, aprobación de cursos, unidades didácticas o módulos académicos y otros cobros no contemplados en el Texto Único de Procedimientos Administrativos del instituto.</w:t>
      </w:r>
    </w:p>
    <w:p w14:paraId="7F85D27B" w14:textId="1F737A7B" w:rsidR="0073709C" w:rsidRPr="0089569C" w:rsidRDefault="008929C8" w:rsidP="00855E79">
      <w:pPr>
        <w:pStyle w:val="Ttulo1"/>
        <w:tabs>
          <w:tab w:val="left" w:pos="284"/>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lastRenderedPageBreak/>
        <w:t>m</w:t>
      </w:r>
      <w:r w:rsidR="0073709C" w:rsidRPr="0089569C">
        <w:rPr>
          <w:rFonts w:ascii="Times New Roman" w:hAnsi="Times New Roman" w:cs="Times New Roman"/>
          <w:b w:val="0"/>
          <w:bCs w:val="0"/>
          <w:sz w:val="24"/>
          <w:szCs w:val="24"/>
          <w:lang w:val="es-PE"/>
        </w:rPr>
        <w:t>) Otros que determinen las normas vigentes.</w:t>
      </w:r>
    </w:p>
    <w:p w14:paraId="3757CD40" w14:textId="2950CAD7" w:rsidR="0073709C" w:rsidRPr="0089569C" w:rsidRDefault="00173EA7" w:rsidP="00855E79">
      <w:pPr>
        <w:pStyle w:val="Ttulo1"/>
        <w:tabs>
          <w:tab w:val="left" w:pos="0"/>
          <w:tab w:val="left" w:pos="426"/>
          <w:tab w:val="left" w:pos="851"/>
          <w:tab w:val="left" w:pos="1134"/>
          <w:tab w:val="left" w:pos="1276"/>
          <w:tab w:val="left" w:pos="1560"/>
          <w:tab w:val="left" w:pos="2268"/>
        </w:tabs>
        <w:spacing w:line="360" w:lineRule="auto"/>
        <w:ind w:left="0"/>
        <w:contextualSpacing/>
        <w:mirrorIndents/>
        <w:rPr>
          <w:rFonts w:ascii="Times New Roman" w:hAnsi="Times New Roman" w:cs="Times New Roman"/>
          <w:b w:val="0"/>
          <w:bCs w:val="0"/>
          <w:sz w:val="24"/>
          <w:szCs w:val="24"/>
          <w:lang w:val="es-PE"/>
        </w:rPr>
      </w:pPr>
      <w:r w:rsidRPr="0089569C">
        <w:rPr>
          <w:rFonts w:ascii="Times New Roman" w:hAnsi="Times New Roman" w:cs="Times New Roman"/>
          <w:sz w:val="24"/>
          <w:szCs w:val="24"/>
          <w:lang w:val="es-PE"/>
        </w:rPr>
        <w:t xml:space="preserve">Artículo 30.  </w:t>
      </w:r>
      <w:r w:rsidR="0073709C" w:rsidRPr="0089569C">
        <w:rPr>
          <w:rFonts w:ascii="Times New Roman" w:hAnsi="Times New Roman" w:cs="Times New Roman"/>
          <w:b w:val="0"/>
          <w:bCs w:val="0"/>
          <w:sz w:val="24"/>
          <w:szCs w:val="24"/>
          <w:lang w:val="es-PE"/>
        </w:rPr>
        <w:t>Las sanciones aplicables a los docentes son las siguientes:</w:t>
      </w:r>
    </w:p>
    <w:p w14:paraId="3E69E837" w14:textId="77777777" w:rsidR="0073709C" w:rsidRPr="0089569C" w:rsidRDefault="0073709C" w:rsidP="00855E79">
      <w:pPr>
        <w:pStyle w:val="Ttulo1"/>
        <w:tabs>
          <w:tab w:val="left" w:pos="284"/>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a) Amonestación verbal.</w:t>
      </w:r>
    </w:p>
    <w:p w14:paraId="7FFE6942" w14:textId="77777777" w:rsidR="0073709C" w:rsidRPr="0089569C" w:rsidRDefault="0073709C" w:rsidP="00855E79">
      <w:pPr>
        <w:pStyle w:val="Ttulo1"/>
        <w:tabs>
          <w:tab w:val="left" w:pos="284"/>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b) Amonestación escrita en caso de faltas leves.</w:t>
      </w:r>
    </w:p>
    <w:p w14:paraId="5E18FCAA" w14:textId="77777777" w:rsidR="0073709C" w:rsidRPr="0089569C" w:rsidRDefault="0073709C" w:rsidP="00855E79">
      <w:pPr>
        <w:pStyle w:val="Ttulo1"/>
        <w:tabs>
          <w:tab w:val="left" w:pos="284"/>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c) Suspensión en el cargo hasta por noventa días sin goce de remuneración, en el caso de las faltas graves.</w:t>
      </w:r>
    </w:p>
    <w:p w14:paraId="7FA1F0FA" w14:textId="77777777" w:rsidR="0073709C" w:rsidRPr="0089569C" w:rsidRDefault="0073709C" w:rsidP="00855E79">
      <w:pPr>
        <w:pStyle w:val="Ttulo1"/>
        <w:tabs>
          <w:tab w:val="left" w:pos="284"/>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d) Destitución de la carrera pública, en el caso de las faltas muy graves.</w:t>
      </w:r>
    </w:p>
    <w:p w14:paraId="02A6A441" w14:textId="77777777" w:rsidR="0073709C" w:rsidRPr="0089569C" w:rsidRDefault="0073709C" w:rsidP="00855E79">
      <w:pPr>
        <w:pStyle w:val="Ttulo1"/>
        <w:tabs>
          <w:tab w:val="left" w:pos="0"/>
          <w:tab w:val="left" w:pos="426"/>
          <w:tab w:val="left" w:pos="851"/>
          <w:tab w:val="left" w:pos="1134"/>
          <w:tab w:val="left" w:pos="1276"/>
          <w:tab w:val="left" w:pos="1560"/>
          <w:tab w:val="left" w:pos="2268"/>
        </w:tabs>
        <w:spacing w:line="360" w:lineRule="auto"/>
        <w:ind w:left="0"/>
        <w:contextualSpacing/>
        <w:mirrorIndents/>
        <w:rPr>
          <w:rFonts w:ascii="Times New Roman" w:hAnsi="Times New Roman" w:cs="Times New Roman"/>
          <w:b w:val="0"/>
          <w:bCs w:val="0"/>
          <w:sz w:val="24"/>
          <w:szCs w:val="24"/>
          <w:lang w:val="es-PE"/>
        </w:rPr>
      </w:pPr>
    </w:p>
    <w:p w14:paraId="4DF807C9" w14:textId="0F488DBF" w:rsidR="0073709C" w:rsidRPr="0089569C" w:rsidRDefault="00166DD9" w:rsidP="00855E79">
      <w:pPr>
        <w:pStyle w:val="Ttulo1"/>
        <w:tabs>
          <w:tab w:val="left" w:pos="0"/>
          <w:tab w:val="left" w:pos="426"/>
          <w:tab w:val="left" w:pos="851"/>
          <w:tab w:val="left" w:pos="1134"/>
          <w:tab w:val="left" w:pos="1276"/>
          <w:tab w:val="left" w:pos="1560"/>
          <w:tab w:val="left" w:pos="2268"/>
        </w:tabs>
        <w:spacing w:line="360" w:lineRule="auto"/>
        <w:ind w:left="0"/>
        <w:contextualSpacing/>
        <w:mirrorIndents/>
        <w:rPr>
          <w:rFonts w:ascii="Times New Roman" w:hAnsi="Times New Roman" w:cs="Times New Roman"/>
          <w:b w:val="0"/>
          <w:bCs w:val="0"/>
          <w:sz w:val="24"/>
          <w:szCs w:val="24"/>
          <w:lang w:val="es-PE"/>
        </w:rPr>
      </w:pPr>
      <w:r w:rsidRPr="0089569C">
        <w:rPr>
          <w:rFonts w:ascii="Times New Roman" w:hAnsi="Times New Roman" w:cs="Times New Roman"/>
          <w:sz w:val="24"/>
          <w:szCs w:val="24"/>
          <w:lang w:val="es-PE"/>
        </w:rPr>
        <w:t>Artículo 3</w:t>
      </w:r>
      <w:r w:rsidR="00173EA7" w:rsidRPr="0089569C">
        <w:rPr>
          <w:rFonts w:ascii="Times New Roman" w:hAnsi="Times New Roman" w:cs="Times New Roman"/>
          <w:sz w:val="24"/>
          <w:szCs w:val="24"/>
          <w:lang w:val="es-PE"/>
        </w:rPr>
        <w:t>1</w:t>
      </w:r>
      <w:r w:rsidRPr="0089569C">
        <w:rPr>
          <w:rFonts w:ascii="Times New Roman" w:hAnsi="Times New Roman" w:cs="Times New Roman"/>
          <w:sz w:val="24"/>
          <w:szCs w:val="24"/>
          <w:lang w:val="es-PE"/>
        </w:rPr>
        <w:t xml:space="preserve">.  </w:t>
      </w:r>
      <w:r w:rsidR="0073709C" w:rsidRPr="0089569C">
        <w:rPr>
          <w:rFonts w:ascii="Times New Roman" w:hAnsi="Times New Roman" w:cs="Times New Roman"/>
          <w:b w:val="0"/>
          <w:bCs w:val="0"/>
          <w:sz w:val="24"/>
          <w:szCs w:val="24"/>
          <w:lang w:val="es-PE"/>
        </w:rPr>
        <w:t>Amonestación escrita</w:t>
      </w:r>
    </w:p>
    <w:p w14:paraId="3F4F9060" w14:textId="07D5E58B" w:rsidR="0073709C" w:rsidRPr="0089569C" w:rsidRDefault="0073709C" w:rsidP="00855E79">
      <w:pPr>
        <w:pStyle w:val="Ttulo1"/>
        <w:tabs>
          <w:tab w:val="left" w:pos="0"/>
          <w:tab w:val="left" w:pos="426"/>
          <w:tab w:val="left" w:pos="851"/>
          <w:tab w:val="left" w:pos="1134"/>
          <w:tab w:val="left" w:pos="1276"/>
          <w:tab w:val="left" w:pos="1560"/>
          <w:tab w:val="left" w:pos="2268"/>
        </w:tabs>
        <w:spacing w:line="360" w:lineRule="auto"/>
        <w:ind w:left="0"/>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La amonestación escrita consiste en la llamada de atención por escrito, con la finalidad que no se incurra en nuevas faltas administrativas. Se impone la sanción</w:t>
      </w:r>
      <w:r w:rsidR="001C63A9" w:rsidRPr="0089569C">
        <w:rPr>
          <w:rFonts w:ascii="Times New Roman" w:hAnsi="Times New Roman" w:cs="Times New Roman"/>
          <w:b w:val="0"/>
          <w:bCs w:val="0"/>
          <w:sz w:val="24"/>
          <w:szCs w:val="24"/>
          <w:lang w:val="es-PE"/>
        </w:rPr>
        <w:t>,</w:t>
      </w:r>
      <w:r w:rsidRPr="0089569C">
        <w:rPr>
          <w:rFonts w:ascii="Times New Roman" w:hAnsi="Times New Roman" w:cs="Times New Roman"/>
          <w:b w:val="0"/>
          <w:bCs w:val="0"/>
          <w:sz w:val="24"/>
          <w:szCs w:val="24"/>
          <w:lang w:val="es-PE"/>
        </w:rPr>
        <w:t xml:space="preserve"> previa presentación de los descargos del docente, dentro de los 3 (tres) días de notificada la imputación de la conducta sancionable.</w:t>
      </w:r>
    </w:p>
    <w:p w14:paraId="6A6281FF" w14:textId="6435E3DC" w:rsidR="0073709C" w:rsidRPr="0089569C" w:rsidRDefault="00166DD9" w:rsidP="00855E79">
      <w:pPr>
        <w:pStyle w:val="Ttulo1"/>
        <w:tabs>
          <w:tab w:val="left" w:pos="284"/>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 xml:space="preserve">a) </w:t>
      </w:r>
      <w:r w:rsidR="00CD511C" w:rsidRPr="0089569C">
        <w:rPr>
          <w:rFonts w:ascii="Times New Roman" w:hAnsi="Times New Roman" w:cs="Times New Roman"/>
          <w:b w:val="0"/>
          <w:bCs w:val="0"/>
          <w:sz w:val="24"/>
          <w:szCs w:val="24"/>
          <w:lang w:val="es-PE"/>
        </w:rPr>
        <w:tab/>
      </w:r>
      <w:r w:rsidR="0073709C" w:rsidRPr="0089569C">
        <w:rPr>
          <w:rFonts w:ascii="Times New Roman" w:hAnsi="Times New Roman" w:cs="Times New Roman"/>
          <w:b w:val="0"/>
          <w:bCs w:val="0"/>
          <w:sz w:val="24"/>
          <w:szCs w:val="24"/>
          <w:highlight w:val="yellow"/>
          <w:lang w:val="es-PE"/>
        </w:rPr>
        <w:t>Las sanciones son aplicadas por el director general del instituto</w:t>
      </w:r>
      <w:r w:rsidR="0073709C" w:rsidRPr="0089569C">
        <w:rPr>
          <w:rFonts w:ascii="Times New Roman" w:hAnsi="Times New Roman" w:cs="Times New Roman"/>
          <w:b w:val="0"/>
          <w:bCs w:val="0"/>
          <w:sz w:val="24"/>
          <w:szCs w:val="24"/>
          <w:lang w:val="es-PE"/>
        </w:rPr>
        <w:t xml:space="preserve"> con observancia de la garantía constitucional del debido procedimiento </w:t>
      </w:r>
      <w:r w:rsidR="001C63A9" w:rsidRPr="0089569C">
        <w:rPr>
          <w:rFonts w:ascii="Times New Roman" w:hAnsi="Times New Roman" w:cs="Times New Roman"/>
          <w:b w:val="0"/>
          <w:bCs w:val="0"/>
          <w:sz w:val="24"/>
          <w:szCs w:val="24"/>
          <w:lang w:val="es-PE"/>
        </w:rPr>
        <w:t>de acuerdo a</w:t>
      </w:r>
      <w:r w:rsidR="0073709C" w:rsidRPr="0089569C">
        <w:rPr>
          <w:rFonts w:ascii="Times New Roman" w:hAnsi="Times New Roman" w:cs="Times New Roman"/>
          <w:b w:val="0"/>
          <w:bCs w:val="0"/>
          <w:sz w:val="24"/>
          <w:szCs w:val="24"/>
          <w:lang w:val="es-PE"/>
        </w:rPr>
        <w:t xml:space="preserve"> ley.</w:t>
      </w:r>
    </w:p>
    <w:p w14:paraId="60220CA5" w14:textId="02735B6C" w:rsidR="0073709C" w:rsidRPr="0089569C" w:rsidRDefault="00166DD9" w:rsidP="00855E79">
      <w:pPr>
        <w:pStyle w:val="Ttulo1"/>
        <w:tabs>
          <w:tab w:val="left" w:pos="284"/>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 xml:space="preserve">b) </w:t>
      </w:r>
      <w:r w:rsidR="00CD511C" w:rsidRPr="0089569C">
        <w:rPr>
          <w:rFonts w:ascii="Times New Roman" w:hAnsi="Times New Roman" w:cs="Times New Roman"/>
          <w:b w:val="0"/>
          <w:bCs w:val="0"/>
          <w:sz w:val="24"/>
          <w:szCs w:val="24"/>
          <w:lang w:val="es-PE"/>
        </w:rPr>
        <w:tab/>
      </w:r>
      <w:r w:rsidR="0073709C" w:rsidRPr="0089569C">
        <w:rPr>
          <w:rFonts w:ascii="Times New Roman" w:hAnsi="Times New Roman" w:cs="Times New Roman"/>
          <w:b w:val="0"/>
          <w:bCs w:val="0"/>
          <w:sz w:val="24"/>
          <w:szCs w:val="24"/>
          <w:lang w:val="es-PE"/>
        </w:rPr>
        <w:t>Las sanciones señaladas no eximen de las responsabilidades civiles y penales a que hubiera lugar, así como de los efectos que de ellas se deriven ante las autoridades respectivas.</w:t>
      </w:r>
    </w:p>
    <w:p w14:paraId="154BFD32" w14:textId="1E86F250" w:rsidR="0073709C" w:rsidRPr="0089569C" w:rsidRDefault="00166DD9" w:rsidP="00855E79">
      <w:pPr>
        <w:pStyle w:val="Ttulo1"/>
        <w:tabs>
          <w:tab w:val="left" w:pos="284"/>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 xml:space="preserve">c) </w:t>
      </w:r>
      <w:r w:rsidR="00CD511C" w:rsidRPr="0089569C">
        <w:rPr>
          <w:rFonts w:ascii="Times New Roman" w:hAnsi="Times New Roman" w:cs="Times New Roman"/>
          <w:b w:val="0"/>
          <w:bCs w:val="0"/>
          <w:sz w:val="24"/>
          <w:szCs w:val="24"/>
          <w:lang w:val="es-PE"/>
        </w:rPr>
        <w:tab/>
      </w:r>
      <w:r w:rsidR="0073709C" w:rsidRPr="0089569C">
        <w:rPr>
          <w:rFonts w:ascii="Times New Roman" w:hAnsi="Times New Roman" w:cs="Times New Roman"/>
          <w:b w:val="0"/>
          <w:bCs w:val="0"/>
          <w:sz w:val="24"/>
          <w:szCs w:val="24"/>
          <w:lang w:val="es-PE"/>
        </w:rPr>
        <w:t>Las sanciones de suspensión y destitución son inscritas en el Registro Nacional de Sanciones de Destitución y Despido, conforme al artículo 98 de la Ley 30057, Ley del Servicio Civil.</w:t>
      </w:r>
    </w:p>
    <w:p w14:paraId="59F98151" w14:textId="3A0AA3C2" w:rsidR="00173EA7" w:rsidRPr="0089569C" w:rsidRDefault="00173EA7" w:rsidP="00855E79">
      <w:pPr>
        <w:pStyle w:val="Ttulo1"/>
        <w:tabs>
          <w:tab w:val="left" w:pos="284"/>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 xml:space="preserve">d) </w:t>
      </w:r>
      <w:r w:rsidR="00CD511C" w:rsidRPr="0089569C">
        <w:rPr>
          <w:rFonts w:ascii="Times New Roman" w:hAnsi="Times New Roman" w:cs="Times New Roman"/>
          <w:b w:val="0"/>
          <w:bCs w:val="0"/>
          <w:sz w:val="24"/>
          <w:szCs w:val="24"/>
          <w:lang w:val="es-PE"/>
        </w:rPr>
        <w:tab/>
      </w:r>
      <w:r w:rsidRPr="0089569C">
        <w:rPr>
          <w:rFonts w:ascii="Times New Roman" w:hAnsi="Times New Roman" w:cs="Times New Roman"/>
          <w:b w:val="0"/>
          <w:bCs w:val="0"/>
          <w:sz w:val="24"/>
          <w:szCs w:val="24"/>
          <w:lang w:val="es-PE"/>
        </w:rPr>
        <w:t>Las sanciones se determinan previo proceso administrativo disciplinario.</w:t>
      </w:r>
    </w:p>
    <w:p w14:paraId="4752B792" w14:textId="77777777" w:rsidR="00166DD9" w:rsidRPr="0089569C" w:rsidRDefault="00166DD9" w:rsidP="00855E79">
      <w:pPr>
        <w:pStyle w:val="Ttulo1"/>
        <w:tabs>
          <w:tab w:val="left" w:pos="0"/>
          <w:tab w:val="left" w:pos="426"/>
          <w:tab w:val="left" w:pos="851"/>
          <w:tab w:val="left" w:pos="1134"/>
          <w:tab w:val="left" w:pos="1276"/>
          <w:tab w:val="left" w:pos="1560"/>
          <w:tab w:val="left" w:pos="2268"/>
        </w:tabs>
        <w:spacing w:line="360" w:lineRule="auto"/>
        <w:ind w:left="0"/>
        <w:contextualSpacing/>
        <w:mirrorIndents/>
        <w:rPr>
          <w:rFonts w:ascii="Times New Roman" w:hAnsi="Times New Roman" w:cs="Times New Roman"/>
          <w:sz w:val="24"/>
          <w:szCs w:val="24"/>
          <w:lang w:val="es-PE"/>
        </w:rPr>
      </w:pPr>
    </w:p>
    <w:p w14:paraId="67EE5B93" w14:textId="77777777" w:rsidR="00162465" w:rsidRPr="0089569C" w:rsidRDefault="00166DD9" w:rsidP="00855E79">
      <w:pPr>
        <w:pStyle w:val="Ttulo1"/>
        <w:tabs>
          <w:tab w:val="left" w:pos="0"/>
          <w:tab w:val="left" w:pos="426"/>
          <w:tab w:val="left" w:pos="851"/>
          <w:tab w:val="left" w:pos="1134"/>
          <w:tab w:val="left" w:pos="1276"/>
          <w:tab w:val="left" w:pos="1560"/>
          <w:tab w:val="left" w:pos="2268"/>
        </w:tabs>
        <w:spacing w:line="360" w:lineRule="auto"/>
        <w:ind w:left="0"/>
        <w:contextualSpacing/>
        <w:mirrorIndents/>
        <w:rPr>
          <w:rFonts w:ascii="Times New Roman" w:hAnsi="Times New Roman" w:cs="Times New Roman"/>
          <w:b w:val="0"/>
          <w:bCs w:val="0"/>
          <w:sz w:val="24"/>
          <w:szCs w:val="24"/>
          <w:lang w:val="es-PE"/>
        </w:rPr>
      </w:pPr>
      <w:r w:rsidRPr="0089569C">
        <w:rPr>
          <w:rFonts w:ascii="Times New Roman" w:hAnsi="Times New Roman" w:cs="Times New Roman"/>
          <w:sz w:val="24"/>
          <w:szCs w:val="24"/>
          <w:lang w:val="es-PE"/>
        </w:rPr>
        <w:t>Artículo 3</w:t>
      </w:r>
      <w:r w:rsidR="00173EA7" w:rsidRPr="0089569C">
        <w:rPr>
          <w:rFonts w:ascii="Times New Roman" w:hAnsi="Times New Roman" w:cs="Times New Roman"/>
          <w:sz w:val="24"/>
          <w:szCs w:val="24"/>
          <w:lang w:val="es-PE"/>
        </w:rPr>
        <w:t>2</w:t>
      </w:r>
      <w:r w:rsidRPr="0089569C">
        <w:rPr>
          <w:rFonts w:ascii="Times New Roman" w:hAnsi="Times New Roman" w:cs="Times New Roman"/>
          <w:sz w:val="24"/>
          <w:szCs w:val="24"/>
          <w:lang w:val="es-PE"/>
        </w:rPr>
        <w:t xml:space="preserve">.  </w:t>
      </w:r>
      <w:r w:rsidR="00162465" w:rsidRPr="0089569C">
        <w:rPr>
          <w:rFonts w:ascii="Times New Roman" w:hAnsi="Times New Roman" w:cs="Times New Roman"/>
          <w:b w:val="0"/>
          <w:bCs w:val="0"/>
          <w:sz w:val="24"/>
          <w:szCs w:val="24"/>
          <w:lang w:val="es-PE"/>
        </w:rPr>
        <w:t>Suspensión:</w:t>
      </w:r>
    </w:p>
    <w:p w14:paraId="3E3BFF14" w14:textId="77777777" w:rsidR="00162465" w:rsidRPr="0089569C" w:rsidRDefault="00162465" w:rsidP="00855E79">
      <w:pPr>
        <w:pStyle w:val="Ttulo1"/>
        <w:tabs>
          <w:tab w:val="left" w:pos="0"/>
          <w:tab w:val="left" w:pos="426"/>
          <w:tab w:val="left" w:pos="851"/>
          <w:tab w:val="left" w:pos="1134"/>
          <w:tab w:val="left" w:pos="1276"/>
          <w:tab w:val="left" w:pos="1560"/>
          <w:tab w:val="left" w:pos="2268"/>
        </w:tabs>
        <w:spacing w:line="360" w:lineRule="auto"/>
        <w:ind w:left="0"/>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 xml:space="preserve">La sanción de suspensión consiste en la separación del docente del servicio hasta por un máximo de noventa (90) días sin goce de remuneraciones. Se formaliza por resolución de la </w:t>
      </w:r>
      <w:r w:rsidRPr="0089569C">
        <w:rPr>
          <w:rFonts w:ascii="Times New Roman" w:hAnsi="Times New Roman" w:cs="Times New Roman"/>
          <w:b w:val="0"/>
          <w:bCs w:val="0"/>
          <w:sz w:val="24"/>
          <w:szCs w:val="24"/>
          <w:highlight w:val="yellow"/>
          <w:lang w:val="es-PE"/>
        </w:rPr>
        <w:t>autoridad competente.</w:t>
      </w:r>
    </w:p>
    <w:p w14:paraId="0F1DC345" w14:textId="77777777" w:rsidR="00162465" w:rsidRPr="0089569C" w:rsidRDefault="00162465" w:rsidP="00855E79">
      <w:pPr>
        <w:pStyle w:val="Ttulo1"/>
        <w:tabs>
          <w:tab w:val="left" w:pos="0"/>
          <w:tab w:val="left" w:pos="426"/>
          <w:tab w:val="left" w:pos="851"/>
          <w:tab w:val="left" w:pos="1134"/>
          <w:tab w:val="left" w:pos="1276"/>
          <w:tab w:val="left" w:pos="1560"/>
          <w:tab w:val="left" w:pos="2268"/>
        </w:tabs>
        <w:spacing w:line="360" w:lineRule="auto"/>
        <w:ind w:left="0"/>
        <w:contextualSpacing/>
        <w:mirrorIndents/>
        <w:rPr>
          <w:rFonts w:ascii="Times New Roman" w:hAnsi="Times New Roman" w:cs="Times New Roman"/>
          <w:sz w:val="24"/>
          <w:szCs w:val="24"/>
          <w:lang w:val="es-PE"/>
        </w:rPr>
      </w:pPr>
    </w:p>
    <w:p w14:paraId="03D8E764" w14:textId="34CB8ADE" w:rsidR="00162465" w:rsidRPr="0089569C" w:rsidRDefault="00166DD9" w:rsidP="00855E79">
      <w:pPr>
        <w:pStyle w:val="Ttulo1"/>
        <w:tabs>
          <w:tab w:val="left" w:pos="0"/>
          <w:tab w:val="left" w:pos="426"/>
          <w:tab w:val="left" w:pos="851"/>
          <w:tab w:val="left" w:pos="1134"/>
          <w:tab w:val="left" w:pos="1276"/>
          <w:tab w:val="left" w:pos="1560"/>
          <w:tab w:val="left" w:pos="2268"/>
        </w:tabs>
        <w:spacing w:line="360" w:lineRule="auto"/>
        <w:ind w:left="0"/>
        <w:contextualSpacing/>
        <w:mirrorIndents/>
        <w:rPr>
          <w:rFonts w:ascii="Times New Roman" w:hAnsi="Times New Roman" w:cs="Times New Roman"/>
          <w:b w:val="0"/>
          <w:bCs w:val="0"/>
          <w:sz w:val="24"/>
          <w:szCs w:val="24"/>
          <w:lang w:val="es-PE"/>
        </w:rPr>
      </w:pPr>
      <w:r w:rsidRPr="0089569C">
        <w:rPr>
          <w:rFonts w:ascii="Times New Roman" w:hAnsi="Times New Roman" w:cs="Times New Roman"/>
          <w:sz w:val="24"/>
          <w:szCs w:val="24"/>
          <w:lang w:val="es-PE"/>
        </w:rPr>
        <w:t>Artículo 3</w:t>
      </w:r>
      <w:r w:rsidR="00173EA7" w:rsidRPr="0089569C">
        <w:rPr>
          <w:rFonts w:ascii="Times New Roman" w:hAnsi="Times New Roman" w:cs="Times New Roman"/>
          <w:sz w:val="24"/>
          <w:szCs w:val="24"/>
          <w:lang w:val="es-PE"/>
        </w:rPr>
        <w:t>3</w:t>
      </w:r>
      <w:r w:rsidRPr="0089569C">
        <w:rPr>
          <w:rFonts w:ascii="Times New Roman" w:hAnsi="Times New Roman" w:cs="Times New Roman"/>
          <w:sz w:val="24"/>
          <w:szCs w:val="24"/>
          <w:lang w:val="es-PE"/>
        </w:rPr>
        <w:t xml:space="preserve">. </w:t>
      </w:r>
      <w:r w:rsidR="00162465" w:rsidRPr="0089569C">
        <w:rPr>
          <w:rFonts w:ascii="Times New Roman" w:hAnsi="Times New Roman" w:cs="Times New Roman"/>
          <w:b w:val="0"/>
          <w:bCs w:val="0"/>
          <w:sz w:val="24"/>
          <w:szCs w:val="24"/>
          <w:lang w:val="es-PE"/>
        </w:rPr>
        <w:t>Las sanciones por faltas graves, según los casos, serán las siguientes:</w:t>
      </w:r>
    </w:p>
    <w:p w14:paraId="33319915" w14:textId="77777777" w:rsidR="00162465" w:rsidRPr="0089569C" w:rsidRDefault="00162465" w:rsidP="00855E79">
      <w:pPr>
        <w:pStyle w:val="Ttulo1"/>
        <w:tabs>
          <w:tab w:val="left" w:pos="0"/>
          <w:tab w:val="left" w:pos="426"/>
          <w:tab w:val="left" w:pos="851"/>
          <w:tab w:val="left" w:pos="1134"/>
          <w:tab w:val="left" w:pos="1276"/>
          <w:tab w:val="left" w:pos="1560"/>
          <w:tab w:val="left" w:pos="2268"/>
        </w:tabs>
        <w:spacing w:line="360" w:lineRule="auto"/>
        <w:ind w:left="0"/>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a) Suspensión sin goce de remuneraciones hasta por 2 días.</w:t>
      </w:r>
    </w:p>
    <w:p w14:paraId="10CA857C" w14:textId="77777777" w:rsidR="00162465" w:rsidRPr="0089569C" w:rsidRDefault="00162465" w:rsidP="00855E79">
      <w:pPr>
        <w:pStyle w:val="Ttulo1"/>
        <w:tabs>
          <w:tab w:val="left" w:pos="0"/>
          <w:tab w:val="left" w:pos="426"/>
          <w:tab w:val="left" w:pos="851"/>
          <w:tab w:val="left" w:pos="1134"/>
          <w:tab w:val="left" w:pos="1276"/>
          <w:tab w:val="left" w:pos="1560"/>
          <w:tab w:val="left" w:pos="2268"/>
        </w:tabs>
        <w:spacing w:line="360" w:lineRule="auto"/>
        <w:ind w:left="0"/>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b) Suspensión sin goce de remuneraciones hasta por 15 días.</w:t>
      </w:r>
    </w:p>
    <w:p w14:paraId="446FAB21" w14:textId="77777777" w:rsidR="00162465" w:rsidRPr="0089569C" w:rsidRDefault="00162465" w:rsidP="00855E79">
      <w:pPr>
        <w:pStyle w:val="Ttulo1"/>
        <w:tabs>
          <w:tab w:val="left" w:pos="0"/>
          <w:tab w:val="left" w:pos="426"/>
          <w:tab w:val="left" w:pos="851"/>
          <w:tab w:val="left" w:pos="1134"/>
          <w:tab w:val="left" w:pos="1276"/>
          <w:tab w:val="left" w:pos="1560"/>
          <w:tab w:val="left" w:pos="2268"/>
        </w:tabs>
        <w:spacing w:line="360" w:lineRule="auto"/>
        <w:ind w:left="0"/>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c) Suspensión sin goce de remuneraciones hasta por 30 días.</w:t>
      </w:r>
    </w:p>
    <w:p w14:paraId="025EE914" w14:textId="60895753" w:rsidR="00162465" w:rsidRPr="0089569C" w:rsidRDefault="00162465" w:rsidP="00855E79">
      <w:pPr>
        <w:pStyle w:val="Ttulo1"/>
        <w:tabs>
          <w:tab w:val="left" w:pos="0"/>
          <w:tab w:val="left" w:pos="426"/>
          <w:tab w:val="left" w:pos="851"/>
          <w:tab w:val="left" w:pos="1134"/>
          <w:tab w:val="left" w:pos="1276"/>
          <w:tab w:val="left" w:pos="1560"/>
          <w:tab w:val="left" w:pos="2268"/>
        </w:tabs>
        <w:spacing w:line="360" w:lineRule="auto"/>
        <w:ind w:left="0"/>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d) Suspensión sin goce de remuneraciones hasta por 90 días.</w:t>
      </w:r>
    </w:p>
    <w:p w14:paraId="4C86AC2C" w14:textId="77777777" w:rsidR="00166DD9" w:rsidRPr="0089569C" w:rsidRDefault="00166DD9" w:rsidP="00855E79">
      <w:pPr>
        <w:pStyle w:val="Ttulo1"/>
        <w:tabs>
          <w:tab w:val="left" w:pos="0"/>
          <w:tab w:val="left" w:pos="426"/>
          <w:tab w:val="left" w:pos="851"/>
          <w:tab w:val="left" w:pos="1134"/>
          <w:tab w:val="left" w:pos="1276"/>
          <w:tab w:val="left" w:pos="1560"/>
          <w:tab w:val="left" w:pos="2268"/>
        </w:tabs>
        <w:spacing w:line="360" w:lineRule="auto"/>
        <w:ind w:left="0"/>
        <w:contextualSpacing/>
        <w:mirrorIndents/>
        <w:rPr>
          <w:rFonts w:ascii="Times New Roman" w:hAnsi="Times New Roman" w:cs="Times New Roman"/>
          <w:b w:val="0"/>
          <w:bCs w:val="0"/>
          <w:sz w:val="24"/>
          <w:szCs w:val="24"/>
          <w:lang w:val="es-PE"/>
        </w:rPr>
      </w:pPr>
    </w:p>
    <w:p w14:paraId="701F7A0C" w14:textId="4821661D" w:rsidR="0073709C" w:rsidRPr="0089569C" w:rsidRDefault="00166DD9" w:rsidP="00855E79">
      <w:pPr>
        <w:pStyle w:val="Ttulo1"/>
        <w:tabs>
          <w:tab w:val="left" w:pos="0"/>
          <w:tab w:val="left" w:pos="426"/>
          <w:tab w:val="left" w:pos="851"/>
          <w:tab w:val="left" w:pos="1134"/>
          <w:tab w:val="left" w:pos="1276"/>
          <w:tab w:val="left" w:pos="1560"/>
          <w:tab w:val="left" w:pos="2268"/>
        </w:tabs>
        <w:spacing w:line="360" w:lineRule="auto"/>
        <w:ind w:left="0"/>
        <w:contextualSpacing/>
        <w:mirrorIndents/>
        <w:rPr>
          <w:rFonts w:ascii="Times New Roman" w:hAnsi="Times New Roman" w:cs="Times New Roman"/>
          <w:b w:val="0"/>
          <w:bCs w:val="0"/>
          <w:sz w:val="24"/>
          <w:szCs w:val="24"/>
          <w:lang w:val="es-PE"/>
        </w:rPr>
      </w:pPr>
      <w:r w:rsidRPr="0089569C">
        <w:rPr>
          <w:rFonts w:ascii="Times New Roman" w:hAnsi="Times New Roman" w:cs="Times New Roman"/>
          <w:sz w:val="24"/>
          <w:szCs w:val="24"/>
          <w:lang w:val="es-PE"/>
        </w:rPr>
        <w:t>Artículo 3</w:t>
      </w:r>
      <w:r w:rsidR="00173EA7" w:rsidRPr="0089569C">
        <w:rPr>
          <w:rFonts w:ascii="Times New Roman" w:hAnsi="Times New Roman" w:cs="Times New Roman"/>
          <w:sz w:val="24"/>
          <w:szCs w:val="24"/>
          <w:lang w:val="es-PE"/>
        </w:rPr>
        <w:t>4</w:t>
      </w:r>
      <w:r w:rsidRPr="0089569C">
        <w:rPr>
          <w:rFonts w:ascii="Times New Roman" w:hAnsi="Times New Roman" w:cs="Times New Roman"/>
          <w:sz w:val="24"/>
          <w:szCs w:val="24"/>
          <w:lang w:val="es-PE"/>
        </w:rPr>
        <w:t xml:space="preserve">.  </w:t>
      </w:r>
      <w:r w:rsidR="0073709C" w:rsidRPr="0089569C">
        <w:rPr>
          <w:rFonts w:ascii="Times New Roman" w:hAnsi="Times New Roman" w:cs="Times New Roman"/>
          <w:b w:val="0"/>
          <w:bCs w:val="0"/>
          <w:sz w:val="24"/>
          <w:szCs w:val="24"/>
          <w:lang w:val="es-PE"/>
        </w:rPr>
        <w:t>Sanciones por faltas muy graves, según los casos, serán las siguientes:</w:t>
      </w:r>
    </w:p>
    <w:p w14:paraId="0299FF19" w14:textId="77777777" w:rsidR="0073709C" w:rsidRPr="0089569C" w:rsidRDefault="0073709C" w:rsidP="00855E79">
      <w:pPr>
        <w:pStyle w:val="Ttulo1"/>
        <w:tabs>
          <w:tab w:val="left" w:pos="0"/>
          <w:tab w:val="left" w:pos="426"/>
          <w:tab w:val="left" w:pos="851"/>
          <w:tab w:val="left" w:pos="1134"/>
          <w:tab w:val="left" w:pos="1276"/>
          <w:tab w:val="left" w:pos="1560"/>
          <w:tab w:val="left" w:pos="2268"/>
        </w:tabs>
        <w:spacing w:line="360" w:lineRule="auto"/>
        <w:ind w:left="0"/>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a) Cese temporal sin goce de remuneraciones hasta por 12 meses.</w:t>
      </w:r>
    </w:p>
    <w:p w14:paraId="68DC0260" w14:textId="77777777" w:rsidR="0073709C" w:rsidRPr="0089569C" w:rsidRDefault="0073709C" w:rsidP="00855E79">
      <w:pPr>
        <w:pStyle w:val="Ttulo1"/>
        <w:tabs>
          <w:tab w:val="left" w:pos="0"/>
          <w:tab w:val="left" w:pos="426"/>
          <w:tab w:val="left" w:pos="851"/>
          <w:tab w:val="left" w:pos="1134"/>
          <w:tab w:val="left" w:pos="1276"/>
          <w:tab w:val="left" w:pos="1560"/>
          <w:tab w:val="left" w:pos="2268"/>
        </w:tabs>
        <w:spacing w:line="360" w:lineRule="auto"/>
        <w:ind w:left="0"/>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lastRenderedPageBreak/>
        <w:t>b) Destitución, según su régimen laboral y normatividad vigente.</w:t>
      </w:r>
    </w:p>
    <w:p w14:paraId="25ED5F4B" w14:textId="77777777" w:rsidR="00173EA7" w:rsidRPr="0089569C" w:rsidRDefault="00173EA7" w:rsidP="00855E79">
      <w:pPr>
        <w:pStyle w:val="Ttulo1"/>
        <w:tabs>
          <w:tab w:val="left" w:pos="0"/>
          <w:tab w:val="left" w:pos="426"/>
          <w:tab w:val="left" w:pos="851"/>
          <w:tab w:val="left" w:pos="1134"/>
          <w:tab w:val="left" w:pos="1276"/>
          <w:tab w:val="left" w:pos="1560"/>
          <w:tab w:val="left" w:pos="2268"/>
        </w:tabs>
        <w:spacing w:line="360" w:lineRule="auto"/>
        <w:ind w:left="0"/>
        <w:contextualSpacing/>
        <w:mirrorIndents/>
        <w:rPr>
          <w:rFonts w:ascii="Times New Roman" w:hAnsi="Times New Roman" w:cs="Times New Roman"/>
          <w:sz w:val="24"/>
          <w:szCs w:val="24"/>
          <w:lang w:val="es-PE"/>
        </w:rPr>
      </w:pPr>
    </w:p>
    <w:p w14:paraId="5B5401BB" w14:textId="6D8951FD" w:rsidR="0073709C" w:rsidRPr="0089569C" w:rsidRDefault="00173EA7" w:rsidP="00855E79">
      <w:pPr>
        <w:pStyle w:val="Ttulo1"/>
        <w:tabs>
          <w:tab w:val="left" w:pos="0"/>
          <w:tab w:val="left" w:pos="426"/>
          <w:tab w:val="left" w:pos="851"/>
          <w:tab w:val="left" w:pos="1134"/>
          <w:tab w:val="left" w:pos="1276"/>
          <w:tab w:val="left" w:pos="1560"/>
          <w:tab w:val="left" w:pos="2268"/>
        </w:tabs>
        <w:spacing w:line="360" w:lineRule="auto"/>
        <w:ind w:left="0"/>
        <w:contextualSpacing/>
        <w:mirrorIndents/>
        <w:rPr>
          <w:rFonts w:ascii="Times New Roman" w:hAnsi="Times New Roman" w:cs="Times New Roman"/>
          <w:b w:val="0"/>
          <w:bCs w:val="0"/>
          <w:sz w:val="24"/>
          <w:szCs w:val="24"/>
          <w:lang w:val="es-PE"/>
        </w:rPr>
      </w:pPr>
      <w:r w:rsidRPr="0089569C">
        <w:rPr>
          <w:rFonts w:ascii="Times New Roman" w:hAnsi="Times New Roman" w:cs="Times New Roman"/>
          <w:sz w:val="24"/>
          <w:szCs w:val="24"/>
          <w:lang w:val="es-PE"/>
        </w:rPr>
        <w:t xml:space="preserve">Artículo 35.  </w:t>
      </w:r>
      <w:r w:rsidR="0073709C" w:rsidRPr="0089569C">
        <w:rPr>
          <w:rFonts w:ascii="Times New Roman" w:hAnsi="Times New Roman" w:cs="Times New Roman"/>
          <w:b w:val="0"/>
          <w:bCs w:val="0"/>
          <w:sz w:val="24"/>
          <w:szCs w:val="24"/>
          <w:lang w:val="es-PE"/>
        </w:rPr>
        <w:t>Destitución:</w:t>
      </w:r>
    </w:p>
    <w:p w14:paraId="40D34025" w14:textId="7AD37EC5" w:rsidR="0073709C" w:rsidRPr="0089569C" w:rsidRDefault="0073709C" w:rsidP="00855E79">
      <w:pPr>
        <w:pStyle w:val="Ttulo1"/>
        <w:tabs>
          <w:tab w:val="left" w:pos="0"/>
          <w:tab w:val="left" w:pos="426"/>
          <w:tab w:val="left" w:pos="851"/>
          <w:tab w:val="left" w:pos="1134"/>
          <w:tab w:val="left" w:pos="1276"/>
          <w:tab w:val="left" w:pos="1560"/>
          <w:tab w:val="left" w:pos="2268"/>
        </w:tabs>
        <w:spacing w:line="360" w:lineRule="auto"/>
        <w:ind w:left="0"/>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 xml:space="preserve">La destitución es la sanción administrativa que conlleva al término de la carrera docente del instituto, se formaliza </w:t>
      </w:r>
      <w:r w:rsidR="00DF6D8F" w:rsidRPr="0089569C">
        <w:rPr>
          <w:rFonts w:ascii="Times New Roman" w:hAnsi="Times New Roman" w:cs="Times New Roman"/>
          <w:b w:val="0"/>
          <w:bCs w:val="0"/>
          <w:sz w:val="24"/>
          <w:szCs w:val="24"/>
          <w:lang w:val="es-PE"/>
        </w:rPr>
        <w:t>por resolución de la autoridad competente</w:t>
      </w:r>
      <w:r w:rsidRPr="0089569C">
        <w:rPr>
          <w:rFonts w:ascii="Times New Roman" w:hAnsi="Times New Roman" w:cs="Times New Roman"/>
          <w:b w:val="0"/>
          <w:bCs w:val="0"/>
          <w:sz w:val="24"/>
          <w:szCs w:val="24"/>
          <w:lang w:val="es-PE"/>
        </w:rPr>
        <w:t>, conforme a la normatividad vigente.</w:t>
      </w:r>
    </w:p>
    <w:p w14:paraId="29AD711B" w14:textId="77777777" w:rsidR="00162465" w:rsidRPr="0089569C" w:rsidRDefault="00162465" w:rsidP="00855E79">
      <w:pPr>
        <w:pStyle w:val="Ttulo1"/>
        <w:tabs>
          <w:tab w:val="left" w:pos="0"/>
          <w:tab w:val="left" w:pos="426"/>
          <w:tab w:val="left" w:pos="851"/>
          <w:tab w:val="left" w:pos="1134"/>
          <w:tab w:val="left" w:pos="1276"/>
          <w:tab w:val="left" w:pos="1560"/>
          <w:tab w:val="left" w:pos="2268"/>
        </w:tabs>
        <w:spacing w:line="360" w:lineRule="auto"/>
        <w:ind w:left="0"/>
        <w:contextualSpacing/>
        <w:mirrorIndents/>
        <w:rPr>
          <w:rFonts w:ascii="Times New Roman" w:hAnsi="Times New Roman" w:cs="Times New Roman"/>
          <w:b w:val="0"/>
          <w:bCs w:val="0"/>
          <w:sz w:val="24"/>
          <w:szCs w:val="24"/>
          <w:lang w:val="es-PE"/>
        </w:rPr>
      </w:pPr>
    </w:p>
    <w:p w14:paraId="65EF1AF2" w14:textId="652A8165" w:rsidR="00162465" w:rsidRPr="0089569C" w:rsidRDefault="00162465" w:rsidP="00855E79">
      <w:pPr>
        <w:pStyle w:val="Ttulo1"/>
        <w:tabs>
          <w:tab w:val="left" w:pos="0"/>
          <w:tab w:val="left" w:pos="426"/>
          <w:tab w:val="left" w:pos="851"/>
          <w:tab w:val="left" w:pos="1134"/>
          <w:tab w:val="left" w:pos="1276"/>
          <w:tab w:val="left" w:pos="1560"/>
          <w:tab w:val="left" w:pos="2268"/>
        </w:tabs>
        <w:spacing w:line="360" w:lineRule="auto"/>
        <w:ind w:left="0"/>
        <w:contextualSpacing/>
        <w:mirrorIndents/>
        <w:rPr>
          <w:rFonts w:ascii="Times New Roman" w:hAnsi="Times New Roman" w:cs="Times New Roman"/>
          <w:b w:val="0"/>
          <w:bCs w:val="0"/>
          <w:sz w:val="24"/>
          <w:szCs w:val="24"/>
          <w:lang w:val="es-PE"/>
        </w:rPr>
      </w:pPr>
      <w:r w:rsidRPr="0089569C">
        <w:rPr>
          <w:rFonts w:ascii="Times New Roman" w:hAnsi="Times New Roman" w:cs="Times New Roman"/>
          <w:sz w:val="24"/>
          <w:szCs w:val="24"/>
          <w:lang w:val="es-PE"/>
        </w:rPr>
        <w:t xml:space="preserve">Artículo 36.  </w:t>
      </w:r>
      <w:r w:rsidRPr="0089569C">
        <w:rPr>
          <w:rFonts w:ascii="Times New Roman" w:hAnsi="Times New Roman" w:cs="Times New Roman"/>
          <w:b w:val="0"/>
          <w:bCs w:val="0"/>
          <w:sz w:val="24"/>
          <w:szCs w:val="24"/>
          <w:lang w:val="es-PE"/>
        </w:rPr>
        <w:t>Gradualidad de la sanción</w:t>
      </w:r>
    </w:p>
    <w:p w14:paraId="20E9AC14" w14:textId="77777777" w:rsidR="00162465" w:rsidRPr="0089569C" w:rsidRDefault="00162465" w:rsidP="00855E79">
      <w:pPr>
        <w:pStyle w:val="Ttulo1"/>
        <w:tabs>
          <w:tab w:val="left" w:pos="0"/>
          <w:tab w:val="left" w:pos="426"/>
          <w:tab w:val="left" w:pos="851"/>
          <w:tab w:val="left" w:pos="1134"/>
          <w:tab w:val="left" w:pos="1276"/>
          <w:tab w:val="left" w:pos="1560"/>
          <w:tab w:val="left" w:pos="2268"/>
        </w:tabs>
        <w:spacing w:line="360" w:lineRule="auto"/>
        <w:ind w:left="0"/>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La gravedad de la sanción se determina evaluando de manera concurrente las siguientes condiciones:</w:t>
      </w:r>
    </w:p>
    <w:p w14:paraId="3F7B3FE6" w14:textId="25708E26" w:rsidR="00162465" w:rsidRPr="0089569C" w:rsidRDefault="00162465" w:rsidP="00855E79">
      <w:pPr>
        <w:pStyle w:val="Ttulo1"/>
        <w:tabs>
          <w:tab w:val="left" w:pos="284"/>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 xml:space="preserve">a) </w:t>
      </w:r>
      <w:r w:rsidR="00CD511C" w:rsidRPr="0089569C">
        <w:rPr>
          <w:rFonts w:ascii="Times New Roman" w:hAnsi="Times New Roman" w:cs="Times New Roman"/>
          <w:b w:val="0"/>
          <w:bCs w:val="0"/>
          <w:sz w:val="24"/>
          <w:szCs w:val="24"/>
          <w:lang w:val="es-PE"/>
        </w:rPr>
        <w:tab/>
      </w:r>
      <w:r w:rsidRPr="0089569C">
        <w:rPr>
          <w:rFonts w:ascii="Times New Roman" w:hAnsi="Times New Roman" w:cs="Times New Roman"/>
          <w:b w:val="0"/>
          <w:bCs w:val="0"/>
          <w:sz w:val="24"/>
          <w:szCs w:val="24"/>
          <w:lang w:val="es-PE"/>
        </w:rPr>
        <w:t>Circunstancias en que se cometen.</w:t>
      </w:r>
    </w:p>
    <w:p w14:paraId="764F4314" w14:textId="6A0A144E" w:rsidR="00162465" w:rsidRPr="0089569C" w:rsidRDefault="00162465" w:rsidP="00855E79">
      <w:pPr>
        <w:pStyle w:val="Ttulo1"/>
        <w:tabs>
          <w:tab w:val="left" w:pos="284"/>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 xml:space="preserve">b) </w:t>
      </w:r>
      <w:r w:rsidR="00CD511C" w:rsidRPr="0089569C">
        <w:rPr>
          <w:rFonts w:ascii="Times New Roman" w:hAnsi="Times New Roman" w:cs="Times New Roman"/>
          <w:b w:val="0"/>
          <w:bCs w:val="0"/>
          <w:sz w:val="24"/>
          <w:szCs w:val="24"/>
          <w:lang w:val="es-PE"/>
        </w:rPr>
        <w:tab/>
      </w:r>
      <w:r w:rsidRPr="0089569C">
        <w:rPr>
          <w:rFonts w:ascii="Times New Roman" w:hAnsi="Times New Roman" w:cs="Times New Roman"/>
          <w:b w:val="0"/>
          <w:bCs w:val="0"/>
          <w:sz w:val="24"/>
          <w:szCs w:val="24"/>
          <w:lang w:val="es-PE"/>
        </w:rPr>
        <w:t>Forma en que se cometen.</w:t>
      </w:r>
    </w:p>
    <w:p w14:paraId="59CD3F04" w14:textId="1FB9DFA3" w:rsidR="00162465" w:rsidRPr="0089569C" w:rsidRDefault="00162465" w:rsidP="00855E79">
      <w:pPr>
        <w:pStyle w:val="Ttulo1"/>
        <w:tabs>
          <w:tab w:val="left" w:pos="284"/>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 xml:space="preserve">c) </w:t>
      </w:r>
      <w:r w:rsidR="00CD511C" w:rsidRPr="0089569C">
        <w:rPr>
          <w:rFonts w:ascii="Times New Roman" w:hAnsi="Times New Roman" w:cs="Times New Roman"/>
          <w:b w:val="0"/>
          <w:bCs w:val="0"/>
          <w:sz w:val="24"/>
          <w:szCs w:val="24"/>
          <w:lang w:val="es-PE"/>
        </w:rPr>
        <w:tab/>
      </w:r>
      <w:r w:rsidRPr="0089569C">
        <w:rPr>
          <w:rFonts w:ascii="Times New Roman" w:hAnsi="Times New Roman" w:cs="Times New Roman"/>
          <w:b w:val="0"/>
          <w:bCs w:val="0"/>
          <w:sz w:val="24"/>
          <w:szCs w:val="24"/>
          <w:lang w:val="es-PE"/>
        </w:rPr>
        <w:t>Concurrencia de varias faltas o infracciones.</w:t>
      </w:r>
    </w:p>
    <w:p w14:paraId="31F753E5" w14:textId="38C527E3" w:rsidR="00162465" w:rsidRPr="0089569C" w:rsidRDefault="00162465" w:rsidP="00855E79">
      <w:pPr>
        <w:pStyle w:val="Ttulo1"/>
        <w:tabs>
          <w:tab w:val="left" w:pos="284"/>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 xml:space="preserve">d) </w:t>
      </w:r>
      <w:r w:rsidR="00CD511C" w:rsidRPr="0089569C">
        <w:rPr>
          <w:rFonts w:ascii="Times New Roman" w:hAnsi="Times New Roman" w:cs="Times New Roman"/>
          <w:b w:val="0"/>
          <w:bCs w:val="0"/>
          <w:sz w:val="24"/>
          <w:szCs w:val="24"/>
          <w:lang w:val="es-PE"/>
        </w:rPr>
        <w:tab/>
      </w:r>
      <w:r w:rsidRPr="0089569C">
        <w:rPr>
          <w:rFonts w:ascii="Times New Roman" w:hAnsi="Times New Roman" w:cs="Times New Roman"/>
          <w:b w:val="0"/>
          <w:bCs w:val="0"/>
          <w:sz w:val="24"/>
          <w:szCs w:val="24"/>
          <w:lang w:val="es-PE"/>
        </w:rPr>
        <w:t>Participación de uno o más autores.</w:t>
      </w:r>
    </w:p>
    <w:p w14:paraId="785A510E" w14:textId="7E9807BA" w:rsidR="00162465" w:rsidRPr="0089569C" w:rsidRDefault="00162465" w:rsidP="00855E79">
      <w:pPr>
        <w:pStyle w:val="Ttulo1"/>
        <w:tabs>
          <w:tab w:val="left" w:pos="284"/>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 xml:space="preserve">e) </w:t>
      </w:r>
      <w:r w:rsidR="00CD511C" w:rsidRPr="0089569C">
        <w:rPr>
          <w:rFonts w:ascii="Times New Roman" w:hAnsi="Times New Roman" w:cs="Times New Roman"/>
          <w:b w:val="0"/>
          <w:bCs w:val="0"/>
          <w:sz w:val="24"/>
          <w:szCs w:val="24"/>
          <w:lang w:val="es-PE"/>
        </w:rPr>
        <w:tab/>
      </w:r>
      <w:r w:rsidRPr="0089569C">
        <w:rPr>
          <w:rFonts w:ascii="Times New Roman" w:hAnsi="Times New Roman" w:cs="Times New Roman"/>
          <w:b w:val="0"/>
          <w:bCs w:val="0"/>
          <w:sz w:val="24"/>
          <w:szCs w:val="24"/>
          <w:lang w:val="es-PE"/>
        </w:rPr>
        <w:t>Gravedad del daño al interés público y/o bien jurídico protegido.</w:t>
      </w:r>
    </w:p>
    <w:p w14:paraId="3BE47043" w14:textId="296D69BA" w:rsidR="00162465" w:rsidRPr="0089569C" w:rsidRDefault="00162465" w:rsidP="00855E79">
      <w:pPr>
        <w:pStyle w:val="Ttulo1"/>
        <w:tabs>
          <w:tab w:val="left" w:pos="284"/>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 xml:space="preserve">f) </w:t>
      </w:r>
      <w:r w:rsidR="00CD511C" w:rsidRPr="0089569C">
        <w:rPr>
          <w:rFonts w:ascii="Times New Roman" w:hAnsi="Times New Roman" w:cs="Times New Roman"/>
          <w:b w:val="0"/>
          <w:bCs w:val="0"/>
          <w:sz w:val="24"/>
          <w:szCs w:val="24"/>
          <w:lang w:val="es-PE"/>
        </w:rPr>
        <w:tab/>
      </w:r>
      <w:r w:rsidRPr="0089569C">
        <w:rPr>
          <w:rFonts w:ascii="Times New Roman" w:hAnsi="Times New Roman" w:cs="Times New Roman"/>
          <w:b w:val="0"/>
          <w:bCs w:val="0"/>
          <w:sz w:val="24"/>
          <w:szCs w:val="24"/>
          <w:lang w:val="es-PE"/>
        </w:rPr>
        <w:t>Perjuicio económico causado.</w:t>
      </w:r>
    </w:p>
    <w:p w14:paraId="45B37CA7" w14:textId="657DC17C" w:rsidR="00162465" w:rsidRPr="0089569C" w:rsidRDefault="00162465" w:rsidP="00855E79">
      <w:pPr>
        <w:pStyle w:val="Ttulo1"/>
        <w:tabs>
          <w:tab w:val="left" w:pos="284"/>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 xml:space="preserve">g) </w:t>
      </w:r>
      <w:r w:rsidR="00CD511C" w:rsidRPr="0089569C">
        <w:rPr>
          <w:rFonts w:ascii="Times New Roman" w:hAnsi="Times New Roman" w:cs="Times New Roman"/>
          <w:b w:val="0"/>
          <w:bCs w:val="0"/>
          <w:sz w:val="24"/>
          <w:szCs w:val="24"/>
          <w:lang w:val="es-PE"/>
        </w:rPr>
        <w:tab/>
      </w:r>
      <w:r w:rsidRPr="0089569C">
        <w:rPr>
          <w:rFonts w:ascii="Times New Roman" w:hAnsi="Times New Roman" w:cs="Times New Roman"/>
          <w:b w:val="0"/>
          <w:bCs w:val="0"/>
          <w:sz w:val="24"/>
          <w:szCs w:val="24"/>
          <w:lang w:val="es-PE"/>
        </w:rPr>
        <w:t>Beneficio ilegalmente obtenido.</w:t>
      </w:r>
    </w:p>
    <w:p w14:paraId="11C1E2FF" w14:textId="2474A5BD" w:rsidR="00162465" w:rsidRPr="0089569C" w:rsidRDefault="00162465" w:rsidP="00855E79">
      <w:pPr>
        <w:pStyle w:val="Ttulo1"/>
        <w:tabs>
          <w:tab w:val="left" w:pos="284"/>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 xml:space="preserve">h) </w:t>
      </w:r>
      <w:r w:rsidR="00CD511C" w:rsidRPr="0089569C">
        <w:rPr>
          <w:rFonts w:ascii="Times New Roman" w:hAnsi="Times New Roman" w:cs="Times New Roman"/>
          <w:b w:val="0"/>
          <w:bCs w:val="0"/>
          <w:sz w:val="24"/>
          <w:szCs w:val="24"/>
          <w:lang w:val="es-PE"/>
        </w:rPr>
        <w:tab/>
      </w:r>
      <w:r w:rsidRPr="0089569C">
        <w:rPr>
          <w:rFonts w:ascii="Times New Roman" w:hAnsi="Times New Roman" w:cs="Times New Roman"/>
          <w:b w:val="0"/>
          <w:bCs w:val="0"/>
          <w:sz w:val="24"/>
          <w:szCs w:val="24"/>
          <w:lang w:val="es-PE"/>
        </w:rPr>
        <w:t>Existencia o no de intencionalidad en la conducta del autor.</w:t>
      </w:r>
    </w:p>
    <w:p w14:paraId="51E36C6E" w14:textId="2A070885" w:rsidR="00162465" w:rsidRPr="0089569C" w:rsidRDefault="00162465" w:rsidP="00855E79">
      <w:pPr>
        <w:pStyle w:val="Ttulo1"/>
        <w:tabs>
          <w:tab w:val="left" w:pos="284"/>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 xml:space="preserve">i) </w:t>
      </w:r>
      <w:r w:rsidR="00CD511C" w:rsidRPr="0089569C">
        <w:rPr>
          <w:rFonts w:ascii="Times New Roman" w:hAnsi="Times New Roman" w:cs="Times New Roman"/>
          <w:b w:val="0"/>
          <w:bCs w:val="0"/>
          <w:sz w:val="24"/>
          <w:szCs w:val="24"/>
          <w:lang w:val="es-PE"/>
        </w:rPr>
        <w:tab/>
      </w:r>
      <w:r w:rsidRPr="0089569C">
        <w:rPr>
          <w:rFonts w:ascii="Times New Roman" w:hAnsi="Times New Roman" w:cs="Times New Roman"/>
          <w:b w:val="0"/>
          <w:bCs w:val="0"/>
          <w:sz w:val="24"/>
          <w:szCs w:val="24"/>
          <w:lang w:val="es-PE"/>
        </w:rPr>
        <w:t>Situación jerárquica del autor o autores.</w:t>
      </w:r>
    </w:p>
    <w:p w14:paraId="15643499" w14:textId="77777777" w:rsidR="0073709C" w:rsidRPr="0089569C" w:rsidRDefault="0073709C" w:rsidP="00855E79">
      <w:pPr>
        <w:pStyle w:val="Ttulo1"/>
        <w:tabs>
          <w:tab w:val="left" w:pos="0"/>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p>
    <w:p w14:paraId="5F20F9BA" w14:textId="0F195081" w:rsidR="00DF6D8F" w:rsidRPr="0089569C" w:rsidRDefault="0073709C" w:rsidP="00855E79">
      <w:pPr>
        <w:pStyle w:val="Ttulo1"/>
        <w:tabs>
          <w:tab w:val="left" w:pos="0"/>
          <w:tab w:val="left" w:pos="426"/>
          <w:tab w:val="left" w:pos="851"/>
          <w:tab w:val="left" w:pos="1134"/>
          <w:tab w:val="left" w:pos="1276"/>
          <w:tab w:val="left" w:pos="1560"/>
          <w:tab w:val="left" w:pos="2268"/>
        </w:tabs>
        <w:spacing w:line="360" w:lineRule="auto"/>
        <w:ind w:left="0"/>
        <w:contextualSpacing/>
        <w:mirrorIndents/>
        <w:jc w:val="center"/>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CAPÍTULO VIII:</w:t>
      </w:r>
    </w:p>
    <w:p w14:paraId="404288F4" w14:textId="3FC89610" w:rsidR="0073709C" w:rsidRPr="0089569C" w:rsidRDefault="0073709C" w:rsidP="00855E79">
      <w:pPr>
        <w:pStyle w:val="Ttulo1"/>
        <w:tabs>
          <w:tab w:val="left" w:pos="0"/>
          <w:tab w:val="left" w:pos="426"/>
          <w:tab w:val="left" w:pos="851"/>
          <w:tab w:val="left" w:pos="1134"/>
          <w:tab w:val="left" w:pos="1276"/>
          <w:tab w:val="left" w:pos="1560"/>
          <w:tab w:val="left" w:pos="2268"/>
        </w:tabs>
        <w:spacing w:line="360" w:lineRule="auto"/>
        <w:ind w:left="0"/>
        <w:contextualSpacing/>
        <w:mirrorIndents/>
        <w:jc w:val="center"/>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DE LA ASISTENCIA</w:t>
      </w:r>
      <w:r w:rsidR="0097344C" w:rsidRPr="0089569C">
        <w:rPr>
          <w:rFonts w:ascii="Times New Roman" w:hAnsi="Times New Roman" w:cs="Times New Roman"/>
          <w:b w:val="0"/>
          <w:bCs w:val="0"/>
          <w:sz w:val="24"/>
          <w:szCs w:val="24"/>
          <w:lang w:val="es-PE"/>
        </w:rPr>
        <w:t>,</w:t>
      </w:r>
      <w:r w:rsidR="007B79F2" w:rsidRPr="0089569C">
        <w:rPr>
          <w:rFonts w:ascii="Times New Roman" w:hAnsi="Times New Roman" w:cs="Times New Roman"/>
          <w:b w:val="0"/>
          <w:bCs w:val="0"/>
          <w:sz w:val="24"/>
          <w:szCs w:val="24"/>
          <w:lang w:val="es-PE"/>
        </w:rPr>
        <w:t xml:space="preserve"> PERMISOS </w:t>
      </w:r>
      <w:r w:rsidRPr="0089569C">
        <w:rPr>
          <w:rFonts w:ascii="Times New Roman" w:hAnsi="Times New Roman" w:cs="Times New Roman"/>
          <w:b w:val="0"/>
          <w:bCs w:val="0"/>
          <w:sz w:val="24"/>
          <w:szCs w:val="24"/>
          <w:lang w:val="es-PE"/>
        </w:rPr>
        <w:t xml:space="preserve">Y </w:t>
      </w:r>
      <w:r w:rsidR="007B79F2" w:rsidRPr="0089569C">
        <w:rPr>
          <w:rFonts w:ascii="Times New Roman" w:hAnsi="Times New Roman" w:cs="Times New Roman"/>
          <w:b w:val="0"/>
          <w:bCs w:val="0"/>
          <w:sz w:val="24"/>
          <w:szCs w:val="24"/>
          <w:lang w:val="es-PE"/>
        </w:rPr>
        <w:t xml:space="preserve">LICENCIAS </w:t>
      </w:r>
      <w:r w:rsidRPr="0089569C">
        <w:rPr>
          <w:rFonts w:ascii="Times New Roman" w:hAnsi="Times New Roman" w:cs="Times New Roman"/>
          <w:b w:val="0"/>
          <w:bCs w:val="0"/>
          <w:sz w:val="24"/>
          <w:szCs w:val="24"/>
          <w:lang w:val="es-PE"/>
        </w:rPr>
        <w:t>DEL PERSONAL DOCENTE Y ADMINISTRATIVO</w:t>
      </w:r>
    </w:p>
    <w:p w14:paraId="538CDB65" w14:textId="77777777" w:rsidR="0073709C" w:rsidRPr="0089569C" w:rsidRDefault="0073709C" w:rsidP="00855E79">
      <w:pPr>
        <w:pStyle w:val="Ttulo1"/>
        <w:tabs>
          <w:tab w:val="left" w:pos="0"/>
          <w:tab w:val="left" w:pos="426"/>
          <w:tab w:val="left" w:pos="851"/>
          <w:tab w:val="left" w:pos="1134"/>
          <w:tab w:val="left" w:pos="1276"/>
          <w:tab w:val="left" w:pos="1560"/>
          <w:tab w:val="left" w:pos="2268"/>
        </w:tabs>
        <w:spacing w:line="360" w:lineRule="auto"/>
        <w:ind w:left="0"/>
        <w:contextualSpacing/>
        <w:mirrorIndents/>
        <w:rPr>
          <w:rFonts w:ascii="Times New Roman" w:hAnsi="Times New Roman" w:cs="Times New Roman"/>
          <w:b w:val="0"/>
          <w:bCs w:val="0"/>
          <w:sz w:val="24"/>
          <w:szCs w:val="24"/>
          <w:lang w:val="es-PE"/>
        </w:rPr>
      </w:pPr>
    </w:p>
    <w:p w14:paraId="5DC99AF7" w14:textId="0CB161C9" w:rsidR="0073709C" w:rsidRPr="0089569C" w:rsidRDefault="00460EF6" w:rsidP="00855E79">
      <w:pPr>
        <w:pStyle w:val="Ttulo1"/>
        <w:tabs>
          <w:tab w:val="left" w:pos="0"/>
          <w:tab w:val="left" w:pos="426"/>
          <w:tab w:val="left" w:pos="851"/>
          <w:tab w:val="left" w:pos="1134"/>
          <w:tab w:val="left" w:pos="1276"/>
          <w:tab w:val="left" w:pos="1560"/>
          <w:tab w:val="left" w:pos="2268"/>
        </w:tabs>
        <w:spacing w:line="360" w:lineRule="auto"/>
        <w:ind w:left="0"/>
        <w:contextualSpacing/>
        <w:mirrorIndents/>
        <w:rPr>
          <w:rFonts w:ascii="Times New Roman" w:hAnsi="Times New Roman" w:cs="Times New Roman"/>
          <w:b w:val="0"/>
          <w:bCs w:val="0"/>
          <w:sz w:val="24"/>
          <w:szCs w:val="24"/>
          <w:lang w:val="es-PE"/>
        </w:rPr>
      </w:pPr>
      <w:r w:rsidRPr="0089569C">
        <w:rPr>
          <w:rFonts w:ascii="Times New Roman" w:hAnsi="Times New Roman" w:cs="Times New Roman"/>
          <w:sz w:val="24"/>
          <w:szCs w:val="24"/>
          <w:lang w:val="es-PE"/>
        </w:rPr>
        <w:t xml:space="preserve">Artículo 37.  </w:t>
      </w:r>
      <w:r w:rsidR="0073709C" w:rsidRPr="0089569C">
        <w:rPr>
          <w:rFonts w:ascii="Times New Roman" w:hAnsi="Times New Roman" w:cs="Times New Roman"/>
          <w:b w:val="0"/>
          <w:bCs w:val="0"/>
          <w:sz w:val="24"/>
          <w:szCs w:val="24"/>
          <w:lang w:val="es-PE"/>
        </w:rPr>
        <w:t xml:space="preserve">La asistencia del personal se registra </w:t>
      </w:r>
      <w:r w:rsidR="007B79F2" w:rsidRPr="0089569C">
        <w:rPr>
          <w:rFonts w:ascii="Times New Roman" w:hAnsi="Times New Roman" w:cs="Times New Roman"/>
          <w:b w:val="0"/>
          <w:bCs w:val="0"/>
          <w:sz w:val="24"/>
          <w:szCs w:val="24"/>
          <w:lang w:val="es-PE"/>
        </w:rPr>
        <w:t>en el equipo biométrico, (</w:t>
      </w:r>
      <w:r w:rsidR="0097344C" w:rsidRPr="0089569C">
        <w:rPr>
          <w:rFonts w:ascii="Times New Roman" w:hAnsi="Times New Roman" w:cs="Times New Roman"/>
          <w:b w:val="0"/>
          <w:bCs w:val="0"/>
          <w:sz w:val="24"/>
          <w:szCs w:val="24"/>
          <w:lang w:val="es-PE"/>
        </w:rPr>
        <w:t xml:space="preserve">o el sistema que lo reemplace), </w:t>
      </w:r>
      <w:r w:rsidR="007B79F2" w:rsidRPr="0089569C">
        <w:rPr>
          <w:rFonts w:ascii="Times New Roman" w:hAnsi="Times New Roman" w:cs="Times New Roman"/>
          <w:b w:val="0"/>
          <w:bCs w:val="0"/>
          <w:sz w:val="24"/>
          <w:szCs w:val="24"/>
          <w:lang w:val="es-PE"/>
        </w:rPr>
        <w:t xml:space="preserve">a </w:t>
      </w:r>
      <w:r w:rsidR="0073709C" w:rsidRPr="0089569C">
        <w:rPr>
          <w:rFonts w:ascii="Times New Roman" w:hAnsi="Times New Roman" w:cs="Times New Roman"/>
          <w:b w:val="0"/>
          <w:bCs w:val="0"/>
          <w:sz w:val="24"/>
          <w:szCs w:val="24"/>
          <w:lang w:val="es-PE"/>
        </w:rPr>
        <w:t>la hora de ingreso</w:t>
      </w:r>
      <w:r w:rsidR="00E14A09" w:rsidRPr="0089569C">
        <w:rPr>
          <w:rFonts w:ascii="Times New Roman" w:hAnsi="Times New Roman" w:cs="Times New Roman"/>
          <w:b w:val="0"/>
          <w:bCs w:val="0"/>
          <w:sz w:val="24"/>
          <w:szCs w:val="24"/>
          <w:lang w:val="es-PE"/>
        </w:rPr>
        <w:t xml:space="preserve"> </w:t>
      </w:r>
      <w:r w:rsidR="0073709C" w:rsidRPr="0089569C">
        <w:rPr>
          <w:rFonts w:ascii="Times New Roman" w:hAnsi="Times New Roman" w:cs="Times New Roman"/>
          <w:b w:val="0"/>
          <w:bCs w:val="0"/>
          <w:sz w:val="24"/>
          <w:szCs w:val="24"/>
          <w:lang w:val="es-PE"/>
        </w:rPr>
        <w:t xml:space="preserve">y </w:t>
      </w:r>
      <w:r w:rsidR="007B79F2" w:rsidRPr="0089569C">
        <w:rPr>
          <w:rFonts w:ascii="Times New Roman" w:hAnsi="Times New Roman" w:cs="Times New Roman"/>
          <w:b w:val="0"/>
          <w:bCs w:val="0"/>
          <w:sz w:val="24"/>
          <w:szCs w:val="24"/>
          <w:lang w:val="es-PE"/>
        </w:rPr>
        <w:t xml:space="preserve">a </w:t>
      </w:r>
      <w:r w:rsidR="0073709C" w:rsidRPr="0089569C">
        <w:rPr>
          <w:rFonts w:ascii="Times New Roman" w:hAnsi="Times New Roman" w:cs="Times New Roman"/>
          <w:b w:val="0"/>
          <w:bCs w:val="0"/>
          <w:sz w:val="24"/>
          <w:szCs w:val="24"/>
          <w:lang w:val="es-PE"/>
        </w:rPr>
        <w:t>la hora de salida</w:t>
      </w:r>
      <w:r w:rsidR="007B79F2" w:rsidRPr="0089569C">
        <w:rPr>
          <w:rFonts w:ascii="Times New Roman" w:hAnsi="Times New Roman" w:cs="Times New Roman"/>
          <w:b w:val="0"/>
          <w:bCs w:val="0"/>
          <w:sz w:val="24"/>
          <w:szCs w:val="24"/>
          <w:lang w:val="es-PE"/>
        </w:rPr>
        <w:t xml:space="preserve"> a la institución</w:t>
      </w:r>
      <w:r w:rsidR="0097344C" w:rsidRPr="0089569C">
        <w:rPr>
          <w:rFonts w:ascii="Times New Roman" w:hAnsi="Times New Roman" w:cs="Times New Roman"/>
          <w:b w:val="0"/>
          <w:bCs w:val="0"/>
          <w:sz w:val="24"/>
          <w:szCs w:val="24"/>
          <w:lang w:val="es-PE"/>
        </w:rPr>
        <w:t>.</w:t>
      </w:r>
    </w:p>
    <w:p w14:paraId="52C478DF" w14:textId="77777777" w:rsidR="00460EF6" w:rsidRPr="0089569C" w:rsidRDefault="00460EF6" w:rsidP="00855E79">
      <w:pPr>
        <w:pStyle w:val="Ttulo1"/>
        <w:tabs>
          <w:tab w:val="left" w:pos="0"/>
          <w:tab w:val="left" w:pos="426"/>
          <w:tab w:val="left" w:pos="851"/>
          <w:tab w:val="left" w:pos="1134"/>
          <w:tab w:val="left" w:pos="1276"/>
          <w:tab w:val="left" w:pos="1560"/>
          <w:tab w:val="left" w:pos="2268"/>
        </w:tabs>
        <w:spacing w:line="360" w:lineRule="auto"/>
        <w:ind w:left="0"/>
        <w:contextualSpacing/>
        <w:mirrorIndents/>
        <w:rPr>
          <w:rFonts w:ascii="Times New Roman" w:hAnsi="Times New Roman" w:cs="Times New Roman"/>
          <w:b w:val="0"/>
          <w:bCs w:val="0"/>
          <w:sz w:val="24"/>
          <w:szCs w:val="24"/>
          <w:lang w:val="es-PE"/>
        </w:rPr>
      </w:pPr>
    </w:p>
    <w:p w14:paraId="1A4AD771" w14:textId="654AA006" w:rsidR="0073709C" w:rsidRPr="0089569C" w:rsidRDefault="00460EF6" w:rsidP="00855E79">
      <w:pPr>
        <w:pStyle w:val="Ttulo1"/>
        <w:tabs>
          <w:tab w:val="left" w:pos="0"/>
          <w:tab w:val="left" w:pos="426"/>
          <w:tab w:val="left" w:pos="851"/>
          <w:tab w:val="left" w:pos="1134"/>
          <w:tab w:val="left" w:pos="1276"/>
          <w:tab w:val="left" w:pos="1560"/>
          <w:tab w:val="left" w:pos="2268"/>
        </w:tabs>
        <w:spacing w:line="360" w:lineRule="auto"/>
        <w:ind w:left="0"/>
        <w:contextualSpacing/>
        <w:mirrorIndents/>
        <w:rPr>
          <w:rFonts w:ascii="Times New Roman" w:hAnsi="Times New Roman" w:cs="Times New Roman"/>
          <w:b w:val="0"/>
          <w:bCs w:val="0"/>
          <w:sz w:val="24"/>
          <w:szCs w:val="24"/>
          <w:lang w:val="es-PE"/>
        </w:rPr>
      </w:pPr>
      <w:r w:rsidRPr="0089569C">
        <w:rPr>
          <w:rFonts w:ascii="Times New Roman" w:hAnsi="Times New Roman" w:cs="Times New Roman"/>
          <w:sz w:val="24"/>
          <w:szCs w:val="24"/>
          <w:lang w:val="es-PE"/>
        </w:rPr>
        <w:t xml:space="preserve">Artículo 38. </w:t>
      </w:r>
      <w:r w:rsidR="0073709C" w:rsidRPr="0089569C">
        <w:rPr>
          <w:rFonts w:ascii="Times New Roman" w:hAnsi="Times New Roman" w:cs="Times New Roman"/>
          <w:b w:val="0"/>
          <w:bCs w:val="0"/>
          <w:sz w:val="24"/>
          <w:szCs w:val="24"/>
          <w:lang w:val="es-PE"/>
        </w:rPr>
        <w:t xml:space="preserve">Los permisos son la autorización otorgada por el jefe del Área de Administración para ausentarse por horas del centro de trabajo y no puede </w:t>
      </w:r>
      <w:r w:rsidRPr="0089569C">
        <w:rPr>
          <w:rFonts w:ascii="Times New Roman" w:hAnsi="Times New Roman" w:cs="Times New Roman"/>
          <w:b w:val="0"/>
          <w:bCs w:val="0"/>
          <w:sz w:val="24"/>
          <w:szCs w:val="24"/>
          <w:lang w:val="es-PE"/>
        </w:rPr>
        <w:t xml:space="preserve">ser </w:t>
      </w:r>
      <w:r w:rsidR="00501BFB" w:rsidRPr="0089569C">
        <w:rPr>
          <w:rFonts w:ascii="Times New Roman" w:hAnsi="Times New Roman" w:cs="Times New Roman"/>
          <w:b w:val="0"/>
          <w:bCs w:val="0"/>
          <w:sz w:val="24"/>
          <w:szCs w:val="24"/>
          <w:lang w:val="es-PE"/>
        </w:rPr>
        <w:t>mayor a</w:t>
      </w:r>
      <w:r w:rsidR="0073709C" w:rsidRPr="0089569C">
        <w:rPr>
          <w:rFonts w:ascii="Times New Roman" w:hAnsi="Times New Roman" w:cs="Times New Roman"/>
          <w:b w:val="0"/>
          <w:bCs w:val="0"/>
          <w:sz w:val="24"/>
          <w:szCs w:val="24"/>
          <w:lang w:val="es-PE"/>
        </w:rPr>
        <w:t xml:space="preserve"> la jornada laboral del turno correspondiente.</w:t>
      </w:r>
    </w:p>
    <w:p w14:paraId="4437B822" w14:textId="6B5C2009" w:rsidR="0073709C" w:rsidRPr="0089569C" w:rsidRDefault="0073709C" w:rsidP="00855E79">
      <w:pPr>
        <w:pStyle w:val="Ttulo1"/>
        <w:tabs>
          <w:tab w:val="left" w:pos="284"/>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a)</w:t>
      </w:r>
      <w:r w:rsidRPr="0089569C">
        <w:rPr>
          <w:rFonts w:ascii="Times New Roman" w:hAnsi="Times New Roman" w:cs="Times New Roman"/>
          <w:b w:val="0"/>
          <w:bCs w:val="0"/>
          <w:sz w:val="24"/>
          <w:szCs w:val="24"/>
          <w:lang w:val="es-PE"/>
        </w:rPr>
        <w:tab/>
        <w:t>El jefe de la unidad de Administración es el encargado de calificar la causa o motivo del permiso y lo concede, que debe anotarse con claridad en la papeleta de permiso y en el libro de registro respectivo.</w:t>
      </w:r>
    </w:p>
    <w:p w14:paraId="289FBF07" w14:textId="77777777" w:rsidR="0073709C" w:rsidRPr="0089569C" w:rsidRDefault="0073709C" w:rsidP="00855E79">
      <w:pPr>
        <w:pStyle w:val="Ttulo1"/>
        <w:tabs>
          <w:tab w:val="left" w:pos="284"/>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b)</w:t>
      </w:r>
      <w:r w:rsidRPr="0089569C">
        <w:rPr>
          <w:rFonts w:ascii="Times New Roman" w:hAnsi="Times New Roman" w:cs="Times New Roman"/>
          <w:b w:val="0"/>
          <w:bCs w:val="0"/>
          <w:sz w:val="24"/>
          <w:szCs w:val="24"/>
          <w:lang w:val="es-PE"/>
        </w:rPr>
        <w:tab/>
        <w:t>En caso de emergencia, de no encontrarse el jefe de la unidad de administración, los permisos serán autorizados por la Dirección, y ante ausencia de esta, por el jefe de la Unidad Académica, quien deberá informa de lo acontecido.</w:t>
      </w:r>
    </w:p>
    <w:p w14:paraId="13703EBF" w14:textId="77777777" w:rsidR="0073709C" w:rsidRPr="0089569C" w:rsidRDefault="0073709C" w:rsidP="00855E79">
      <w:pPr>
        <w:pStyle w:val="Ttulo1"/>
        <w:tabs>
          <w:tab w:val="left" w:pos="284"/>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lastRenderedPageBreak/>
        <w:t>c)</w:t>
      </w:r>
      <w:r w:rsidRPr="0089569C">
        <w:rPr>
          <w:rFonts w:ascii="Times New Roman" w:hAnsi="Times New Roman" w:cs="Times New Roman"/>
          <w:b w:val="0"/>
          <w:bCs w:val="0"/>
          <w:sz w:val="24"/>
          <w:szCs w:val="24"/>
          <w:lang w:val="es-PE"/>
        </w:rPr>
        <w:tab/>
        <w:t>El personal docente y administrativo que por motivos de enfermedad tenga que concurrir al hospital, por urgencia o cita médica deberá acreditar en las primeras horas del día siguiente hábil con el documento de haber sido atendido el titular, ante el jefe de la unidad de Administración.</w:t>
      </w:r>
    </w:p>
    <w:p w14:paraId="5423D8A3" w14:textId="77777777" w:rsidR="0073709C" w:rsidRPr="0089569C" w:rsidRDefault="0073709C" w:rsidP="00855E79">
      <w:pPr>
        <w:pStyle w:val="Ttulo1"/>
        <w:tabs>
          <w:tab w:val="left" w:pos="284"/>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d)</w:t>
      </w:r>
      <w:r w:rsidRPr="0089569C">
        <w:rPr>
          <w:rFonts w:ascii="Times New Roman" w:hAnsi="Times New Roman" w:cs="Times New Roman"/>
          <w:b w:val="0"/>
          <w:bCs w:val="0"/>
          <w:sz w:val="24"/>
          <w:szCs w:val="24"/>
          <w:lang w:val="es-PE"/>
        </w:rPr>
        <w:tab/>
        <w:t>Los permisos a cuenta del periodo vacacional serán acumulados mensualmente y expresados en días y horas para la deducción correspondiente, tomando como unidad de referencia la jornada laboral vigente.</w:t>
      </w:r>
    </w:p>
    <w:p w14:paraId="7E3AC857" w14:textId="77777777" w:rsidR="0073709C" w:rsidRPr="0089569C" w:rsidRDefault="0073709C" w:rsidP="00855E79">
      <w:pPr>
        <w:pStyle w:val="Ttulo1"/>
        <w:tabs>
          <w:tab w:val="left" w:pos="284"/>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e)</w:t>
      </w:r>
      <w:r w:rsidRPr="0089569C">
        <w:rPr>
          <w:rFonts w:ascii="Times New Roman" w:hAnsi="Times New Roman" w:cs="Times New Roman"/>
          <w:b w:val="0"/>
          <w:bCs w:val="0"/>
          <w:sz w:val="24"/>
          <w:szCs w:val="24"/>
          <w:lang w:val="es-PE"/>
        </w:rPr>
        <w:tab/>
        <w:t>El personal docente y administrativo que sobrepase el récord de días de permisos con goce de remuneración establecidos por ley, sus solicitudes de permiso se considerarán improcedentes sujetos a descuentos.</w:t>
      </w:r>
    </w:p>
    <w:p w14:paraId="0C8F2F76" w14:textId="68EE89D7" w:rsidR="0073709C" w:rsidRPr="0089569C" w:rsidRDefault="0073709C" w:rsidP="00855E79">
      <w:pPr>
        <w:pStyle w:val="Ttulo1"/>
        <w:tabs>
          <w:tab w:val="left" w:pos="284"/>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f)</w:t>
      </w:r>
      <w:r w:rsidRPr="0089569C">
        <w:rPr>
          <w:rFonts w:ascii="Times New Roman" w:hAnsi="Times New Roman" w:cs="Times New Roman"/>
          <w:b w:val="0"/>
          <w:bCs w:val="0"/>
          <w:sz w:val="24"/>
          <w:szCs w:val="24"/>
          <w:lang w:val="es-PE"/>
        </w:rPr>
        <w:tab/>
        <w:t>El personal docente y administrativo en casos excepcionales debidamente fundamentados pueden solicitar permiso al jefe de la unidad de administración para ausentarse por horas del centro laboral durante la jornada de trabajo. Los permisos acumulados durante un mes debidamente justificado no podrán exceder del equivalente a un día de trabajo.</w:t>
      </w:r>
    </w:p>
    <w:p w14:paraId="509BA2D8" w14:textId="77777777" w:rsidR="00705E2F" w:rsidRPr="0089569C" w:rsidRDefault="00705E2F" w:rsidP="00855E79">
      <w:pPr>
        <w:pStyle w:val="Ttulo1"/>
        <w:tabs>
          <w:tab w:val="left" w:pos="0"/>
          <w:tab w:val="left" w:pos="426"/>
          <w:tab w:val="left" w:pos="851"/>
          <w:tab w:val="left" w:pos="1134"/>
          <w:tab w:val="left" w:pos="1276"/>
          <w:tab w:val="left" w:pos="1560"/>
          <w:tab w:val="left" w:pos="2268"/>
        </w:tabs>
        <w:spacing w:line="360" w:lineRule="auto"/>
        <w:ind w:left="0"/>
        <w:contextualSpacing/>
        <w:mirrorIndents/>
        <w:rPr>
          <w:rFonts w:ascii="Times New Roman" w:hAnsi="Times New Roman" w:cs="Times New Roman"/>
          <w:b w:val="0"/>
          <w:bCs w:val="0"/>
          <w:sz w:val="24"/>
          <w:szCs w:val="24"/>
          <w:lang w:val="es-PE"/>
        </w:rPr>
      </w:pPr>
    </w:p>
    <w:p w14:paraId="79209E47" w14:textId="6DF08BD5" w:rsidR="00705E2F" w:rsidRPr="0089569C" w:rsidRDefault="00705E2F" w:rsidP="00855E79">
      <w:pPr>
        <w:pStyle w:val="Ttulo1"/>
        <w:tabs>
          <w:tab w:val="left" w:pos="0"/>
          <w:tab w:val="left" w:pos="426"/>
          <w:tab w:val="left" w:pos="851"/>
          <w:tab w:val="left" w:pos="1134"/>
          <w:tab w:val="left" w:pos="1276"/>
          <w:tab w:val="left" w:pos="1560"/>
          <w:tab w:val="left" w:pos="2268"/>
        </w:tabs>
        <w:spacing w:line="360" w:lineRule="auto"/>
        <w:ind w:left="0"/>
        <w:contextualSpacing/>
        <w:mirrorIndents/>
        <w:rPr>
          <w:rFonts w:ascii="Times New Roman" w:hAnsi="Times New Roman" w:cs="Times New Roman"/>
          <w:b w:val="0"/>
          <w:bCs w:val="0"/>
          <w:sz w:val="24"/>
          <w:szCs w:val="24"/>
          <w:lang w:val="es-PE"/>
        </w:rPr>
      </w:pPr>
      <w:r w:rsidRPr="0089569C">
        <w:rPr>
          <w:rFonts w:ascii="Times New Roman" w:hAnsi="Times New Roman" w:cs="Times New Roman"/>
          <w:sz w:val="24"/>
          <w:szCs w:val="24"/>
          <w:lang w:val="es-PE"/>
        </w:rPr>
        <w:t xml:space="preserve">Artículo 39. </w:t>
      </w:r>
      <w:r w:rsidRPr="0089569C">
        <w:rPr>
          <w:rFonts w:ascii="Times New Roman" w:hAnsi="Times New Roman" w:cs="Times New Roman"/>
          <w:b w:val="0"/>
          <w:bCs w:val="0"/>
          <w:sz w:val="24"/>
          <w:szCs w:val="24"/>
          <w:lang w:val="es-PE"/>
        </w:rPr>
        <w:t xml:space="preserve">Permiso con goce de remuneraciones de </w:t>
      </w:r>
      <w:r w:rsidR="003912D4" w:rsidRPr="0089569C">
        <w:rPr>
          <w:rFonts w:ascii="Times New Roman" w:hAnsi="Times New Roman" w:cs="Times New Roman"/>
          <w:b w:val="0"/>
          <w:bCs w:val="0"/>
          <w:sz w:val="24"/>
          <w:szCs w:val="24"/>
          <w:lang w:val="es-PE"/>
        </w:rPr>
        <w:t xml:space="preserve">los </w:t>
      </w:r>
      <w:r w:rsidRPr="0089569C">
        <w:rPr>
          <w:rFonts w:ascii="Times New Roman" w:hAnsi="Times New Roman" w:cs="Times New Roman"/>
          <w:b w:val="0"/>
          <w:bCs w:val="0"/>
          <w:sz w:val="24"/>
          <w:szCs w:val="24"/>
          <w:lang w:val="es-PE"/>
        </w:rPr>
        <w:t>docentes</w:t>
      </w:r>
    </w:p>
    <w:p w14:paraId="16697D20" w14:textId="58C3A288" w:rsidR="003912D4" w:rsidRPr="0089569C" w:rsidRDefault="0073709C" w:rsidP="00855E79">
      <w:pPr>
        <w:pStyle w:val="Ttulo1"/>
        <w:tabs>
          <w:tab w:val="left" w:pos="284"/>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 xml:space="preserve">a) </w:t>
      </w:r>
      <w:r w:rsidR="00CD511C" w:rsidRPr="0089569C">
        <w:rPr>
          <w:rFonts w:ascii="Times New Roman" w:hAnsi="Times New Roman" w:cs="Times New Roman"/>
          <w:b w:val="0"/>
          <w:bCs w:val="0"/>
          <w:sz w:val="24"/>
          <w:szCs w:val="24"/>
          <w:lang w:val="es-PE"/>
        </w:rPr>
        <w:tab/>
      </w:r>
      <w:r w:rsidR="003912D4" w:rsidRPr="0089569C">
        <w:rPr>
          <w:rFonts w:ascii="Times New Roman" w:hAnsi="Times New Roman" w:cs="Times New Roman"/>
          <w:b w:val="0"/>
          <w:bCs w:val="0"/>
          <w:sz w:val="24"/>
          <w:szCs w:val="24"/>
          <w:lang w:val="es-PE"/>
        </w:rPr>
        <w:t>Por enfermedad.</w:t>
      </w:r>
    </w:p>
    <w:p w14:paraId="5FB225D8" w14:textId="643F2F8B" w:rsidR="0073709C" w:rsidRPr="0089569C" w:rsidRDefault="0073709C" w:rsidP="00855E79">
      <w:pPr>
        <w:pStyle w:val="Ttulo1"/>
        <w:tabs>
          <w:tab w:val="left" w:pos="284"/>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 xml:space="preserve">b) </w:t>
      </w:r>
      <w:r w:rsidR="00CD511C" w:rsidRPr="0089569C">
        <w:rPr>
          <w:rFonts w:ascii="Times New Roman" w:hAnsi="Times New Roman" w:cs="Times New Roman"/>
          <w:b w:val="0"/>
          <w:bCs w:val="0"/>
          <w:sz w:val="24"/>
          <w:szCs w:val="24"/>
          <w:lang w:val="es-PE"/>
        </w:rPr>
        <w:tab/>
      </w:r>
      <w:r w:rsidR="00040F48" w:rsidRPr="0089569C">
        <w:rPr>
          <w:rFonts w:ascii="Times New Roman" w:hAnsi="Times New Roman" w:cs="Times New Roman"/>
          <w:b w:val="0"/>
          <w:bCs w:val="0"/>
          <w:sz w:val="24"/>
          <w:szCs w:val="24"/>
          <w:lang w:val="es-PE"/>
        </w:rPr>
        <w:t>Por lactancia</w:t>
      </w:r>
      <w:r w:rsidR="00FF4C05" w:rsidRPr="0089569C">
        <w:rPr>
          <w:rFonts w:ascii="Times New Roman" w:hAnsi="Times New Roman" w:cs="Times New Roman"/>
          <w:b w:val="0"/>
          <w:bCs w:val="0"/>
          <w:sz w:val="24"/>
          <w:szCs w:val="24"/>
          <w:lang w:val="es-PE"/>
        </w:rPr>
        <w:t>.</w:t>
      </w:r>
    </w:p>
    <w:p w14:paraId="4683DBAC" w14:textId="3DB9D1CD" w:rsidR="0073709C" w:rsidRPr="0089569C" w:rsidRDefault="00BB5A32" w:rsidP="00855E79">
      <w:pPr>
        <w:pStyle w:val="Ttulo1"/>
        <w:tabs>
          <w:tab w:val="left" w:pos="284"/>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c</w:t>
      </w:r>
      <w:r w:rsidR="0073709C" w:rsidRPr="0089569C">
        <w:rPr>
          <w:rFonts w:ascii="Times New Roman" w:hAnsi="Times New Roman" w:cs="Times New Roman"/>
          <w:b w:val="0"/>
          <w:bCs w:val="0"/>
          <w:sz w:val="24"/>
          <w:szCs w:val="24"/>
          <w:lang w:val="es-PE"/>
        </w:rPr>
        <w:t xml:space="preserve">) </w:t>
      </w:r>
      <w:r w:rsidR="00CD511C" w:rsidRPr="0089569C">
        <w:rPr>
          <w:rFonts w:ascii="Times New Roman" w:hAnsi="Times New Roman" w:cs="Times New Roman"/>
          <w:b w:val="0"/>
          <w:bCs w:val="0"/>
          <w:sz w:val="24"/>
          <w:szCs w:val="24"/>
          <w:lang w:val="es-PE"/>
        </w:rPr>
        <w:tab/>
      </w:r>
      <w:r w:rsidR="00040F48" w:rsidRPr="0089569C">
        <w:rPr>
          <w:rFonts w:ascii="Times New Roman" w:hAnsi="Times New Roman" w:cs="Times New Roman"/>
          <w:b w:val="0"/>
          <w:bCs w:val="0"/>
          <w:sz w:val="24"/>
          <w:szCs w:val="24"/>
          <w:lang w:val="es-PE"/>
        </w:rPr>
        <w:t>Por citación expresa: Judicial militar o policial</w:t>
      </w:r>
      <w:r w:rsidR="0073709C" w:rsidRPr="0089569C">
        <w:rPr>
          <w:rFonts w:ascii="Times New Roman" w:hAnsi="Times New Roman" w:cs="Times New Roman"/>
          <w:b w:val="0"/>
          <w:bCs w:val="0"/>
          <w:sz w:val="24"/>
          <w:szCs w:val="24"/>
          <w:lang w:val="es-PE"/>
        </w:rPr>
        <w:t>.</w:t>
      </w:r>
    </w:p>
    <w:p w14:paraId="4B8F2AD4" w14:textId="07018F48" w:rsidR="0073709C" w:rsidRPr="0089569C" w:rsidRDefault="00BB5A32" w:rsidP="00855E79">
      <w:pPr>
        <w:pStyle w:val="Ttulo1"/>
        <w:tabs>
          <w:tab w:val="left" w:pos="284"/>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d</w:t>
      </w:r>
      <w:r w:rsidR="0073709C" w:rsidRPr="0089569C">
        <w:rPr>
          <w:rFonts w:ascii="Times New Roman" w:hAnsi="Times New Roman" w:cs="Times New Roman"/>
          <w:b w:val="0"/>
          <w:bCs w:val="0"/>
          <w:sz w:val="24"/>
          <w:szCs w:val="24"/>
          <w:lang w:val="es-PE"/>
        </w:rPr>
        <w:t>)</w:t>
      </w:r>
      <w:r w:rsidR="00040F48" w:rsidRPr="0089569C">
        <w:rPr>
          <w:rFonts w:ascii="Times New Roman" w:hAnsi="Times New Roman" w:cs="Times New Roman"/>
          <w:b w:val="0"/>
          <w:bCs w:val="0"/>
          <w:sz w:val="24"/>
          <w:szCs w:val="24"/>
          <w:lang w:val="es-PE"/>
        </w:rPr>
        <w:t xml:space="preserve"> </w:t>
      </w:r>
      <w:r w:rsidR="00CD511C" w:rsidRPr="0089569C">
        <w:rPr>
          <w:rFonts w:ascii="Times New Roman" w:hAnsi="Times New Roman" w:cs="Times New Roman"/>
          <w:b w:val="0"/>
          <w:bCs w:val="0"/>
          <w:sz w:val="24"/>
          <w:szCs w:val="24"/>
          <w:lang w:val="es-PE"/>
        </w:rPr>
        <w:tab/>
      </w:r>
      <w:r w:rsidR="00040F48" w:rsidRPr="0089569C">
        <w:rPr>
          <w:rFonts w:ascii="Times New Roman" w:hAnsi="Times New Roman" w:cs="Times New Roman"/>
          <w:b w:val="0"/>
          <w:bCs w:val="0"/>
          <w:sz w:val="24"/>
          <w:szCs w:val="24"/>
          <w:lang w:val="es-PE"/>
        </w:rPr>
        <w:t>Por onomástico</w:t>
      </w:r>
      <w:r w:rsidR="003912D4" w:rsidRPr="0089569C">
        <w:rPr>
          <w:rFonts w:ascii="Times New Roman" w:hAnsi="Times New Roman" w:cs="Times New Roman"/>
          <w:b w:val="0"/>
          <w:bCs w:val="0"/>
          <w:sz w:val="24"/>
          <w:szCs w:val="24"/>
          <w:lang w:val="es-PE"/>
        </w:rPr>
        <w:t>.</w:t>
      </w:r>
    </w:p>
    <w:p w14:paraId="2829A164" w14:textId="46BA2C04" w:rsidR="003912D4" w:rsidRPr="0089569C" w:rsidRDefault="00BB5A32" w:rsidP="00855E79">
      <w:pPr>
        <w:pStyle w:val="Ttulo1"/>
        <w:tabs>
          <w:tab w:val="left" w:pos="284"/>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e</w:t>
      </w:r>
      <w:r w:rsidR="0073709C" w:rsidRPr="0089569C">
        <w:rPr>
          <w:rFonts w:ascii="Times New Roman" w:hAnsi="Times New Roman" w:cs="Times New Roman"/>
          <w:b w:val="0"/>
          <w:bCs w:val="0"/>
          <w:sz w:val="24"/>
          <w:szCs w:val="24"/>
          <w:lang w:val="es-PE"/>
        </w:rPr>
        <w:t>)</w:t>
      </w:r>
      <w:r w:rsidR="00040F48" w:rsidRPr="0089569C">
        <w:rPr>
          <w:rFonts w:ascii="Times New Roman" w:hAnsi="Times New Roman" w:cs="Times New Roman"/>
          <w:b w:val="0"/>
          <w:bCs w:val="0"/>
          <w:sz w:val="24"/>
          <w:szCs w:val="24"/>
          <w:lang w:val="es-PE"/>
        </w:rPr>
        <w:t xml:space="preserve"> </w:t>
      </w:r>
      <w:r w:rsidR="00CD511C" w:rsidRPr="0089569C">
        <w:rPr>
          <w:rFonts w:ascii="Times New Roman" w:hAnsi="Times New Roman" w:cs="Times New Roman"/>
          <w:b w:val="0"/>
          <w:bCs w:val="0"/>
          <w:sz w:val="24"/>
          <w:szCs w:val="24"/>
          <w:lang w:val="es-PE"/>
        </w:rPr>
        <w:tab/>
      </w:r>
      <w:r w:rsidR="00040F48" w:rsidRPr="0089569C">
        <w:rPr>
          <w:rFonts w:ascii="Times New Roman" w:hAnsi="Times New Roman" w:cs="Times New Roman"/>
          <w:b w:val="0"/>
          <w:bCs w:val="0"/>
          <w:sz w:val="24"/>
          <w:szCs w:val="24"/>
          <w:lang w:val="es-PE"/>
        </w:rPr>
        <w:t>Por el día del Maestro</w:t>
      </w:r>
      <w:r w:rsidR="003912D4" w:rsidRPr="0089569C">
        <w:rPr>
          <w:rFonts w:ascii="Times New Roman" w:hAnsi="Times New Roman" w:cs="Times New Roman"/>
          <w:b w:val="0"/>
          <w:bCs w:val="0"/>
          <w:sz w:val="24"/>
          <w:szCs w:val="24"/>
          <w:lang w:val="es-PE"/>
        </w:rPr>
        <w:t>.</w:t>
      </w:r>
    </w:p>
    <w:p w14:paraId="4502AA42" w14:textId="3C11894A" w:rsidR="003912D4" w:rsidRPr="0089569C" w:rsidRDefault="00BB5A32" w:rsidP="00855E79">
      <w:pPr>
        <w:pStyle w:val="Ttulo1"/>
        <w:tabs>
          <w:tab w:val="left" w:pos="284"/>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f</w:t>
      </w:r>
      <w:r w:rsidR="003912D4" w:rsidRPr="0089569C">
        <w:rPr>
          <w:rFonts w:ascii="Times New Roman" w:hAnsi="Times New Roman" w:cs="Times New Roman"/>
          <w:b w:val="0"/>
          <w:bCs w:val="0"/>
          <w:sz w:val="24"/>
          <w:szCs w:val="24"/>
          <w:lang w:val="es-PE"/>
        </w:rPr>
        <w:t xml:space="preserve">) </w:t>
      </w:r>
      <w:r w:rsidR="00CD511C" w:rsidRPr="0089569C">
        <w:rPr>
          <w:rFonts w:ascii="Times New Roman" w:hAnsi="Times New Roman" w:cs="Times New Roman"/>
          <w:b w:val="0"/>
          <w:bCs w:val="0"/>
          <w:sz w:val="24"/>
          <w:szCs w:val="24"/>
          <w:lang w:val="es-PE"/>
        </w:rPr>
        <w:tab/>
      </w:r>
      <w:r w:rsidR="00040F48" w:rsidRPr="0089569C">
        <w:rPr>
          <w:rFonts w:ascii="Times New Roman" w:hAnsi="Times New Roman" w:cs="Times New Roman"/>
          <w:b w:val="0"/>
          <w:bCs w:val="0"/>
          <w:sz w:val="24"/>
          <w:szCs w:val="24"/>
          <w:lang w:val="es-PE"/>
        </w:rPr>
        <w:t>Por capacitación oficializada.</w:t>
      </w:r>
    </w:p>
    <w:p w14:paraId="124A7507" w14:textId="540B0461" w:rsidR="003912D4" w:rsidRPr="0089569C" w:rsidRDefault="00BB5A32" w:rsidP="00855E79">
      <w:pPr>
        <w:pStyle w:val="Ttulo1"/>
        <w:tabs>
          <w:tab w:val="left" w:pos="284"/>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g</w:t>
      </w:r>
      <w:r w:rsidR="003912D4" w:rsidRPr="0089569C">
        <w:rPr>
          <w:rFonts w:ascii="Times New Roman" w:hAnsi="Times New Roman" w:cs="Times New Roman"/>
          <w:b w:val="0"/>
          <w:bCs w:val="0"/>
          <w:sz w:val="24"/>
          <w:szCs w:val="24"/>
          <w:lang w:val="es-PE"/>
        </w:rPr>
        <w:t>)</w:t>
      </w:r>
      <w:r w:rsidR="00040F48" w:rsidRPr="0089569C">
        <w:rPr>
          <w:rFonts w:ascii="Times New Roman" w:hAnsi="Times New Roman" w:cs="Times New Roman"/>
          <w:b w:val="0"/>
          <w:bCs w:val="0"/>
          <w:sz w:val="24"/>
          <w:szCs w:val="24"/>
          <w:lang w:val="es-PE"/>
        </w:rPr>
        <w:t xml:space="preserve"> </w:t>
      </w:r>
      <w:r w:rsidR="00CD511C" w:rsidRPr="0089569C">
        <w:rPr>
          <w:rFonts w:ascii="Times New Roman" w:hAnsi="Times New Roman" w:cs="Times New Roman"/>
          <w:b w:val="0"/>
          <w:bCs w:val="0"/>
          <w:sz w:val="24"/>
          <w:szCs w:val="24"/>
          <w:lang w:val="es-PE"/>
        </w:rPr>
        <w:tab/>
      </w:r>
      <w:r w:rsidR="00040F48" w:rsidRPr="0089569C">
        <w:rPr>
          <w:rFonts w:ascii="Times New Roman" w:hAnsi="Times New Roman" w:cs="Times New Roman"/>
          <w:b w:val="0"/>
          <w:bCs w:val="0"/>
          <w:sz w:val="24"/>
          <w:szCs w:val="24"/>
          <w:lang w:val="es-PE"/>
        </w:rPr>
        <w:t>Por docencia o estudios universitarios, de acuerdo al D.L Nº 276 y su reglamento.</w:t>
      </w:r>
    </w:p>
    <w:p w14:paraId="1027F904" w14:textId="1DEA7BFA" w:rsidR="00040F48" w:rsidRPr="0089569C" w:rsidRDefault="00BB5A32" w:rsidP="00855E79">
      <w:pPr>
        <w:pStyle w:val="Ttulo1"/>
        <w:tabs>
          <w:tab w:val="left" w:pos="284"/>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h</w:t>
      </w:r>
      <w:r w:rsidR="0073709C" w:rsidRPr="0089569C">
        <w:rPr>
          <w:rFonts w:ascii="Times New Roman" w:hAnsi="Times New Roman" w:cs="Times New Roman"/>
          <w:b w:val="0"/>
          <w:bCs w:val="0"/>
          <w:sz w:val="24"/>
          <w:szCs w:val="24"/>
          <w:lang w:val="es-PE"/>
        </w:rPr>
        <w:t xml:space="preserve">) </w:t>
      </w:r>
      <w:r w:rsidR="00CD511C" w:rsidRPr="0089569C">
        <w:rPr>
          <w:rFonts w:ascii="Times New Roman" w:hAnsi="Times New Roman" w:cs="Times New Roman"/>
          <w:b w:val="0"/>
          <w:bCs w:val="0"/>
          <w:sz w:val="24"/>
          <w:szCs w:val="24"/>
          <w:lang w:val="es-PE"/>
        </w:rPr>
        <w:tab/>
      </w:r>
      <w:r w:rsidR="00040F48" w:rsidRPr="0089569C">
        <w:rPr>
          <w:rFonts w:ascii="Times New Roman" w:hAnsi="Times New Roman" w:cs="Times New Roman"/>
          <w:b w:val="0"/>
          <w:bCs w:val="0"/>
          <w:sz w:val="24"/>
          <w:szCs w:val="24"/>
          <w:lang w:val="es-PE"/>
        </w:rPr>
        <w:t>Por representación sindical.</w:t>
      </w:r>
      <w:r w:rsidR="004666EC" w:rsidRPr="0089569C">
        <w:rPr>
          <w:rFonts w:ascii="Times New Roman" w:hAnsi="Times New Roman" w:cs="Times New Roman"/>
          <w:b w:val="0"/>
          <w:bCs w:val="0"/>
          <w:sz w:val="24"/>
          <w:szCs w:val="24"/>
          <w:lang w:val="es-PE"/>
        </w:rPr>
        <w:t xml:space="preserve"> </w:t>
      </w:r>
    </w:p>
    <w:p w14:paraId="773CF270" w14:textId="4F3D35D9" w:rsidR="00040F48" w:rsidRPr="0089569C" w:rsidRDefault="00BB5A32" w:rsidP="00855E79">
      <w:pPr>
        <w:pStyle w:val="Ttulo1"/>
        <w:tabs>
          <w:tab w:val="left" w:pos="284"/>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i</w:t>
      </w:r>
      <w:r w:rsidR="004666EC" w:rsidRPr="0089569C">
        <w:rPr>
          <w:rFonts w:ascii="Times New Roman" w:hAnsi="Times New Roman" w:cs="Times New Roman"/>
          <w:b w:val="0"/>
          <w:bCs w:val="0"/>
          <w:sz w:val="24"/>
          <w:szCs w:val="24"/>
          <w:lang w:val="es-PE"/>
        </w:rPr>
        <w:t xml:space="preserve">) </w:t>
      </w:r>
      <w:r w:rsidR="00CD511C" w:rsidRPr="0089569C">
        <w:rPr>
          <w:rFonts w:ascii="Times New Roman" w:hAnsi="Times New Roman" w:cs="Times New Roman"/>
          <w:b w:val="0"/>
          <w:bCs w:val="0"/>
          <w:sz w:val="24"/>
          <w:szCs w:val="24"/>
          <w:lang w:val="es-PE"/>
        </w:rPr>
        <w:tab/>
      </w:r>
      <w:r w:rsidR="00040F48" w:rsidRPr="0089569C">
        <w:rPr>
          <w:rFonts w:ascii="Times New Roman" w:hAnsi="Times New Roman" w:cs="Times New Roman"/>
          <w:b w:val="0"/>
          <w:bCs w:val="0"/>
          <w:sz w:val="24"/>
          <w:szCs w:val="24"/>
          <w:lang w:val="es-PE"/>
        </w:rPr>
        <w:t>Por necesidad institucional</w:t>
      </w:r>
    </w:p>
    <w:p w14:paraId="4C78340E" w14:textId="28DC5A20" w:rsidR="0073709C" w:rsidRPr="0089569C" w:rsidRDefault="00BB5A32" w:rsidP="00855E79">
      <w:pPr>
        <w:pStyle w:val="Ttulo1"/>
        <w:tabs>
          <w:tab w:val="left" w:pos="284"/>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j</w:t>
      </w:r>
      <w:r w:rsidR="00040F48" w:rsidRPr="0089569C">
        <w:rPr>
          <w:rFonts w:ascii="Times New Roman" w:hAnsi="Times New Roman" w:cs="Times New Roman"/>
          <w:b w:val="0"/>
          <w:bCs w:val="0"/>
          <w:sz w:val="24"/>
          <w:szCs w:val="24"/>
          <w:lang w:val="es-PE"/>
        </w:rPr>
        <w:t xml:space="preserve">) </w:t>
      </w:r>
      <w:r w:rsidR="00CD511C" w:rsidRPr="0089569C">
        <w:rPr>
          <w:rFonts w:ascii="Times New Roman" w:hAnsi="Times New Roman" w:cs="Times New Roman"/>
          <w:b w:val="0"/>
          <w:bCs w:val="0"/>
          <w:sz w:val="24"/>
          <w:szCs w:val="24"/>
          <w:lang w:val="es-PE"/>
        </w:rPr>
        <w:tab/>
      </w:r>
      <w:r w:rsidR="0073709C" w:rsidRPr="0089569C">
        <w:rPr>
          <w:rFonts w:ascii="Times New Roman" w:hAnsi="Times New Roman" w:cs="Times New Roman"/>
          <w:b w:val="0"/>
          <w:bCs w:val="0"/>
          <w:sz w:val="24"/>
          <w:szCs w:val="24"/>
          <w:lang w:val="es-PE"/>
        </w:rPr>
        <w:t>Otros de acuerdo a Ley.</w:t>
      </w:r>
    </w:p>
    <w:p w14:paraId="1D6161E0" w14:textId="77777777" w:rsidR="005471E0" w:rsidRPr="0089569C" w:rsidRDefault="005471E0" w:rsidP="00855E79">
      <w:pPr>
        <w:pStyle w:val="Ttulo1"/>
        <w:tabs>
          <w:tab w:val="left" w:pos="0"/>
          <w:tab w:val="left" w:pos="426"/>
          <w:tab w:val="left" w:pos="851"/>
          <w:tab w:val="left" w:pos="1134"/>
          <w:tab w:val="left" w:pos="1276"/>
          <w:tab w:val="left" w:pos="1560"/>
          <w:tab w:val="left" w:pos="2268"/>
        </w:tabs>
        <w:spacing w:line="360" w:lineRule="auto"/>
        <w:ind w:left="0"/>
        <w:contextualSpacing/>
        <w:mirrorIndents/>
        <w:rPr>
          <w:rFonts w:ascii="Times New Roman" w:hAnsi="Times New Roman" w:cs="Times New Roman"/>
          <w:b w:val="0"/>
          <w:bCs w:val="0"/>
          <w:sz w:val="24"/>
          <w:szCs w:val="24"/>
          <w:lang w:val="es-PE"/>
        </w:rPr>
      </w:pPr>
    </w:p>
    <w:p w14:paraId="3A71DC52" w14:textId="059A1DB8" w:rsidR="0073709C" w:rsidRPr="0089569C" w:rsidRDefault="00F54197" w:rsidP="00855E79">
      <w:pPr>
        <w:pStyle w:val="Ttulo1"/>
        <w:tabs>
          <w:tab w:val="left" w:pos="0"/>
          <w:tab w:val="left" w:pos="426"/>
          <w:tab w:val="left" w:pos="851"/>
          <w:tab w:val="left" w:pos="1134"/>
          <w:tab w:val="left" w:pos="1276"/>
          <w:tab w:val="left" w:pos="1560"/>
          <w:tab w:val="left" w:pos="2268"/>
        </w:tabs>
        <w:spacing w:line="360" w:lineRule="auto"/>
        <w:ind w:left="0"/>
        <w:contextualSpacing/>
        <w:mirrorIndents/>
        <w:rPr>
          <w:rFonts w:ascii="Times New Roman" w:hAnsi="Times New Roman" w:cs="Times New Roman"/>
          <w:b w:val="0"/>
          <w:bCs w:val="0"/>
          <w:sz w:val="24"/>
          <w:szCs w:val="24"/>
          <w:lang w:val="es-PE"/>
        </w:rPr>
      </w:pPr>
      <w:r w:rsidRPr="0089569C">
        <w:rPr>
          <w:rFonts w:ascii="Times New Roman" w:hAnsi="Times New Roman" w:cs="Times New Roman"/>
          <w:sz w:val="24"/>
          <w:szCs w:val="24"/>
          <w:lang w:val="es-PE"/>
        </w:rPr>
        <w:t xml:space="preserve">Artículo 40. </w:t>
      </w:r>
      <w:r w:rsidR="0073709C" w:rsidRPr="0089569C">
        <w:rPr>
          <w:rFonts w:ascii="Times New Roman" w:hAnsi="Times New Roman" w:cs="Times New Roman"/>
          <w:b w:val="0"/>
          <w:bCs w:val="0"/>
          <w:sz w:val="24"/>
          <w:szCs w:val="24"/>
          <w:lang w:val="es-PE"/>
        </w:rPr>
        <w:t>Los permisos sin goce de remuneraciones. Se otorgan por:</w:t>
      </w:r>
    </w:p>
    <w:p w14:paraId="3D1E0A75" w14:textId="77777777" w:rsidR="0073709C" w:rsidRPr="0089569C" w:rsidRDefault="0073709C" w:rsidP="00855E79">
      <w:pPr>
        <w:pStyle w:val="Ttulo1"/>
        <w:tabs>
          <w:tab w:val="left" w:pos="284"/>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a) Por motivos particulares debidamente sustentados, los mismos que son acumulados mensualmente y expresados en horas.</w:t>
      </w:r>
    </w:p>
    <w:p w14:paraId="44840E15" w14:textId="77777777" w:rsidR="0073709C" w:rsidRPr="0089569C" w:rsidRDefault="0073709C" w:rsidP="00855E79">
      <w:pPr>
        <w:pStyle w:val="Ttulo1"/>
        <w:tabs>
          <w:tab w:val="left" w:pos="284"/>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b) Por capacitación no oficializada</w:t>
      </w:r>
    </w:p>
    <w:p w14:paraId="191D24D5" w14:textId="77777777" w:rsidR="0073709C" w:rsidRPr="0089569C" w:rsidRDefault="0073709C" w:rsidP="00855E79">
      <w:pPr>
        <w:pStyle w:val="Ttulo1"/>
        <w:tabs>
          <w:tab w:val="left" w:pos="284"/>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c) Por enfermedad grave de padres, conyugues, conviviente o hijos, previa presentación del certificado médico. En casos de urgencia presentará la documentación respectiva en las primeras horas del día siguiente.</w:t>
      </w:r>
    </w:p>
    <w:p w14:paraId="0E1AB3C2" w14:textId="77777777" w:rsidR="0073709C" w:rsidRPr="0089569C" w:rsidRDefault="0073709C" w:rsidP="00855E79">
      <w:pPr>
        <w:pStyle w:val="Ttulo1"/>
        <w:tabs>
          <w:tab w:val="left" w:pos="284"/>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d) Por matrimonio.</w:t>
      </w:r>
    </w:p>
    <w:p w14:paraId="2D5F51B1" w14:textId="77777777" w:rsidR="009C3F89" w:rsidRPr="0089569C" w:rsidRDefault="009C3F89" w:rsidP="00855E79">
      <w:pPr>
        <w:pStyle w:val="Ttulo1"/>
        <w:tabs>
          <w:tab w:val="left" w:pos="0"/>
          <w:tab w:val="left" w:pos="426"/>
          <w:tab w:val="left" w:pos="851"/>
          <w:tab w:val="left" w:pos="1134"/>
          <w:tab w:val="left" w:pos="1276"/>
          <w:tab w:val="left" w:pos="1560"/>
          <w:tab w:val="left" w:pos="2268"/>
        </w:tabs>
        <w:spacing w:line="360" w:lineRule="auto"/>
        <w:ind w:left="0"/>
        <w:contextualSpacing/>
        <w:mirrorIndents/>
        <w:rPr>
          <w:rFonts w:ascii="Times New Roman" w:hAnsi="Times New Roman" w:cs="Times New Roman"/>
          <w:b w:val="0"/>
          <w:bCs w:val="0"/>
          <w:sz w:val="24"/>
          <w:szCs w:val="24"/>
          <w:lang w:val="es-PE"/>
        </w:rPr>
      </w:pPr>
    </w:p>
    <w:p w14:paraId="4E82944F" w14:textId="46B38B5B" w:rsidR="0073709C" w:rsidRPr="0089569C" w:rsidRDefault="009C3F89" w:rsidP="00855E79">
      <w:pPr>
        <w:pStyle w:val="Ttulo1"/>
        <w:tabs>
          <w:tab w:val="left" w:pos="0"/>
          <w:tab w:val="left" w:pos="426"/>
          <w:tab w:val="left" w:pos="851"/>
          <w:tab w:val="left" w:pos="1134"/>
          <w:tab w:val="left" w:pos="1276"/>
          <w:tab w:val="left" w:pos="1560"/>
          <w:tab w:val="left" w:pos="2268"/>
        </w:tabs>
        <w:spacing w:line="360" w:lineRule="auto"/>
        <w:ind w:left="0"/>
        <w:contextualSpacing/>
        <w:mirrorIndents/>
        <w:rPr>
          <w:rFonts w:ascii="Times New Roman" w:hAnsi="Times New Roman" w:cs="Times New Roman"/>
          <w:b w:val="0"/>
          <w:bCs w:val="0"/>
          <w:sz w:val="24"/>
          <w:szCs w:val="24"/>
          <w:lang w:val="es-PE"/>
        </w:rPr>
      </w:pPr>
      <w:r w:rsidRPr="0089569C">
        <w:rPr>
          <w:rFonts w:ascii="Times New Roman" w:hAnsi="Times New Roman" w:cs="Times New Roman"/>
          <w:sz w:val="24"/>
          <w:szCs w:val="24"/>
          <w:lang w:val="es-PE"/>
        </w:rPr>
        <w:t xml:space="preserve">Artículo 41. </w:t>
      </w:r>
      <w:r w:rsidR="0073709C" w:rsidRPr="0089569C">
        <w:rPr>
          <w:rFonts w:ascii="Times New Roman" w:hAnsi="Times New Roman" w:cs="Times New Roman"/>
          <w:b w:val="0"/>
          <w:bCs w:val="0"/>
          <w:sz w:val="24"/>
          <w:szCs w:val="24"/>
          <w:lang w:val="es-PE"/>
        </w:rPr>
        <w:t xml:space="preserve"> La licencia es la autorización para no asistir al centro de trabajo uno o más días. El uso de Licencia se inicia a petición de parte. Se Formaliza mediante Resolución, y se otorgan con goce y sin goce de remuneraciones, por ello se toma en cuenta lo siguiente:</w:t>
      </w:r>
    </w:p>
    <w:p w14:paraId="028088ED" w14:textId="5C92B8EB" w:rsidR="0073709C" w:rsidRPr="0089569C" w:rsidRDefault="0073709C" w:rsidP="00855E79">
      <w:pPr>
        <w:pStyle w:val="Ttulo1"/>
        <w:tabs>
          <w:tab w:val="left" w:pos="284"/>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a)</w:t>
      </w:r>
      <w:r w:rsidRPr="0089569C">
        <w:rPr>
          <w:rFonts w:ascii="Times New Roman" w:hAnsi="Times New Roman" w:cs="Times New Roman"/>
          <w:b w:val="0"/>
          <w:bCs w:val="0"/>
          <w:sz w:val="24"/>
          <w:szCs w:val="24"/>
          <w:lang w:val="es-PE"/>
        </w:rPr>
        <w:tab/>
        <w:t>El personal para hacer uso de licencia primero deberá estar visado por el jefe de la unidad de Administración; requisito sin el cual no se inicia el trámite correspondiente.</w:t>
      </w:r>
    </w:p>
    <w:p w14:paraId="181197A2" w14:textId="43C43FB0" w:rsidR="0073709C" w:rsidRPr="0089569C" w:rsidRDefault="0073709C" w:rsidP="00855E79">
      <w:pPr>
        <w:pStyle w:val="Ttulo1"/>
        <w:tabs>
          <w:tab w:val="left" w:pos="284"/>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b)</w:t>
      </w:r>
      <w:r w:rsidRPr="0089569C">
        <w:rPr>
          <w:rFonts w:ascii="Times New Roman" w:hAnsi="Times New Roman" w:cs="Times New Roman"/>
          <w:b w:val="0"/>
          <w:bCs w:val="0"/>
          <w:sz w:val="24"/>
          <w:szCs w:val="24"/>
          <w:lang w:val="es-PE"/>
        </w:rPr>
        <w:tab/>
        <w:t xml:space="preserve">La sola presentación de la solicitud no da derecho al goce de licencia. Si el personal se ausentará en esta condición, sus ausencias se considerarán como inasistencias injustificadas sujetas a sanción; salvo que sea por enfermedad imprevista que lo sustentará con la Constancia Médico emitido por </w:t>
      </w:r>
      <w:r w:rsidR="007C67A3" w:rsidRPr="0089569C">
        <w:rPr>
          <w:rFonts w:ascii="Times New Roman" w:hAnsi="Times New Roman" w:cs="Times New Roman"/>
          <w:b w:val="0"/>
          <w:bCs w:val="0"/>
          <w:sz w:val="24"/>
          <w:szCs w:val="24"/>
          <w:lang w:val="es-PE"/>
        </w:rPr>
        <w:t>E</w:t>
      </w:r>
      <w:r w:rsidRPr="0089569C">
        <w:rPr>
          <w:rFonts w:ascii="Times New Roman" w:hAnsi="Times New Roman" w:cs="Times New Roman"/>
          <w:b w:val="0"/>
          <w:bCs w:val="0"/>
          <w:sz w:val="24"/>
          <w:szCs w:val="24"/>
          <w:lang w:val="es-PE"/>
        </w:rPr>
        <w:t>ssalud o certificado médico respectivo, visado por el Ministerio de Salud.</w:t>
      </w:r>
    </w:p>
    <w:p w14:paraId="75F2E9C8" w14:textId="77777777" w:rsidR="0073709C" w:rsidRPr="0089569C" w:rsidRDefault="0073709C" w:rsidP="00855E79">
      <w:pPr>
        <w:pStyle w:val="Ttulo1"/>
        <w:tabs>
          <w:tab w:val="left" w:pos="284"/>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c)</w:t>
      </w:r>
      <w:r w:rsidRPr="0089569C">
        <w:rPr>
          <w:rFonts w:ascii="Times New Roman" w:hAnsi="Times New Roman" w:cs="Times New Roman"/>
          <w:b w:val="0"/>
          <w:bCs w:val="0"/>
          <w:sz w:val="24"/>
          <w:szCs w:val="24"/>
          <w:lang w:val="es-PE"/>
        </w:rPr>
        <w:tab/>
        <w:t>El personal docente y administrativo autorizado para hacer uso de licencia mayor de 10 días, como condición previa, deberá hacer entrega del cargo al jefe inmediato superior o al trabajador que éste designe para su reemplazo.</w:t>
      </w:r>
    </w:p>
    <w:p w14:paraId="02FF9CE3" w14:textId="77777777" w:rsidR="0073709C" w:rsidRPr="0089569C" w:rsidRDefault="0073709C" w:rsidP="00855E79">
      <w:pPr>
        <w:pStyle w:val="Ttulo1"/>
        <w:tabs>
          <w:tab w:val="left" w:pos="284"/>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d)</w:t>
      </w:r>
      <w:r w:rsidRPr="0089569C">
        <w:rPr>
          <w:rFonts w:ascii="Times New Roman" w:hAnsi="Times New Roman" w:cs="Times New Roman"/>
          <w:b w:val="0"/>
          <w:bCs w:val="0"/>
          <w:sz w:val="24"/>
          <w:szCs w:val="24"/>
          <w:lang w:val="es-PE"/>
        </w:rPr>
        <w:tab/>
        <w:t>Para tener derecho a licencia sin goce de remuneraciones o a cuenta del periodo vacacional es necesario que el personal docente y administrativo tenga más de un año de servicio efectivo y remunerado en condición de nombrado.</w:t>
      </w:r>
    </w:p>
    <w:p w14:paraId="2332746D" w14:textId="77777777" w:rsidR="0073709C" w:rsidRPr="0089569C" w:rsidRDefault="0073709C" w:rsidP="00855E79">
      <w:pPr>
        <w:pStyle w:val="Ttulo1"/>
        <w:tabs>
          <w:tab w:val="left" w:pos="284"/>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e)</w:t>
      </w:r>
      <w:r w:rsidRPr="0089569C">
        <w:rPr>
          <w:rFonts w:ascii="Times New Roman" w:hAnsi="Times New Roman" w:cs="Times New Roman"/>
          <w:b w:val="0"/>
          <w:bCs w:val="0"/>
          <w:sz w:val="24"/>
          <w:szCs w:val="24"/>
          <w:lang w:val="es-PE"/>
        </w:rPr>
        <w:tab/>
        <w:t>Para el cómputo del periodo de licencia, por cada cinco días consecutivos o no dentro del año fiscal, acumulará los sábados y domingos; igual procedimiento se seguirá cuando involucre días feriados no laborables.</w:t>
      </w:r>
    </w:p>
    <w:p w14:paraId="61A949C6" w14:textId="77777777" w:rsidR="0073709C" w:rsidRPr="0089569C" w:rsidRDefault="0073709C" w:rsidP="00855E79">
      <w:pPr>
        <w:pStyle w:val="Ttulo1"/>
        <w:tabs>
          <w:tab w:val="left" w:pos="284"/>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f)</w:t>
      </w:r>
      <w:r w:rsidRPr="0089569C">
        <w:rPr>
          <w:rFonts w:ascii="Times New Roman" w:hAnsi="Times New Roman" w:cs="Times New Roman"/>
          <w:b w:val="0"/>
          <w:bCs w:val="0"/>
          <w:sz w:val="24"/>
          <w:szCs w:val="24"/>
          <w:lang w:val="es-PE"/>
        </w:rPr>
        <w:tab/>
        <w:t>Se otorga de manera temporal, sin exceder el periodo máximo establecido para cada uno de los tipos de licencia, previo cumplimiento de los requisitos y condiciones.</w:t>
      </w:r>
    </w:p>
    <w:p w14:paraId="27DBD795" w14:textId="77777777" w:rsidR="009C3F89" w:rsidRPr="0089569C" w:rsidRDefault="009C3F89" w:rsidP="00855E79">
      <w:pPr>
        <w:pStyle w:val="Ttulo1"/>
        <w:tabs>
          <w:tab w:val="left" w:pos="0"/>
          <w:tab w:val="left" w:pos="426"/>
          <w:tab w:val="left" w:pos="851"/>
          <w:tab w:val="left" w:pos="1134"/>
          <w:tab w:val="left" w:pos="1276"/>
          <w:tab w:val="left" w:pos="1560"/>
          <w:tab w:val="left" w:pos="2268"/>
        </w:tabs>
        <w:spacing w:line="360" w:lineRule="auto"/>
        <w:ind w:left="0"/>
        <w:contextualSpacing/>
        <w:mirrorIndents/>
        <w:rPr>
          <w:rFonts w:ascii="Times New Roman" w:hAnsi="Times New Roman" w:cs="Times New Roman"/>
          <w:b w:val="0"/>
          <w:bCs w:val="0"/>
          <w:sz w:val="24"/>
          <w:szCs w:val="24"/>
          <w:lang w:val="es-PE"/>
        </w:rPr>
      </w:pPr>
    </w:p>
    <w:p w14:paraId="3680090C" w14:textId="284BCEFC" w:rsidR="0073709C" w:rsidRPr="0089569C" w:rsidRDefault="00BB5A32" w:rsidP="00855E79">
      <w:pPr>
        <w:pStyle w:val="Ttulo1"/>
        <w:tabs>
          <w:tab w:val="left" w:pos="0"/>
          <w:tab w:val="left" w:pos="426"/>
          <w:tab w:val="left" w:pos="851"/>
          <w:tab w:val="left" w:pos="1134"/>
          <w:tab w:val="left" w:pos="1276"/>
          <w:tab w:val="left" w:pos="1560"/>
          <w:tab w:val="left" w:pos="2268"/>
        </w:tabs>
        <w:spacing w:line="360" w:lineRule="auto"/>
        <w:ind w:left="0"/>
        <w:contextualSpacing/>
        <w:mirrorIndents/>
        <w:rPr>
          <w:rFonts w:ascii="Times New Roman" w:hAnsi="Times New Roman" w:cs="Times New Roman"/>
          <w:b w:val="0"/>
          <w:bCs w:val="0"/>
          <w:sz w:val="24"/>
          <w:szCs w:val="24"/>
          <w:lang w:val="es-PE"/>
        </w:rPr>
      </w:pPr>
      <w:r w:rsidRPr="0089569C">
        <w:rPr>
          <w:rFonts w:ascii="Times New Roman" w:hAnsi="Times New Roman" w:cs="Times New Roman"/>
          <w:sz w:val="24"/>
          <w:szCs w:val="24"/>
          <w:lang w:val="es-PE"/>
        </w:rPr>
        <w:t xml:space="preserve">Artículo 42. </w:t>
      </w:r>
      <w:r w:rsidRPr="0089569C">
        <w:rPr>
          <w:rFonts w:ascii="Times New Roman" w:hAnsi="Times New Roman" w:cs="Times New Roman"/>
          <w:b w:val="0"/>
          <w:bCs w:val="0"/>
          <w:sz w:val="24"/>
          <w:szCs w:val="24"/>
          <w:lang w:val="es-PE"/>
        </w:rPr>
        <w:t xml:space="preserve"> </w:t>
      </w:r>
      <w:r w:rsidR="0073709C" w:rsidRPr="0089569C">
        <w:rPr>
          <w:rFonts w:ascii="Times New Roman" w:hAnsi="Times New Roman" w:cs="Times New Roman"/>
          <w:b w:val="0"/>
          <w:bCs w:val="0"/>
          <w:sz w:val="24"/>
          <w:szCs w:val="24"/>
          <w:lang w:val="es-PE"/>
        </w:rPr>
        <w:t>Licencia con goce de remuneraciones. Se otorgan por:</w:t>
      </w:r>
    </w:p>
    <w:p w14:paraId="68E7DC36" w14:textId="6A79959E" w:rsidR="0073709C" w:rsidRPr="0089569C" w:rsidRDefault="0073709C" w:rsidP="00855E79">
      <w:pPr>
        <w:pStyle w:val="Ttulo1"/>
        <w:tabs>
          <w:tab w:val="left" w:pos="284"/>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a)</w:t>
      </w:r>
      <w:r w:rsidRPr="0089569C">
        <w:rPr>
          <w:rFonts w:ascii="Times New Roman" w:hAnsi="Times New Roman" w:cs="Times New Roman"/>
          <w:b w:val="0"/>
          <w:bCs w:val="0"/>
          <w:sz w:val="24"/>
          <w:szCs w:val="24"/>
          <w:lang w:val="es-PE"/>
        </w:rPr>
        <w:tab/>
        <w:t>Licencia por incapacidad temporal</w:t>
      </w:r>
      <w:r w:rsidR="000570D8" w:rsidRPr="0089569C">
        <w:rPr>
          <w:rFonts w:ascii="Times New Roman" w:hAnsi="Times New Roman" w:cs="Times New Roman"/>
          <w:b w:val="0"/>
          <w:bCs w:val="0"/>
          <w:sz w:val="24"/>
          <w:szCs w:val="24"/>
          <w:lang w:val="es-PE"/>
        </w:rPr>
        <w:t>;</w:t>
      </w:r>
      <w:r w:rsidRPr="0089569C">
        <w:rPr>
          <w:rFonts w:ascii="Times New Roman" w:hAnsi="Times New Roman" w:cs="Times New Roman"/>
          <w:b w:val="0"/>
          <w:bCs w:val="0"/>
          <w:sz w:val="24"/>
          <w:szCs w:val="24"/>
          <w:lang w:val="es-PE"/>
        </w:rPr>
        <w:t xml:space="preserve"> </w:t>
      </w:r>
      <w:r w:rsidR="00BB5A32" w:rsidRPr="0089569C">
        <w:rPr>
          <w:rFonts w:ascii="Times New Roman" w:hAnsi="Times New Roman" w:cs="Times New Roman"/>
          <w:b w:val="0"/>
          <w:bCs w:val="0"/>
          <w:sz w:val="24"/>
          <w:szCs w:val="24"/>
          <w:lang w:val="es-PE"/>
        </w:rPr>
        <w:t xml:space="preserve">hasta </w:t>
      </w:r>
      <w:r w:rsidRPr="0089569C">
        <w:rPr>
          <w:rFonts w:ascii="Times New Roman" w:hAnsi="Times New Roman" w:cs="Times New Roman"/>
          <w:b w:val="0"/>
          <w:bCs w:val="0"/>
          <w:sz w:val="24"/>
          <w:szCs w:val="24"/>
          <w:lang w:val="es-PE"/>
        </w:rPr>
        <w:t>por 11 meses y 10 días</w:t>
      </w:r>
      <w:r w:rsidR="000570D8" w:rsidRPr="0089569C">
        <w:rPr>
          <w:rFonts w:ascii="Times New Roman" w:hAnsi="Times New Roman" w:cs="Times New Roman"/>
          <w:b w:val="0"/>
          <w:bCs w:val="0"/>
          <w:sz w:val="24"/>
          <w:szCs w:val="24"/>
          <w:lang w:val="es-PE"/>
        </w:rPr>
        <w:t>,</w:t>
      </w:r>
      <w:r w:rsidRPr="0089569C">
        <w:rPr>
          <w:rFonts w:ascii="Times New Roman" w:hAnsi="Times New Roman" w:cs="Times New Roman"/>
          <w:b w:val="0"/>
          <w:bCs w:val="0"/>
          <w:sz w:val="24"/>
          <w:szCs w:val="24"/>
          <w:lang w:val="es-PE"/>
        </w:rPr>
        <w:t xml:space="preserve"> se inicia después del vigésimo día.</w:t>
      </w:r>
    </w:p>
    <w:p w14:paraId="21F7EF11" w14:textId="77777777" w:rsidR="0073709C" w:rsidRPr="0089569C" w:rsidRDefault="0073709C" w:rsidP="00855E79">
      <w:pPr>
        <w:pStyle w:val="Ttulo1"/>
        <w:tabs>
          <w:tab w:val="left" w:pos="284"/>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b)</w:t>
      </w:r>
      <w:r w:rsidRPr="0089569C">
        <w:rPr>
          <w:rFonts w:ascii="Times New Roman" w:hAnsi="Times New Roman" w:cs="Times New Roman"/>
          <w:b w:val="0"/>
          <w:bCs w:val="0"/>
          <w:sz w:val="24"/>
          <w:szCs w:val="24"/>
          <w:lang w:val="es-PE"/>
        </w:rPr>
        <w:tab/>
        <w:t>Licencia por maternidad: 45 días calendarios antes del parto y 45 días calendarios después del parto; en caso de nacimiento múltiple el descanso se ampliará 30 días calendarios más.</w:t>
      </w:r>
    </w:p>
    <w:p w14:paraId="3F9B24C9" w14:textId="77777777" w:rsidR="0073709C" w:rsidRPr="0089569C" w:rsidRDefault="0073709C" w:rsidP="00855E79">
      <w:pPr>
        <w:pStyle w:val="Ttulo1"/>
        <w:tabs>
          <w:tab w:val="left" w:pos="284"/>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c)</w:t>
      </w:r>
      <w:r w:rsidRPr="0089569C">
        <w:rPr>
          <w:rFonts w:ascii="Times New Roman" w:hAnsi="Times New Roman" w:cs="Times New Roman"/>
          <w:b w:val="0"/>
          <w:bCs w:val="0"/>
          <w:sz w:val="24"/>
          <w:szCs w:val="24"/>
          <w:lang w:val="es-PE"/>
        </w:rPr>
        <w:tab/>
        <w:t>Licencia por Adopción, se otorga por treinta días.</w:t>
      </w:r>
    </w:p>
    <w:p w14:paraId="3DDF030B" w14:textId="77777777" w:rsidR="0073709C" w:rsidRPr="0089569C" w:rsidRDefault="0073709C" w:rsidP="00855E79">
      <w:pPr>
        <w:pStyle w:val="Ttulo1"/>
        <w:tabs>
          <w:tab w:val="left" w:pos="284"/>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d)</w:t>
      </w:r>
      <w:r w:rsidRPr="0089569C">
        <w:rPr>
          <w:rFonts w:ascii="Times New Roman" w:hAnsi="Times New Roman" w:cs="Times New Roman"/>
          <w:b w:val="0"/>
          <w:bCs w:val="0"/>
          <w:sz w:val="24"/>
          <w:szCs w:val="24"/>
          <w:lang w:val="es-PE"/>
        </w:rPr>
        <w:tab/>
        <w:t>Licencia por paternidad por un periodo de diez días.</w:t>
      </w:r>
    </w:p>
    <w:p w14:paraId="2F849689" w14:textId="22A85E51" w:rsidR="0073709C" w:rsidRPr="0089569C" w:rsidRDefault="0073709C" w:rsidP="00855E79">
      <w:pPr>
        <w:pStyle w:val="Ttulo1"/>
        <w:tabs>
          <w:tab w:val="left" w:pos="284"/>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e)</w:t>
      </w:r>
      <w:r w:rsidRPr="0089569C">
        <w:rPr>
          <w:rFonts w:ascii="Times New Roman" w:hAnsi="Times New Roman" w:cs="Times New Roman"/>
          <w:b w:val="0"/>
          <w:bCs w:val="0"/>
          <w:sz w:val="24"/>
          <w:szCs w:val="24"/>
          <w:lang w:val="es-PE"/>
        </w:rPr>
        <w:tab/>
        <w:t>Por fallecimiento de padres, conyugue e hijos: 08 días</w:t>
      </w:r>
      <w:r w:rsidR="007C67A3" w:rsidRPr="0089569C">
        <w:rPr>
          <w:rFonts w:ascii="Times New Roman" w:hAnsi="Times New Roman" w:cs="Times New Roman"/>
          <w:b w:val="0"/>
          <w:bCs w:val="0"/>
          <w:sz w:val="24"/>
          <w:szCs w:val="24"/>
          <w:lang w:val="es-PE"/>
        </w:rPr>
        <w:t xml:space="preserve"> calendarios,</w:t>
      </w:r>
      <w:r w:rsidRPr="0089569C">
        <w:rPr>
          <w:rFonts w:ascii="Times New Roman" w:hAnsi="Times New Roman" w:cs="Times New Roman"/>
          <w:b w:val="0"/>
          <w:bCs w:val="0"/>
          <w:sz w:val="24"/>
          <w:szCs w:val="24"/>
          <w:lang w:val="es-PE"/>
        </w:rPr>
        <w:t xml:space="preserve"> si el deceso se produce en la provincia del centro de labores; y 15 días</w:t>
      </w:r>
      <w:r w:rsidR="007C67A3" w:rsidRPr="0089569C">
        <w:rPr>
          <w:rFonts w:ascii="Times New Roman" w:hAnsi="Times New Roman" w:cs="Times New Roman"/>
          <w:b w:val="0"/>
          <w:bCs w:val="0"/>
          <w:sz w:val="24"/>
          <w:szCs w:val="24"/>
          <w:lang w:val="es-PE"/>
        </w:rPr>
        <w:t xml:space="preserve"> calendarios</w:t>
      </w:r>
      <w:r w:rsidRPr="0089569C">
        <w:rPr>
          <w:rFonts w:ascii="Times New Roman" w:hAnsi="Times New Roman" w:cs="Times New Roman"/>
          <w:b w:val="0"/>
          <w:bCs w:val="0"/>
          <w:sz w:val="24"/>
          <w:szCs w:val="24"/>
          <w:lang w:val="es-PE"/>
        </w:rPr>
        <w:t xml:space="preserve"> si el deceso se produce fuera de la provincia del centro de trabajo.</w:t>
      </w:r>
    </w:p>
    <w:p w14:paraId="0C8FE1EF" w14:textId="77777777" w:rsidR="0073709C" w:rsidRPr="0089569C" w:rsidRDefault="0073709C" w:rsidP="00855E79">
      <w:pPr>
        <w:pStyle w:val="Ttulo1"/>
        <w:tabs>
          <w:tab w:val="left" w:pos="284"/>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f)</w:t>
      </w:r>
      <w:r w:rsidRPr="0089569C">
        <w:rPr>
          <w:rFonts w:ascii="Times New Roman" w:hAnsi="Times New Roman" w:cs="Times New Roman"/>
          <w:b w:val="0"/>
          <w:bCs w:val="0"/>
          <w:sz w:val="24"/>
          <w:szCs w:val="24"/>
          <w:lang w:val="es-PE"/>
        </w:rPr>
        <w:tab/>
        <w:t>Licencia por siniestros, se otorga por un periodo de 30 días calendarios.</w:t>
      </w:r>
    </w:p>
    <w:p w14:paraId="06DB5157" w14:textId="77777777" w:rsidR="0073709C" w:rsidRPr="0089569C" w:rsidRDefault="0073709C" w:rsidP="00855E79">
      <w:pPr>
        <w:pStyle w:val="Ttulo1"/>
        <w:tabs>
          <w:tab w:val="left" w:pos="284"/>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g)</w:t>
      </w:r>
      <w:r w:rsidRPr="0089569C">
        <w:rPr>
          <w:rFonts w:ascii="Times New Roman" w:hAnsi="Times New Roman" w:cs="Times New Roman"/>
          <w:b w:val="0"/>
          <w:bCs w:val="0"/>
          <w:sz w:val="24"/>
          <w:szCs w:val="24"/>
          <w:lang w:val="es-PE"/>
        </w:rPr>
        <w:tab/>
        <w:t xml:space="preserve">Licencia por estudios de post grado, especialización o perfeccionamiento, autorizado </w:t>
      </w:r>
      <w:r w:rsidRPr="0089569C">
        <w:rPr>
          <w:rFonts w:ascii="Times New Roman" w:hAnsi="Times New Roman" w:cs="Times New Roman"/>
          <w:b w:val="0"/>
          <w:bCs w:val="0"/>
          <w:sz w:val="24"/>
          <w:szCs w:val="24"/>
          <w:lang w:val="es-PE"/>
        </w:rPr>
        <w:lastRenderedPageBreak/>
        <w:t>por el MINEDU, hasta por 02 años.</w:t>
      </w:r>
    </w:p>
    <w:p w14:paraId="26CC1CF8" w14:textId="77777777" w:rsidR="0073709C" w:rsidRPr="0089569C" w:rsidRDefault="0073709C" w:rsidP="00855E79">
      <w:pPr>
        <w:pStyle w:val="Ttulo1"/>
        <w:tabs>
          <w:tab w:val="left" w:pos="284"/>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h)</w:t>
      </w:r>
      <w:r w:rsidRPr="0089569C">
        <w:rPr>
          <w:rFonts w:ascii="Times New Roman" w:hAnsi="Times New Roman" w:cs="Times New Roman"/>
          <w:b w:val="0"/>
          <w:bCs w:val="0"/>
          <w:sz w:val="24"/>
          <w:szCs w:val="24"/>
          <w:lang w:val="es-PE"/>
        </w:rPr>
        <w:tab/>
        <w:t>Licencia por asumir representación oficial del estado, hasta por un periodo de 30 días calendarios.</w:t>
      </w:r>
    </w:p>
    <w:p w14:paraId="63C75D24" w14:textId="3990A1F5" w:rsidR="00E07873" w:rsidRPr="0089569C" w:rsidRDefault="00E07873" w:rsidP="00855E79">
      <w:pPr>
        <w:pStyle w:val="Ttulo1"/>
        <w:tabs>
          <w:tab w:val="left" w:pos="284"/>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i)</w:t>
      </w:r>
      <w:r w:rsidRPr="0089569C">
        <w:rPr>
          <w:rFonts w:ascii="Times New Roman" w:hAnsi="Times New Roman" w:cs="Times New Roman"/>
          <w:b w:val="0"/>
          <w:bCs w:val="0"/>
          <w:sz w:val="24"/>
          <w:szCs w:val="24"/>
          <w:lang w:val="es-PE"/>
        </w:rPr>
        <w:tab/>
        <w:t>Licencia por desempeñar el cargo de regidor municipal o consejero regional, un día a la semana por el tiempo que dura el desempeño del cargo.</w:t>
      </w:r>
    </w:p>
    <w:p w14:paraId="7F802FEE" w14:textId="2B20A226" w:rsidR="0073709C" w:rsidRPr="0089569C" w:rsidRDefault="00E07873" w:rsidP="00855E79">
      <w:pPr>
        <w:pStyle w:val="Ttulo1"/>
        <w:tabs>
          <w:tab w:val="left" w:pos="284"/>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 xml:space="preserve">j)  </w:t>
      </w:r>
      <w:r w:rsidR="0073709C" w:rsidRPr="0089569C">
        <w:rPr>
          <w:rFonts w:ascii="Times New Roman" w:hAnsi="Times New Roman" w:cs="Times New Roman"/>
          <w:b w:val="0"/>
          <w:bCs w:val="0"/>
          <w:sz w:val="24"/>
          <w:szCs w:val="24"/>
          <w:lang w:val="es-PE"/>
        </w:rPr>
        <w:t>Licencia por citación expresa, judicial, militar o policial.</w:t>
      </w:r>
    </w:p>
    <w:p w14:paraId="2D647015" w14:textId="279CBF90" w:rsidR="00E07873" w:rsidRPr="0089569C" w:rsidRDefault="00E07873" w:rsidP="00855E79">
      <w:pPr>
        <w:pStyle w:val="Ttulo1"/>
        <w:tabs>
          <w:tab w:val="left" w:pos="284"/>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 xml:space="preserve">k) </w:t>
      </w:r>
      <w:r w:rsidRPr="0089569C">
        <w:rPr>
          <w:rFonts w:ascii="Times New Roman" w:hAnsi="Times New Roman" w:cs="Times New Roman"/>
          <w:b w:val="0"/>
          <w:bCs w:val="0"/>
          <w:sz w:val="24"/>
          <w:szCs w:val="24"/>
          <w:lang w:val="es-PE"/>
        </w:rPr>
        <w:tab/>
        <w:t>Otros de acuerdo a Ley.</w:t>
      </w:r>
    </w:p>
    <w:p w14:paraId="66B34108" w14:textId="77777777" w:rsidR="000570D8" w:rsidRPr="0089569C" w:rsidRDefault="000570D8" w:rsidP="00855E79">
      <w:pPr>
        <w:pStyle w:val="Ttulo1"/>
        <w:tabs>
          <w:tab w:val="left" w:pos="0"/>
          <w:tab w:val="left" w:pos="426"/>
          <w:tab w:val="left" w:pos="851"/>
          <w:tab w:val="left" w:pos="1134"/>
          <w:tab w:val="left" w:pos="1276"/>
          <w:tab w:val="left" w:pos="1560"/>
          <w:tab w:val="left" w:pos="2268"/>
        </w:tabs>
        <w:spacing w:line="360" w:lineRule="auto"/>
        <w:ind w:left="0"/>
        <w:contextualSpacing/>
        <w:mirrorIndents/>
        <w:rPr>
          <w:rFonts w:ascii="Times New Roman" w:hAnsi="Times New Roman" w:cs="Times New Roman"/>
          <w:b w:val="0"/>
          <w:bCs w:val="0"/>
          <w:sz w:val="24"/>
          <w:szCs w:val="24"/>
          <w:lang w:val="es-PE"/>
        </w:rPr>
      </w:pPr>
    </w:p>
    <w:p w14:paraId="73BBB57E" w14:textId="6C0DD825" w:rsidR="0073709C" w:rsidRPr="0089569C" w:rsidRDefault="007C67A3" w:rsidP="00855E79">
      <w:pPr>
        <w:pStyle w:val="Ttulo1"/>
        <w:tabs>
          <w:tab w:val="left" w:pos="0"/>
          <w:tab w:val="left" w:pos="426"/>
          <w:tab w:val="left" w:pos="851"/>
          <w:tab w:val="left" w:pos="1134"/>
          <w:tab w:val="left" w:pos="1276"/>
          <w:tab w:val="left" w:pos="1560"/>
          <w:tab w:val="left" w:pos="2268"/>
        </w:tabs>
        <w:spacing w:line="360" w:lineRule="auto"/>
        <w:ind w:left="0"/>
        <w:contextualSpacing/>
        <w:mirrorIndents/>
        <w:rPr>
          <w:rFonts w:ascii="Times New Roman" w:hAnsi="Times New Roman" w:cs="Times New Roman"/>
          <w:b w:val="0"/>
          <w:bCs w:val="0"/>
          <w:sz w:val="24"/>
          <w:szCs w:val="24"/>
          <w:lang w:val="es-PE"/>
        </w:rPr>
      </w:pPr>
      <w:r w:rsidRPr="0089569C">
        <w:rPr>
          <w:rFonts w:ascii="Times New Roman" w:hAnsi="Times New Roman" w:cs="Times New Roman"/>
          <w:sz w:val="24"/>
          <w:szCs w:val="24"/>
          <w:lang w:val="es-PE"/>
        </w:rPr>
        <w:t>Artículo 4</w:t>
      </w:r>
      <w:r w:rsidR="00E07873" w:rsidRPr="0089569C">
        <w:rPr>
          <w:rFonts w:ascii="Times New Roman" w:hAnsi="Times New Roman" w:cs="Times New Roman"/>
          <w:sz w:val="24"/>
          <w:szCs w:val="24"/>
          <w:lang w:val="es-PE"/>
        </w:rPr>
        <w:t>3</w:t>
      </w:r>
      <w:r w:rsidRPr="0089569C">
        <w:rPr>
          <w:rFonts w:ascii="Times New Roman" w:hAnsi="Times New Roman" w:cs="Times New Roman"/>
          <w:sz w:val="24"/>
          <w:szCs w:val="24"/>
          <w:lang w:val="es-PE"/>
        </w:rPr>
        <w:t xml:space="preserve">. </w:t>
      </w:r>
      <w:r w:rsidRPr="0089569C">
        <w:rPr>
          <w:rFonts w:ascii="Times New Roman" w:hAnsi="Times New Roman" w:cs="Times New Roman"/>
          <w:b w:val="0"/>
          <w:bCs w:val="0"/>
          <w:sz w:val="24"/>
          <w:szCs w:val="24"/>
          <w:lang w:val="es-PE"/>
        </w:rPr>
        <w:t xml:space="preserve"> </w:t>
      </w:r>
      <w:r w:rsidR="0073709C" w:rsidRPr="0089569C">
        <w:rPr>
          <w:rFonts w:ascii="Times New Roman" w:hAnsi="Times New Roman" w:cs="Times New Roman"/>
          <w:b w:val="0"/>
          <w:bCs w:val="0"/>
          <w:sz w:val="24"/>
          <w:szCs w:val="24"/>
          <w:lang w:val="es-PE"/>
        </w:rPr>
        <w:t>Licencia sin goce de remuneraciones. Se otorgan por:</w:t>
      </w:r>
    </w:p>
    <w:p w14:paraId="032EA2AE" w14:textId="77777777" w:rsidR="0073709C" w:rsidRPr="0089569C" w:rsidRDefault="0073709C" w:rsidP="00855E79">
      <w:pPr>
        <w:pStyle w:val="Ttulo1"/>
        <w:tabs>
          <w:tab w:val="left" w:pos="284"/>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a)</w:t>
      </w:r>
      <w:r w:rsidRPr="0089569C">
        <w:rPr>
          <w:rFonts w:ascii="Times New Roman" w:hAnsi="Times New Roman" w:cs="Times New Roman"/>
          <w:b w:val="0"/>
          <w:bCs w:val="0"/>
          <w:sz w:val="24"/>
          <w:szCs w:val="24"/>
          <w:lang w:val="es-PE"/>
        </w:rPr>
        <w:tab/>
        <w:t>Por asuntos particulares, hasta dos años continuos.</w:t>
      </w:r>
    </w:p>
    <w:p w14:paraId="2F23A316" w14:textId="77777777" w:rsidR="0073709C" w:rsidRPr="0089569C" w:rsidRDefault="0073709C" w:rsidP="00855E79">
      <w:pPr>
        <w:pStyle w:val="Ttulo1"/>
        <w:tabs>
          <w:tab w:val="left" w:pos="284"/>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b)</w:t>
      </w:r>
      <w:r w:rsidRPr="0089569C">
        <w:rPr>
          <w:rFonts w:ascii="Times New Roman" w:hAnsi="Times New Roman" w:cs="Times New Roman"/>
          <w:b w:val="0"/>
          <w:bCs w:val="0"/>
          <w:sz w:val="24"/>
          <w:szCs w:val="24"/>
          <w:lang w:val="es-PE"/>
        </w:rPr>
        <w:tab/>
        <w:t>Por estudios de post grado sin auspicio del MINEDU, hasta por 02 años.</w:t>
      </w:r>
    </w:p>
    <w:p w14:paraId="05344D7A" w14:textId="77777777" w:rsidR="0073709C" w:rsidRPr="0089569C" w:rsidRDefault="0073709C" w:rsidP="00855E79">
      <w:pPr>
        <w:pStyle w:val="Ttulo1"/>
        <w:tabs>
          <w:tab w:val="left" w:pos="284"/>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c)</w:t>
      </w:r>
      <w:r w:rsidRPr="0089569C">
        <w:rPr>
          <w:rFonts w:ascii="Times New Roman" w:hAnsi="Times New Roman" w:cs="Times New Roman"/>
          <w:b w:val="0"/>
          <w:bCs w:val="0"/>
          <w:sz w:val="24"/>
          <w:szCs w:val="24"/>
          <w:lang w:val="es-PE"/>
        </w:rPr>
        <w:tab/>
        <w:t>Por desempeño de funciones públicas por elección o cargos públicos rentados o asumir cargos políticos o de confianza, hasta cuando dure el cargo.</w:t>
      </w:r>
    </w:p>
    <w:p w14:paraId="428CFA91" w14:textId="77777777" w:rsidR="0073709C" w:rsidRPr="0089569C" w:rsidRDefault="0073709C" w:rsidP="00855E79">
      <w:pPr>
        <w:pStyle w:val="Ttulo1"/>
        <w:tabs>
          <w:tab w:val="left" w:pos="284"/>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d)</w:t>
      </w:r>
      <w:r w:rsidRPr="0089569C">
        <w:rPr>
          <w:rFonts w:ascii="Times New Roman" w:hAnsi="Times New Roman" w:cs="Times New Roman"/>
          <w:b w:val="0"/>
          <w:bCs w:val="0"/>
          <w:sz w:val="24"/>
          <w:szCs w:val="24"/>
          <w:lang w:val="es-PE"/>
        </w:rPr>
        <w:tab/>
        <w:t>Por enfermedad grave de los padres, conyugue o conviviente reconocido judicialmente, hasta por 06 meses.</w:t>
      </w:r>
    </w:p>
    <w:p w14:paraId="35755DD3" w14:textId="77777777" w:rsidR="0073709C" w:rsidRPr="0089569C" w:rsidRDefault="0073709C" w:rsidP="00855E79">
      <w:pPr>
        <w:pStyle w:val="Ttulo1"/>
        <w:tabs>
          <w:tab w:val="left" w:pos="0"/>
          <w:tab w:val="left" w:pos="426"/>
          <w:tab w:val="left" w:pos="851"/>
          <w:tab w:val="left" w:pos="1134"/>
          <w:tab w:val="left" w:pos="1276"/>
          <w:tab w:val="left" w:pos="1560"/>
          <w:tab w:val="left" w:pos="2268"/>
        </w:tabs>
        <w:spacing w:line="360" w:lineRule="auto"/>
        <w:ind w:left="0"/>
        <w:contextualSpacing/>
        <w:mirrorIndents/>
        <w:rPr>
          <w:rFonts w:ascii="Times New Roman" w:hAnsi="Times New Roman" w:cs="Times New Roman"/>
          <w:b w:val="0"/>
          <w:bCs w:val="0"/>
          <w:sz w:val="24"/>
          <w:szCs w:val="24"/>
          <w:lang w:val="es-PE"/>
        </w:rPr>
      </w:pPr>
    </w:p>
    <w:p w14:paraId="14458333" w14:textId="77777777" w:rsidR="0073709C" w:rsidRPr="0089569C" w:rsidRDefault="0073709C" w:rsidP="00855E79">
      <w:pPr>
        <w:pStyle w:val="Ttulo1"/>
        <w:tabs>
          <w:tab w:val="left" w:pos="0"/>
          <w:tab w:val="left" w:pos="426"/>
          <w:tab w:val="left" w:pos="851"/>
          <w:tab w:val="left" w:pos="1134"/>
          <w:tab w:val="left" w:pos="1276"/>
          <w:tab w:val="left" w:pos="1560"/>
          <w:tab w:val="left" w:pos="2268"/>
        </w:tabs>
        <w:spacing w:line="360" w:lineRule="auto"/>
        <w:ind w:left="0"/>
        <w:contextualSpacing/>
        <w:mirrorIndents/>
        <w:jc w:val="center"/>
        <w:rPr>
          <w:rFonts w:ascii="Times New Roman" w:hAnsi="Times New Roman" w:cs="Times New Roman"/>
          <w:sz w:val="24"/>
          <w:szCs w:val="24"/>
          <w:lang w:val="es-PE"/>
        </w:rPr>
      </w:pPr>
      <w:r w:rsidRPr="0089569C">
        <w:rPr>
          <w:rFonts w:ascii="Times New Roman" w:hAnsi="Times New Roman" w:cs="Times New Roman"/>
          <w:sz w:val="24"/>
          <w:szCs w:val="24"/>
          <w:highlight w:val="yellow"/>
          <w:lang w:val="es-PE"/>
        </w:rPr>
        <w:t>CAPITULO IX: DE LAS TARDANZAS E INASISTENCIAS</w:t>
      </w:r>
    </w:p>
    <w:p w14:paraId="49C704BB" w14:textId="77777777" w:rsidR="0073709C" w:rsidRPr="0089569C" w:rsidRDefault="0073709C" w:rsidP="00855E79">
      <w:pPr>
        <w:pStyle w:val="Ttulo1"/>
        <w:tabs>
          <w:tab w:val="left" w:pos="0"/>
          <w:tab w:val="left" w:pos="426"/>
          <w:tab w:val="left" w:pos="851"/>
          <w:tab w:val="left" w:pos="1134"/>
          <w:tab w:val="left" w:pos="1276"/>
          <w:tab w:val="left" w:pos="1560"/>
          <w:tab w:val="left" w:pos="2268"/>
        </w:tabs>
        <w:spacing w:line="360" w:lineRule="auto"/>
        <w:ind w:left="0"/>
        <w:contextualSpacing/>
        <w:mirrorIndents/>
        <w:rPr>
          <w:rFonts w:ascii="Times New Roman" w:hAnsi="Times New Roman" w:cs="Times New Roman"/>
          <w:b w:val="0"/>
          <w:bCs w:val="0"/>
          <w:sz w:val="24"/>
          <w:szCs w:val="24"/>
          <w:lang w:val="es-PE"/>
        </w:rPr>
      </w:pPr>
    </w:p>
    <w:p w14:paraId="730D6587" w14:textId="1A7B9DED" w:rsidR="0073709C" w:rsidRPr="0089569C" w:rsidRDefault="00E07873" w:rsidP="00855E79">
      <w:pPr>
        <w:pStyle w:val="Ttulo1"/>
        <w:tabs>
          <w:tab w:val="left" w:pos="0"/>
          <w:tab w:val="left" w:pos="426"/>
          <w:tab w:val="left" w:pos="851"/>
          <w:tab w:val="left" w:pos="1134"/>
          <w:tab w:val="left" w:pos="1276"/>
          <w:tab w:val="left" w:pos="1560"/>
          <w:tab w:val="left" w:pos="2268"/>
        </w:tabs>
        <w:spacing w:line="360" w:lineRule="auto"/>
        <w:ind w:left="0"/>
        <w:contextualSpacing/>
        <w:mirrorIndents/>
        <w:rPr>
          <w:rFonts w:ascii="Times New Roman" w:hAnsi="Times New Roman" w:cs="Times New Roman"/>
          <w:b w:val="0"/>
          <w:bCs w:val="0"/>
          <w:sz w:val="24"/>
          <w:szCs w:val="24"/>
          <w:lang w:val="es-PE"/>
        </w:rPr>
      </w:pPr>
      <w:r w:rsidRPr="0089569C">
        <w:rPr>
          <w:rFonts w:ascii="Times New Roman" w:hAnsi="Times New Roman" w:cs="Times New Roman"/>
          <w:sz w:val="24"/>
          <w:szCs w:val="24"/>
          <w:lang w:val="es-PE"/>
        </w:rPr>
        <w:t xml:space="preserve">Artículo 44. </w:t>
      </w:r>
      <w:r w:rsidRPr="0089569C">
        <w:rPr>
          <w:rFonts w:ascii="Times New Roman" w:hAnsi="Times New Roman" w:cs="Times New Roman"/>
          <w:b w:val="0"/>
          <w:bCs w:val="0"/>
          <w:sz w:val="24"/>
          <w:szCs w:val="24"/>
          <w:lang w:val="es-PE"/>
        </w:rPr>
        <w:t xml:space="preserve"> </w:t>
      </w:r>
      <w:r w:rsidR="0073709C" w:rsidRPr="0089569C">
        <w:rPr>
          <w:rFonts w:ascii="Times New Roman" w:hAnsi="Times New Roman" w:cs="Times New Roman"/>
          <w:b w:val="0"/>
          <w:bCs w:val="0"/>
          <w:sz w:val="24"/>
          <w:szCs w:val="24"/>
          <w:lang w:val="es-PE"/>
        </w:rPr>
        <w:t>Tardanza. Es el ingreso al centro de trabajo después de la hora establecida en el horario correspondiente.</w:t>
      </w:r>
    </w:p>
    <w:p w14:paraId="7C933796" w14:textId="77777777" w:rsidR="00DA1BBF" w:rsidRPr="0089569C" w:rsidRDefault="00DA1BBF" w:rsidP="00855E79">
      <w:pPr>
        <w:pStyle w:val="Ttulo1"/>
        <w:tabs>
          <w:tab w:val="left" w:pos="0"/>
          <w:tab w:val="left" w:pos="426"/>
          <w:tab w:val="left" w:pos="851"/>
          <w:tab w:val="left" w:pos="1134"/>
          <w:tab w:val="left" w:pos="1276"/>
          <w:tab w:val="left" w:pos="1560"/>
          <w:tab w:val="left" w:pos="2268"/>
        </w:tabs>
        <w:spacing w:line="360" w:lineRule="auto"/>
        <w:ind w:left="0"/>
        <w:contextualSpacing/>
        <w:mirrorIndents/>
        <w:rPr>
          <w:rFonts w:ascii="Times New Roman" w:hAnsi="Times New Roman" w:cs="Times New Roman"/>
          <w:b w:val="0"/>
          <w:bCs w:val="0"/>
          <w:sz w:val="24"/>
          <w:szCs w:val="24"/>
          <w:lang w:val="es-PE"/>
        </w:rPr>
      </w:pPr>
    </w:p>
    <w:p w14:paraId="63FCE5F3" w14:textId="2BECBCA1" w:rsidR="0073709C" w:rsidRPr="0089569C" w:rsidRDefault="00E07873" w:rsidP="00855E79">
      <w:pPr>
        <w:pStyle w:val="Ttulo1"/>
        <w:tabs>
          <w:tab w:val="left" w:pos="0"/>
          <w:tab w:val="left" w:pos="426"/>
          <w:tab w:val="left" w:pos="851"/>
          <w:tab w:val="left" w:pos="1134"/>
          <w:tab w:val="left" w:pos="1276"/>
          <w:tab w:val="left" w:pos="1560"/>
          <w:tab w:val="left" w:pos="2268"/>
        </w:tabs>
        <w:spacing w:line="360" w:lineRule="auto"/>
        <w:ind w:left="0"/>
        <w:contextualSpacing/>
        <w:mirrorIndents/>
        <w:rPr>
          <w:rFonts w:ascii="Times New Roman" w:hAnsi="Times New Roman" w:cs="Times New Roman"/>
          <w:b w:val="0"/>
          <w:bCs w:val="0"/>
          <w:sz w:val="24"/>
          <w:szCs w:val="24"/>
          <w:lang w:val="es-PE"/>
        </w:rPr>
      </w:pPr>
      <w:r w:rsidRPr="0089569C">
        <w:rPr>
          <w:rFonts w:ascii="Times New Roman" w:hAnsi="Times New Roman" w:cs="Times New Roman"/>
          <w:sz w:val="24"/>
          <w:szCs w:val="24"/>
          <w:lang w:val="es-PE"/>
        </w:rPr>
        <w:t xml:space="preserve">Artículo 45. </w:t>
      </w:r>
      <w:r w:rsidRPr="0089569C">
        <w:rPr>
          <w:rFonts w:ascii="Times New Roman" w:hAnsi="Times New Roman" w:cs="Times New Roman"/>
          <w:b w:val="0"/>
          <w:bCs w:val="0"/>
          <w:sz w:val="24"/>
          <w:szCs w:val="24"/>
          <w:lang w:val="es-PE"/>
        </w:rPr>
        <w:t xml:space="preserve"> </w:t>
      </w:r>
      <w:r w:rsidR="0073709C" w:rsidRPr="0089569C">
        <w:rPr>
          <w:rFonts w:ascii="Times New Roman" w:hAnsi="Times New Roman" w:cs="Times New Roman"/>
          <w:b w:val="0"/>
          <w:bCs w:val="0"/>
          <w:sz w:val="24"/>
          <w:szCs w:val="24"/>
          <w:lang w:val="es-PE"/>
        </w:rPr>
        <w:t>Inasistencias. Se considera Inasistencias:</w:t>
      </w:r>
    </w:p>
    <w:p w14:paraId="780E897E" w14:textId="77777777" w:rsidR="0073709C" w:rsidRPr="0089569C" w:rsidRDefault="0073709C" w:rsidP="00855E79">
      <w:pPr>
        <w:pStyle w:val="Ttulo1"/>
        <w:tabs>
          <w:tab w:val="left" w:pos="284"/>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a) La no concurrencia al centro de trabajo.</w:t>
      </w:r>
    </w:p>
    <w:p w14:paraId="60BDAE64" w14:textId="765DEC76" w:rsidR="0073709C" w:rsidRPr="0089569C" w:rsidRDefault="0073709C" w:rsidP="00855E79">
      <w:pPr>
        <w:pStyle w:val="Ttulo1"/>
        <w:tabs>
          <w:tab w:val="left" w:pos="284"/>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 xml:space="preserve">b) </w:t>
      </w:r>
      <w:r w:rsidR="00D024B0" w:rsidRPr="0089569C">
        <w:rPr>
          <w:rFonts w:ascii="Times New Roman" w:hAnsi="Times New Roman" w:cs="Times New Roman"/>
          <w:b w:val="0"/>
          <w:bCs w:val="0"/>
          <w:sz w:val="24"/>
          <w:szCs w:val="24"/>
          <w:lang w:val="es-PE"/>
        </w:rPr>
        <w:t>Que, h</w:t>
      </w:r>
      <w:r w:rsidRPr="0089569C">
        <w:rPr>
          <w:rFonts w:ascii="Times New Roman" w:hAnsi="Times New Roman" w:cs="Times New Roman"/>
          <w:b w:val="0"/>
          <w:bCs w:val="0"/>
          <w:sz w:val="24"/>
          <w:szCs w:val="24"/>
          <w:lang w:val="es-PE"/>
        </w:rPr>
        <w:t>abiendo concurrido</w:t>
      </w:r>
      <w:r w:rsidR="00D024B0" w:rsidRPr="0089569C">
        <w:rPr>
          <w:rFonts w:ascii="Times New Roman" w:hAnsi="Times New Roman" w:cs="Times New Roman"/>
          <w:b w:val="0"/>
          <w:bCs w:val="0"/>
          <w:sz w:val="24"/>
          <w:szCs w:val="24"/>
          <w:lang w:val="es-PE"/>
        </w:rPr>
        <w:t xml:space="preserve"> a la institución</w:t>
      </w:r>
      <w:r w:rsidRPr="0089569C">
        <w:rPr>
          <w:rFonts w:ascii="Times New Roman" w:hAnsi="Times New Roman" w:cs="Times New Roman"/>
          <w:b w:val="0"/>
          <w:bCs w:val="0"/>
          <w:sz w:val="24"/>
          <w:szCs w:val="24"/>
          <w:lang w:val="es-PE"/>
        </w:rPr>
        <w:t xml:space="preserve">, no desempeña sus </w:t>
      </w:r>
      <w:r w:rsidR="00C35EED" w:rsidRPr="0089569C">
        <w:rPr>
          <w:rFonts w:ascii="Times New Roman" w:hAnsi="Times New Roman" w:cs="Times New Roman"/>
          <w:b w:val="0"/>
          <w:bCs w:val="0"/>
          <w:sz w:val="24"/>
          <w:szCs w:val="24"/>
          <w:lang w:val="es-PE"/>
        </w:rPr>
        <w:t>funciones</w:t>
      </w:r>
      <w:r w:rsidR="00A2049A" w:rsidRPr="0089569C">
        <w:rPr>
          <w:rFonts w:ascii="Times New Roman" w:hAnsi="Times New Roman" w:cs="Times New Roman"/>
          <w:b w:val="0"/>
          <w:bCs w:val="0"/>
          <w:sz w:val="24"/>
          <w:szCs w:val="24"/>
          <w:lang w:val="es-PE"/>
        </w:rPr>
        <w:t>, según reporte del coordinador o jefe de la unidad académica.</w:t>
      </w:r>
    </w:p>
    <w:p w14:paraId="67D829D6" w14:textId="1BD651AB" w:rsidR="0073709C" w:rsidRPr="0089569C" w:rsidRDefault="0073709C" w:rsidP="00855E79">
      <w:pPr>
        <w:pStyle w:val="Ttulo1"/>
        <w:tabs>
          <w:tab w:val="left" w:pos="284"/>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 xml:space="preserve">c) El retiro </w:t>
      </w:r>
      <w:r w:rsidR="008E3FB2" w:rsidRPr="0089569C">
        <w:rPr>
          <w:rFonts w:ascii="Times New Roman" w:hAnsi="Times New Roman" w:cs="Times New Roman"/>
          <w:b w:val="0"/>
          <w:bCs w:val="0"/>
          <w:sz w:val="24"/>
          <w:szCs w:val="24"/>
          <w:lang w:val="es-PE"/>
        </w:rPr>
        <w:t xml:space="preserve">de la institución </w:t>
      </w:r>
      <w:r w:rsidRPr="0089569C">
        <w:rPr>
          <w:rFonts w:ascii="Times New Roman" w:hAnsi="Times New Roman" w:cs="Times New Roman"/>
          <w:b w:val="0"/>
          <w:bCs w:val="0"/>
          <w:sz w:val="24"/>
          <w:szCs w:val="24"/>
          <w:lang w:val="es-PE"/>
        </w:rPr>
        <w:t>antes de la hora de salida</w:t>
      </w:r>
      <w:r w:rsidR="008E3FB2" w:rsidRPr="0089569C">
        <w:rPr>
          <w:rFonts w:ascii="Times New Roman" w:hAnsi="Times New Roman" w:cs="Times New Roman"/>
          <w:b w:val="0"/>
          <w:bCs w:val="0"/>
          <w:sz w:val="24"/>
          <w:szCs w:val="24"/>
          <w:lang w:val="es-PE"/>
        </w:rPr>
        <w:t>,</w:t>
      </w:r>
      <w:r w:rsidRPr="0089569C">
        <w:rPr>
          <w:rFonts w:ascii="Times New Roman" w:hAnsi="Times New Roman" w:cs="Times New Roman"/>
          <w:b w:val="0"/>
          <w:bCs w:val="0"/>
          <w:sz w:val="24"/>
          <w:szCs w:val="24"/>
          <w:lang w:val="es-PE"/>
        </w:rPr>
        <w:t xml:space="preserve"> sin </w:t>
      </w:r>
      <w:r w:rsidR="00E312DF" w:rsidRPr="0089569C">
        <w:rPr>
          <w:rFonts w:ascii="Times New Roman" w:hAnsi="Times New Roman" w:cs="Times New Roman"/>
          <w:b w:val="0"/>
          <w:bCs w:val="0"/>
          <w:sz w:val="24"/>
          <w:szCs w:val="24"/>
          <w:lang w:val="es-PE"/>
        </w:rPr>
        <w:t>justificación alguna</w:t>
      </w:r>
      <w:r w:rsidR="00A2049A" w:rsidRPr="0089569C">
        <w:rPr>
          <w:rFonts w:ascii="Times New Roman" w:hAnsi="Times New Roman" w:cs="Times New Roman"/>
          <w:b w:val="0"/>
          <w:bCs w:val="0"/>
          <w:sz w:val="24"/>
          <w:szCs w:val="24"/>
          <w:lang w:val="es-PE"/>
        </w:rPr>
        <w:t>, según informe del área administrativa.</w:t>
      </w:r>
    </w:p>
    <w:p w14:paraId="6AC9EC14" w14:textId="1B0EF965" w:rsidR="0073709C" w:rsidRPr="0089569C" w:rsidRDefault="0073709C" w:rsidP="00855E79">
      <w:pPr>
        <w:pStyle w:val="Ttulo1"/>
        <w:tabs>
          <w:tab w:val="left" w:pos="284"/>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d) La omisión del registro de ingreso y</w:t>
      </w:r>
      <w:r w:rsidR="00D024B0" w:rsidRPr="0089569C">
        <w:rPr>
          <w:rFonts w:ascii="Times New Roman" w:hAnsi="Times New Roman" w:cs="Times New Roman"/>
          <w:b w:val="0"/>
          <w:bCs w:val="0"/>
          <w:sz w:val="24"/>
          <w:szCs w:val="24"/>
          <w:lang w:val="es-PE"/>
        </w:rPr>
        <w:t>/o</w:t>
      </w:r>
      <w:r w:rsidRPr="0089569C">
        <w:rPr>
          <w:rFonts w:ascii="Times New Roman" w:hAnsi="Times New Roman" w:cs="Times New Roman"/>
          <w:b w:val="0"/>
          <w:bCs w:val="0"/>
          <w:sz w:val="24"/>
          <w:szCs w:val="24"/>
          <w:lang w:val="es-PE"/>
        </w:rPr>
        <w:t xml:space="preserve"> salida</w:t>
      </w:r>
      <w:r w:rsidR="00E07873" w:rsidRPr="0089569C">
        <w:rPr>
          <w:rFonts w:ascii="Times New Roman" w:hAnsi="Times New Roman" w:cs="Times New Roman"/>
          <w:b w:val="0"/>
          <w:bCs w:val="0"/>
          <w:sz w:val="24"/>
          <w:szCs w:val="24"/>
          <w:lang w:val="es-PE"/>
        </w:rPr>
        <w:t xml:space="preserve"> de la institución,</w:t>
      </w:r>
      <w:r w:rsidRPr="0089569C">
        <w:rPr>
          <w:rFonts w:ascii="Times New Roman" w:hAnsi="Times New Roman" w:cs="Times New Roman"/>
          <w:b w:val="0"/>
          <w:bCs w:val="0"/>
          <w:sz w:val="24"/>
          <w:szCs w:val="24"/>
          <w:lang w:val="es-PE"/>
        </w:rPr>
        <w:t xml:space="preserve"> </w:t>
      </w:r>
      <w:r w:rsidR="00E07873" w:rsidRPr="0089569C">
        <w:rPr>
          <w:rFonts w:ascii="Times New Roman" w:hAnsi="Times New Roman" w:cs="Times New Roman"/>
          <w:b w:val="0"/>
          <w:bCs w:val="0"/>
          <w:sz w:val="24"/>
          <w:szCs w:val="24"/>
          <w:lang w:val="es-PE"/>
        </w:rPr>
        <w:t xml:space="preserve">no </w:t>
      </w:r>
      <w:r w:rsidR="00E07873" w:rsidRPr="0089569C">
        <w:rPr>
          <w:rFonts w:ascii="Times New Roman" w:hAnsi="Times New Roman" w:cs="Times New Roman"/>
          <w:b w:val="0"/>
          <w:bCs w:val="0"/>
          <w:sz w:val="24"/>
          <w:szCs w:val="24"/>
          <w:highlight w:val="yellow"/>
          <w:lang w:val="es-PE"/>
        </w:rPr>
        <w:t>justificada.</w:t>
      </w:r>
    </w:p>
    <w:p w14:paraId="5F72A656" w14:textId="09AFC6B4" w:rsidR="0073709C" w:rsidRPr="0089569C" w:rsidRDefault="0073709C" w:rsidP="00855E79">
      <w:pPr>
        <w:pStyle w:val="Ttulo1"/>
        <w:tabs>
          <w:tab w:val="left" w:pos="284"/>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 xml:space="preserve">e) </w:t>
      </w:r>
      <w:r w:rsidR="00DA1BBF" w:rsidRPr="0089569C">
        <w:rPr>
          <w:rFonts w:ascii="Times New Roman" w:hAnsi="Times New Roman" w:cs="Times New Roman"/>
          <w:b w:val="0"/>
          <w:bCs w:val="0"/>
          <w:sz w:val="24"/>
          <w:szCs w:val="24"/>
          <w:lang w:val="es-PE"/>
        </w:rPr>
        <w:t>Registrar su ingreso excediendo</w:t>
      </w:r>
      <w:r w:rsidR="00D024B0" w:rsidRPr="0089569C">
        <w:rPr>
          <w:rFonts w:ascii="Times New Roman" w:hAnsi="Times New Roman" w:cs="Times New Roman"/>
          <w:b w:val="0"/>
          <w:bCs w:val="0"/>
          <w:sz w:val="24"/>
          <w:szCs w:val="24"/>
          <w:lang w:val="es-PE"/>
        </w:rPr>
        <w:t xml:space="preserve"> </w:t>
      </w:r>
      <w:r w:rsidR="0022690A" w:rsidRPr="0089569C">
        <w:rPr>
          <w:rFonts w:ascii="Times New Roman" w:hAnsi="Times New Roman" w:cs="Times New Roman"/>
          <w:b w:val="0"/>
          <w:bCs w:val="0"/>
          <w:sz w:val="24"/>
          <w:szCs w:val="24"/>
          <w:lang w:val="es-PE"/>
        </w:rPr>
        <w:t>el tiempo de tolerancia</w:t>
      </w:r>
      <w:r w:rsidR="00954BD1" w:rsidRPr="0089569C">
        <w:rPr>
          <w:rFonts w:ascii="Times New Roman" w:hAnsi="Times New Roman" w:cs="Times New Roman"/>
          <w:b w:val="0"/>
          <w:bCs w:val="0"/>
          <w:sz w:val="24"/>
          <w:szCs w:val="24"/>
          <w:lang w:val="es-PE"/>
        </w:rPr>
        <w:t xml:space="preserve"> </w:t>
      </w:r>
      <w:r w:rsidR="005477DC" w:rsidRPr="0089569C">
        <w:rPr>
          <w:rFonts w:ascii="Times New Roman" w:hAnsi="Times New Roman" w:cs="Times New Roman"/>
          <w:b w:val="0"/>
          <w:bCs w:val="0"/>
          <w:sz w:val="24"/>
          <w:szCs w:val="24"/>
          <w:lang w:val="es-PE"/>
        </w:rPr>
        <w:t xml:space="preserve">de </w:t>
      </w:r>
      <w:r w:rsidR="00954BD1" w:rsidRPr="0089569C">
        <w:rPr>
          <w:rFonts w:ascii="Times New Roman" w:hAnsi="Times New Roman" w:cs="Times New Roman"/>
          <w:b w:val="0"/>
          <w:bCs w:val="0"/>
          <w:sz w:val="24"/>
          <w:szCs w:val="24"/>
          <w:lang w:val="es-PE"/>
        </w:rPr>
        <w:t>quince minutos</w:t>
      </w:r>
      <w:r w:rsidR="0022690A" w:rsidRPr="0089569C">
        <w:rPr>
          <w:rFonts w:ascii="Times New Roman" w:hAnsi="Times New Roman" w:cs="Times New Roman"/>
          <w:b w:val="0"/>
          <w:bCs w:val="0"/>
          <w:sz w:val="24"/>
          <w:szCs w:val="24"/>
          <w:lang w:val="es-PE"/>
        </w:rPr>
        <w:t>,</w:t>
      </w:r>
      <w:r w:rsidR="00D024B0" w:rsidRPr="0089569C">
        <w:rPr>
          <w:rFonts w:ascii="Times New Roman" w:hAnsi="Times New Roman" w:cs="Times New Roman"/>
          <w:b w:val="0"/>
          <w:bCs w:val="0"/>
          <w:sz w:val="24"/>
          <w:szCs w:val="24"/>
          <w:lang w:val="es-PE"/>
        </w:rPr>
        <w:t xml:space="preserve"> salvo qu</w:t>
      </w:r>
      <w:r w:rsidR="00DA1BBF" w:rsidRPr="0089569C">
        <w:rPr>
          <w:rFonts w:ascii="Times New Roman" w:hAnsi="Times New Roman" w:cs="Times New Roman"/>
          <w:b w:val="0"/>
          <w:bCs w:val="0"/>
          <w:sz w:val="24"/>
          <w:szCs w:val="24"/>
          <w:lang w:val="es-PE"/>
        </w:rPr>
        <w:t>é,</w:t>
      </w:r>
      <w:r w:rsidR="00D024B0" w:rsidRPr="0089569C">
        <w:rPr>
          <w:rFonts w:ascii="Times New Roman" w:hAnsi="Times New Roman" w:cs="Times New Roman"/>
          <w:b w:val="0"/>
          <w:bCs w:val="0"/>
          <w:sz w:val="24"/>
          <w:szCs w:val="24"/>
          <w:lang w:val="es-PE"/>
        </w:rPr>
        <w:t xml:space="preserve"> su jefe inmediato </w:t>
      </w:r>
      <w:r w:rsidR="0022690A" w:rsidRPr="0089569C">
        <w:rPr>
          <w:rFonts w:ascii="Times New Roman" w:hAnsi="Times New Roman" w:cs="Times New Roman"/>
          <w:b w:val="0"/>
          <w:bCs w:val="0"/>
          <w:sz w:val="24"/>
          <w:szCs w:val="24"/>
          <w:lang w:val="es-PE"/>
        </w:rPr>
        <w:t>justifique</w:t>
      </w:r>
      <w:r w:rsidR="00D024B0" w:rsidRPr="0089569C">
        <w:rPr>
          <w:rFonts w:ascii="Times New Roman" w:hAnsi="Times New Roman" w:cs="Times New Roman"/>
          <w:b w:val="0"/>
          <w:bCs w:val="0"/>
          <w:sz w:val="24"/>
          <w:szCs w:val="24"/>
          <w:lang w:val="es-PE"/>
        </w:rPr>
        <w:t xml:space="preserve"> </w:t>
      </w:r>
      <w:r w:rsidR="005477DC" w:rsidRPr="0089569C">
        <w:rPr>
          <w:rFonts w:ascii="Times New Roman" w:hAnsi="Times New Roman" w:cs="Times New Roman"/>
          <w:b w:val="0"/>
          <w:bCs w:val="0"/>
          <w:sz w:val="24"/>
          <w:szCs w:val="24"/>
          <w:lang w:val="es-PE"/>
        </w:rPr>
        <w:t xml:space="preserve">su ingreso </w:t>
      </w:r>
      <w:r w:rsidR="00D024B0" w:rsidRPr="0089569C">
        <w:rPr>
          <w:rFonts w:ascii="Times New Roman" w:hAnsi="Times New Roman" w:cs="Times New Roman"/>
          <w:b w:val="0"/>
          <w:bCs w:val="0"/>
          <w:sz w:val="24"/>
          <w:szCs w:val="24"/>
          <w:lang w:val="es-PE"/>
        </w:rPr>
        <w:t>por necesidad de servicio</w:t>
      </w:r>
      <w:r w:rsidR="00954BD1" w:rsidRPr="0089569C">
        <w:rPr>
          <w:rFonts w:ascii="Times New Roman" w:hAnsi="Times New Roman" w:cs="Times New Roman"/>
          <w:b w:val="0"/>
          <w:bCs w:val="0"/>
          <w:sz w:val="24"/>
          <w:szCs w:val="24"/>
          <w:lang w:val="es-PE"/>
        </w:rPr>
        <w:t>, e</w:t>
      </w:r>
      <w:r w:rsidR="00E312DF" w:rsidRPr="0089569C">
        <w:rPr>
          <w:rFonts w:ascii="Times New Roman" w:hAnsi="Times New Roman" w:cs="Times New Roman"/>
          <w:b w:val="0"/>
          <w:bCs w:val="0"/>
          <w:sz w:val="24"/>
          <w:szCs w:val="24"/>
          <w:lang w:val="es-PE"/>
        </w:rPr>
        <w:t>n e</w:t>
      </w:r>
      <w:r w:rsidR="00D024B0" w:rsidRPr="0089569C">
        <w:rPr>
          <w:rFonts w:ascii="Times New Roman" w:hAnsi="Times New Roman" w:cs="Times New Roman"/>
          <w:b w:val="0"/>
          <w:bCs w:val="0"/>
          <w:sz w:val="24"/>
          <w:szCs w:val="24"/>
          <w:lang w:val="es-PE"/>
        </w:rPr>
        <w:t>s</w:t>
      </w:r>
      <w:r w:rsidR="00E312DF" w:rsidRPr="0089569C">
        <w:rPr>
          <w:rFonts w:ascii="Times New Roman" w:hAnsi="Times New Roman" w:cs="Times New Roman"/>
          <w:b w:val="0"/>
          <w:bCs w:val="0"/>
          <w:sz w:val="24"/>
          <w:szCs w:val="24"/>
          <w:lang w:val="es-PE"/>
        </w:rPr>
        <w:t>t</w:t>
      </w:r>
      <w:r w:rsidR="00D024B0" w:rsidRPr="0089569C">
        <w:rPr>
          <w:rFonts w:ascii="Times New Roman" w:hAnsi="Times New Roman" w:cs="Times New Roman"/>
          <w:b w:val="0"/>
          <w:bCs w:val="0"/>
          <w:sz w:val="24"/>
          <w:szCs w:val="24"/>
          <w:lang w:val="es-PE"/>
        </w:rPr>
        <w:t>e caso se le considerará como tardanza.</w:t>
      </w:r>
    </w:p>
    <w:p w14:paraId="28E8E692" w14:textId="03A1C85B" w:rsidR="00E312DF" w:rsidRPr="0089569C" w:rsidRDefault="0073709C" w:rsidP="00855E79">
      <w:pPr>
        <w:pStyle w:val="Ttulo1"/>
        <w:tabs>
          <w:tab w:val="left" w:pos="284"/>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 xml:space="preserve">f) </w:t>
      </w:r>
      <w:r w:rsidR="0022009B" w:rsidRPr="0089569C">
        <w:rPr>
          <w:rFonts w:ascii="Times New Roman" w:hAnsi="Times New Roman" w:cs="Times New Roman"/>
          <w:b w:val="0"/>
          <w:bCs w:val="0"/>
          <w:sz w:val="24"/>
          <w:szCs w:val="24"/>
          <w:lang w:val="es-PE"/>
        </w:rPr>
        <w:t xml:space="preserve"> </w:t>
      </w:r>
      <w:r w:rsidR="00E312DF" w:rsidRPr="0089569C">
        <w:rPr>
          <w:rFonts w:ascii="Times New Roman" w:hAnsi="Times New Roman" w:cs="Times New Roman"/>
          <w:b w:val="0"/>
          <w:bCs w:val="0"/>
          <w:sz w:val="24"/>
          <w:szCs w:val="24"/>
          <w:lang w:val="es-PE"/>
        </w:rPr>
        <w:t xml:space="preserve">El personal que, habiéndole encomendado una </w:t>
      </w:r>
      <w:r w:rsidR="00954BD1" w:rsidRPr="0089569C">
        <w:rPr>
          <w:rFonts w:ascii="Times New Roman" w:hAnsi="Times New Roman" w:cs="Times New Roman"/>
          <w:b w:val="0"/>
          <w:bCs w:val="0"/>
          <w:sz w:val="24"/>
          <w:szCs w:val="24"/>
          <w:lang w:val="es-PE"/>
        </w:rPr>
        <w:t>comisión de servicio</w:t>
      </w:r>
      <w:r w:rsidR="00E312DF" w:rsidRPr="0089569C">
        <w:rPr>
          <w:rFonts w:ascii="Times New Roman" w:hAnsi="Times New Roman" w:cs="Times New Roman"/>
          <w:b w:val="0"/>
          <w:bCs w:val="0"/>
          <w:sz w:val="24"/>
          <w:szCs w:val="24"/>
          <w:lang w:val="es-PE"/>
        </w:rPr>
        <w:t>, no cumple con lo encomendado.</w:t>
      </w:r>
    </w:p>
    <w:p w14:paraId="79817BCD" w14:textId="77777777" w:rsidR="00427873" w:rsidRPr="0089569C" w:rsidRDefault="00427873" w:rsidP="00855E79">
      <w:pPr>
        <w:pStyle w:val="Ttulo1"/>
        <w:tabs>
          <w:tab w:val="left" w:pos="284"/>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p>
    <w:p w14:paraId="5528FB3A" w14:textId="77777777" w:rsidR="0029420E" w:rsidRPr="0089569C" w:rsidRDefault="00E07873" w:rsidP="00855E79">
      <w:pPr>
        <w:pStyle w:val="Ttulo1"/>
        <w:tabs>
          <w:tab w:val="left" w:pos="426"/>
          <w:tab w:val="left" w:pos="567"/>
          <w:tab w:val="left" w:pos="851"/>
          <w:tab w:val="left" w:pos="1134"/>
          <w:tab w:val="left" w:pos="1276"/>
          <w:tab w:val="left" w:pos="1560"/>
          <w:tab w:val="left" w:pos="2268"/>
        </w:tabs>
        <w:spacing w:line="360" w:lineRule="auto"/>
        <w:ind w:left="0"/>
        <w:contextualSpacing/>
        <w:mirrorIndents/>
        <w:rPr>
          <w:rFonts w:ascii="Times New Roman" w:hAnsi="Times New Roman" w:cs="Times New Roman"/>
          <w:b w:val="0"/>
          <w:bCs w:val="0"/>
          <w:sz w:val="24"/>
          <w:szCs w:val="24"/>
          <w:lang w:val="es-PE"/>
        </w:rPr>
      </w:pPr>
      <w:r w:rsidRPr="0089569C">
        <w:rPr>
          <w:rFonts w:ascii="Times New Roman" w:hAnsi="Times New Roman" w:cs="Times New Roman"/>
          <w:sz w:val="24"/>
          <w:szCs w:val="24"/>
          <w:lang w:val="es-PE"/>
        </w:rPr>
        <w:t xml:space="preserve">Artículo 46. </w:t>
      </w:r>
      <w:r w:rsidRPr="0089569C">
        <w:rPr>
          <w:rFonts w:ascii="Times New Roman" w:hAnsi="Times New Roman" w:cs="Times New Roman"/>
          <w:b w:val="0"/>
          <w:bCs w:val="0"/>
          <w:sz w:val="24"/>
          <w:szCs w:val="24"/>
          <w:lang w:val="es-PE"/>
        </w:rPr>
        <w:t xml:space="preserve"> </w:t>
      </w:r>
      <w:r w:rsidR="00427873" w:rsidRPr="0089569C">
        <w:rPr>
          <w:rFonts w:ascii="Times New Roman" w:hAnsi="Times New Roman" w:cs="Times New Roman"/>
          <w:b w:val="0"/>
          <w:bCs w:val="0"/>
          <w:sz w:val="24"/>
          <w:szCs w:val="24"/>
          <w:lang w:val="es-PE"/>
        </w:rPr>
        <w:t>El área de administración</w:t>
      </w:r>
      <w:r w:rsidR="0029420E" w:rsidRPr="0089569C">
        <w:rPr>
          <w:rFonts w:ascii="Times New Roman" w:hAnsi="Times New Roman" w:cs="Times New Roman"/>
          <w:b w:val="0"/>
          <w:bCs w:val="0"/>
          <w:sz w:val="24"/>
          <w:szCs w:val="24"/>
          <w:lang w:val="es-PE"/>
        </w:rPr>
        <w:t>:</w:t>
      </w:r>
    </w:p>
    <w:p w14:paraId="4CB963CB" w14:textId="3AC1D662" w:rsidR="0029420E" w:rsidRPr="0089569C" w:rsidRDefault="0029420E" w:rsidP="00855E79">
      <w:pPr>
        <w:pStyle w:val="Ttulo1"/>
        <w:tabs>
          <w:tab w:val="left" w:pos="426"/>
          <w:tab w:val="left" w:pos="567"/>
          <w:tab w:val="left" w:pos="851"/>
          <w:tab w:val="left" w:pos="1134"/>
          <w:tab w:val="left" w:pos="1276"/>
          <w:tab w:val="left" w:pos="1560"/>
          <w:tab w:val="left" w:pos="2268"/>
        </w:tabs>
        <w:spacing w:line="360" w:lineRule="auto"/>
        <w:ind w:left="0"/>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a)</w:t>
      </w:r>
      <w:r w:rsidR="00427873" w:rsidRPr="0089569C">
        <w:rPr>
          <w:rFonts w:ascii="Times New Roman" w:hAnsi="Times New Roman" w:cs="Times New Roman"/>
          <w:b w:val="0"/>
          <w:bCs w:val="0"/>
          <w:sz w:val="24"/>
          <w:szCs w:val="24"/>
          <w:lang w:val="es-PE"/>
        </w:rPr>
        <w:t xml:space="preserve"> </w:t>
      </w:r>
      <w:r w:rsidRPr="0089569C">
        <w:rPr>
          <w:rFonts w:ascii="Times New Roman" w:hAnsi="Times New Roman" w:cs="Times New Roman"/>
          <w:b w:val="0"/>
          <w:bCs w:val="0"/>
          <w:sz w:val="24"/>
          <w:szCs w:val="24"/>
          <w:lang w:val="es-PE"/>
        </w:rPr>
        <w:t>P</w:t>
      </w:r>
      <w:r w:rsidR="00427873" w:rsidRPr="0089569C">
        <w:rPr>
          <w:rFonts w:ascii="Times New Roman" w:hAnsi="Times New Roman" w:cs="Times New Roman"/>
          <w:b w:val="0"/>
          <w:bCs w:val="0"/>
          <w:sz w:val="24"/>
          <w:szCs w:val="24"/>
          <w:lang w:val="es-PE"/>
        </w:rPr>
        <w:t xml:space="preserve">ublicará el consolidado de tardanzas e inasistencias </w:t>
      </w:r>
      <w:r w:rsidRPr="0089569C">
        <w:rPr>
          <w:rFonts w:ascii="Times New Roman" w:hAnsi="Times New Roman" w:cs="Times New Roman"/>
          <w:b w:val="0"/>
          <w:bCs w:val="0"/>
          <w:sz w:val="24"/>
          <w:szCs w:val="24"/>
          <w:lang w:val="es-PE"/>
        </w:rPr>
        <w:t xml:space="preserve">el primer día hábil de cada mes, </w:t>
      </w:r>
      <w:r w:rsidRPr="0089569C">
        <w:rPr>
          <w:rFonts w:ascii="Times New Roman" w:hAnsi="Times New Roman" w:cs="Times New Roman"/>
          <w:b w:val="0"/>
          <w:bCs w:val="0"/>
          <w:sz w:val="24"/>
          <w:szCs w:val="24"/>
          <w:lang w:val="es-PE"/>
        </w:rPr>
        <w:lastRenderedPageBreak/>
        <w:t>para conocimiento y demás fines.</w:t>
      </w:r>
    </w:p>
    <w:p w14:paraId="578BB5D0" w14:textId="36C5E63D" w:rsidR="0073709C" w:rsidRPr="0089569C" w:rsidRDefault="0029420E" w:rsidP="00855E79">
      <w:pPr>
        <w:pStyle w:val="Ttulo1"/>
        <w:tabs>
          <w:tab w:val="left" w:pos="426"/>
          <w:tab w:val="left" w:pos="567"/>
          <w:tab w:val="left" w:pos="851"/>
          <w:tab w:val="left" w:pos="1134"/>
          <w:tab w:val="left" w:pos="1276"/>
          <w:tab w:val="left" w:pos="1560"/>
          <w:tab w:val="left" w:pos="2268"/>
        </w:tabs>
        <w:spacing w:line="360" w:lineRule="auto"/>
        <w:ind w:left="0"/>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 xml:space="preserve">b) </w:t>
      </w:r>
      <w:r w:rsidR="0073709C" w:rsidRPr="0089569C">
        <w:rPr>
          <w:rFonts w:ascii="Times New Roman" w:hAnsi="Times New Roman" w:cs="Times New Roman"/>
          <w:b w:val="0"/>
          <w:bCs w:val="0"/>
          <w:sz w:val="24"/>
          <w:szCs w:val="24"/>
          <w:lang w:val="es-PE"/>
        </w:rPr>
        <w:t xml:space="preserve">Para </w:t>
      </w:r>
      <w:r w:rsidRPr="0089569C">
        <w:rPr>
          <w:rFonts w:ascii="Times New Roman" w:hAnsi="Times New Roman" w:cs="Times New Roman"/>
          <w:b w:val="0"/>
          <w:bCs w:val="0"/>
          <w:sz w:val="24"/>
          <w:szCs w:val="24"/>
          <w:lang w:val="es-PE"/>
        </w:rPr>
        <w:t>iniciar el proceso sancionador</w:t>
      </w:r>
      <w:r w:rsidR="0073709C" w:rsidRPr="0089569C">
        <w:rPr>
          <w:rFonts w:ascii="Times New Roman" w:hAnsi="Times New Roman" w:cs="Times New Roman"/>
          <w:b w:val="0"/>
          <w:bCs w:val="0"/>
          <w:sz w:val="24"/>
          <w:szCs w:val="24"/>
          <w:lang w:val="es-PE"/>
        </w:rPr>
        <w:t xml:space="preserve"> </w:t>
      </w:r>
      <w:r w:rsidR="00DA1BBF" w:rsidRPr="0089569C">
        <w:rPr>
          <w:rFonts w:ascii="Times New Roman" w:hAnsi="Times New Roman" w:cs="Times New Roman"/>
          <w:b w:val="0"/>
          <w:bCs w:val="0"/>
          <w:sz w:val="24"/>
          <w:szCs w:val="24"/>
          <w:lang w:val="es-PE"/>
        </w:rPr>
        <w:t xml:space="preserve">por </w:t>
      </w:r>
      <w:r w:rsidR="004B7C92" w:rsidRPr="0089569C">
        <w:rPr>
          <w:rFonts w:ascii="Times New Roman" w:hAnsi="Times New Roman" w:cs="Times New Roman"/>
          <w:b w:val="0"/>
          <w:bCs w:val="0"/>
          <w:sz w:val="24"/>
          <w:szCs w:val="24"/>
          <w:lang w:val="es-PE"/>
        </w:rPr>
        <w:t xml:space="preserve">tardanzas e </w:t>
      </w:r>
      <w:r w:rsidR="00DA1BBF" w:rsidRPr="0089569C">
        <w:rPr>
          <w:rFonts w:ascii="Times New Roman" w:hAnsi="Times New Roman" w:cs="Times New Roman"/>
          <w:b w:val="0"/>
          <w:bCs w:val="0"/>
          <w:sz w:val="24"/>
          <w:szCs w:val="24"/>
          <w:lang w:val="es-PE"/>
        </w:rPr>
        <w:t>inasistencias</w:t>
      </w:r>
      <w:r w:rsidRPr="0089569C">
        <w:rPr>
          <w:rFonts w:ascii="Times New Roman" w:hAnsi="Times New Roman" w:cs="Times New Roman"/>
          <w:b w:val="0"/>
          <w:bCs w:val="0"/>
          <w:sz w:val="24"/>
          <w:szCs w:val="24"/>
          <w:lang w:val="es-PE"/>
        </w:rPr>
        <w:t xml:space="preserve">, </w:t>
      </w:r>
      <w:r w:rsidR="004B7C92" w:rsidRPr="0089569C">
        <w:rPr>
          <w:rFonts w:ascii="Times New Roman" w:hAnsi="Times New Roman" w:cs="Times New Roman"/>
          <w:b w:val="0"/>
          <w:bCs w:val="0"/>
          <w:sz w:val="24"/>
          <w:szCs w:val="24"/>
          <w:highlight w:val="yellow"/>
          <w:lang w:val="es-PE"/>
        </w:rPr>
        <w:t>comunicará</w:t>
      </w:r>
      <w:r w:rsidR="004B7C92" w:rsidRPr="0089569C">
        <w:rPr>
          <w:rFonts w:ascii="Times New Roman" w:hAnsi="Times New Roman" w:cs="Times New Roman"/>
          <w:b w:val="0"/>
          <w:bCs w:val="0"/>
          <w:sz w:val="24"/>
          <w:szCs w:val="24"/>
          <w:lang w:val="es-PE"/>
        </w:rPr>
        <w:t xml:space="preserve"> </w:t>
      </w:r>
      <w:r w:rsidR="0073709C" w:rsidRPr="0089569C">
        <w:rPr>
          <w:rFonts w:ascii="Times New Roman" w:hAnsi="Times New Roman" w:cs="Times New Roman"/>
          <w:b w:val="0"/>
          <w:bCs w:val="0"/>
          <w:sz w:val="24"/>
          <w:szCs w:val="24"/>
          <w:lang w:val="es-PE"/>
        </w:rPr>
        <w:t xml:space="preserve">por escrito al docente </w:t>
      </w:r>
      <w:r w:rsidR="00954BD1" w:rsidRPr="0089569C">
        <w:rPr>
          <w:rFonts w:ascii="Times New Roman" w:hAnsi="Times New Roman" w:cs="Times New Roman"/>
          <w:b w:val="0"/>
          <w:bCs w:val="0"/>
          <w:sz w:val="24"/>
          <w:szCs w:val="24"/>
          <w:lang w:val="es-PE"/>
        </w:rPr>
        <w:t>o</w:t>
      </w:r>
      <w:r w:rsidR="0073709C" w:rsidRPr="0089569C">
        <w:rPr>
          <w:rFonts w:ascii="Times New Roman" w:hAnsi="Times New Roman" w:cs="Times New Roman"/>
          <w:b w:val="0"/>
          <w:bCs w:val="0"/>
          <w:sz w:val="24"/>
          <w:szCs w:val="24"/>
          <w:lang w:val="es-PE"/>
        </w:rPr>
        <w:t xml:space="preserve"> administrativo, según sea el caso, a fin de hacer prevalecer su derecho a defensa</w:t>
      </w:r>
      <w:r w:rsidR="004B7C92" w:rsidRPr="0089569C">
        <w:rPr>
          <w:rFonts w:ascii="Times New Roman" w:hAnsi="Times New Roman" w:cs="Times New Roman"/>
          <w:b w:val="0"/>
          <w:bCs w:val="0"/>
          <w:sz w:val="24"/>
          <w:szCs w:val="24"/>
          <w:lang w:val="es-PE"/>
        </w:rPr>
        <w:t>.</w:t>
      </w:r>
    </w:p>
    <w:p w14:paraId="3B731E5A" w14:textId="77777777" w:rsidR="00111A73" w:rsidRPr="0089569C" w:rsidRDefault="00111A73" w:rsidP="00855E79">
      <w:pPr>
        <w:pStyle w:val="Ttulo1"/>
        <w:tabs>
          <w:tab w:val="left" w:pos="284"/>
          <w:tab w:val="left" w:pos="426"/>
          <w:tab w:val="left" w:pos="851"/>
          <w:tab w:val="left" w:pos="1134"/>
          <w:tab w:val="left" w:pos="1276"/>
          <w:tab w:val="left" w:pos="1560"/>
          <w:tab w:val="left" w:pos="2268"/>
        </w:tabs>
        <w:spacing w:line="360" w:lineRule="auto"/>
        <w:ind w:left="284" w:hanging="284"/>
        <w:contextualSpacing/>
        <w:mirrorIndents/>
        <w:rPr>
          <w:rFonts w:ascii="Times New Roman" w:hAnsi="Times New Roman" w:cs="Times New Roman"/>
          <w:b w:val="0"/>
          <w:bCs w:val="0"/>
          <w:sz w:val="24"/>
          <w:szCs w:val="24"/>
          <w:lang w:val="es-PE"/>
        </w:rPr>
      </w:pPr>
    </w:p>
    <w:p w14:paraId="6F7CC38A" w14:textId="1B8DA1F6" w:rsidR="0022009B" w:rsidRPr="0089569C" w:rsidRDefault="0022009B" w:rsidP="00855E79">
      <w:pPr>
        <w:pStyle w:val="Ttulo1"/>
        <w:tabs>
          <w:tab w:val="left" w:pos="0"/>
          <w:tab w:val="left" w:pos="426"/>
          <w:tab w:val="left" w:pos="851"/>
          <w:tab w:val="left" w:pos="1134"/>
          <w:tab w:val="left" w:pos="1276"/>
          <w:tab w:val="left" w:pos="1560"/>
          <w:tab w:val="left" w:pos="2268"/>
        </w:tabs>
        <w:spacing w:line="360" w:lineRule="auto"/>
        <w:ind w:left="0"/>
        <w:contextualSpacing/>
        <w:mirrorIndents/>
        <w:rPr>
          <w:rFonts w:ascii="Times New Roman" w:hAnsi="Times New Roman" w:cs="Times New Roman"/>
          <w:b w:val="0"/>
          <w:bCs w:val="0"/>
          <w:sz w:val="24"/>
          <w:szCs w:val="24"/>
          <w:lang w:val="es-PE"/>
        </w:rPr>
      </w:pPr>
      <w:r w:rsidRPr="0089569C">
        <w:rPr>
          <w:rFonts w:ascii="Times New Roman" w:hAnsi="Times New Roman" w:cs="Times New Roman"/>
          <w:sz w:val="24"/>
          <w:szCs w:val="24"/>
          <w:lang w:val="es-PE"/>
        </w:rPr>
        <w:t xml:space="preserve">Artículo 47. </w:t>
      </w:r>
      <w:r w:rsidRPr="0089569C">
        <w:rPr>
          <w:rFonts w:ascii="Times New Roman" w:hAnsi="Times New Roman" w:cs="Times New Roman"/>
          <w:b w:val="0"/>
          <w:bCs w:val="0"/>
          <w:sz w:val="24"/>
          <w:szCs w:val="24"/>
          <w:lang w:val="es-PE"/>
        </w:rPr>
        <w:t xml:space="preserve"> Para </w:t>
      </w:r>
      <w:r w:rsidR="0073709C" w:rsidRPr="0089569C">
        <w:rPr>
          <w:rFonts w:ascii="Times New Roman" w:hAnsi="Times New Roman" w:cs="Times New Roman"/>
          <w:b w:val="0"/>
          <w:bCs w:val="0"/>
          <w:sz w:val="24"/>
          <w:szCs w:val="24"/>
          <w:lang w:val="es-PE"/>
        </w:rPr>
        <w:t>ejecutar las sanciones, se tomarán los</w:t>
      </w:r>
      <w:r w:rsidR="00651F92" w:rsidRPr="0089569C">
        <w:rPr>
          <w:rFonts w:ascii="Times New Roman" w:hAnsi="Times New Roman" w:cs="Times New Roman"/>
          <w:b w:val="0"/>
          <w:bCs w:val="0"/>
          <w:sz w:val="24"/>
          <w:szCs w:val="24"/>
          <w:lang w:val="es-PE"/>
        </w:rPr>
        <w:t xml:space="preserve"> siguientes</w:t>
      </w:r>
      <w:r w:rsidR="0073709C" w:rsidRPr="0089569C">
        <w:rPr>
          <w:rFonts w:ascii="Times New Roman" w:hAnsi="Times New Roman" w:cs="Times New Roman"/>
          <w:b w:val="0"/>
          <w:bCs w:val="0"/>
          <w:sz w:val="24"/>
          <w:szCs w:val="24"/>
          <w:lang w:val="es-PE"/>
        </w:rPr>
        <w:t xml:space="preserve"> criterios: </w:t>
      </w:r>
    </w:p>
    <w:p w14:paraId="25CAC6DA" w14:textId="1AA7B532" w:rsidR="0073709C" w:rsidRPr="0089569C" w:rsidRDefault="0022009B" w:rsidP="00855E79">
      <w:pPr>
        <w:pStyle w:val="Ttulo1"/>
        <w:tabs>
          <w:tab w:val="left" w:pos="0"/>
          <w:tab w:val="left" w:pos="426"/>
          <w:tab w:val="left" w:pos="709"/>
          <w:tab w:val="left" w:pos="1134"/>
          <w:tab w:val="left" w:pos="1276"/>
          <w:tab w:val="left" w:pos="1560"/>
          <w:tab w:val="left" w:pos="2268"/>
        </w:tabs>
        <w:spacing w:line="360" w:lineRule="auto"/>
        <w:ind w:left="0"/>
        <w:contextualSpacing/>
        <w:mirrorIndents/>
        <w:rPr>
          <w:rFonts w:ascii="Times New Roman" w:hAnsi="Times New Roman" w:cs="Times New Roman"/>
          <w:b w:val="0"/>
          <w:bCs w:val="0"/>
          <w:sz w:val="24"/>
          <w:szCs w:val="24"/>
          <w:lang w:val="es-PE"/>
        </w:rPr>
      </w:pPr>
      <w:r w:rsidRPr="0089569C">
        <w:rPr>
          <w:rFonts w:ascii="Times New Roman" w:hAnsi="Times New Roman" w:cs="Times New Roman"/>
          <w:sz w:val="24"/>
          <w:szCs w:val="24"/>
          <w:lang w:val="es-PE"/>
        </w:rPr>
        <w:t>47.1.</w:t>
      </w:r>
      <w:r w:rsidRPr="0089569C">
        <w:rPr>
          <w:rFonts w:ascii="Times New Roman" w:hAnsi="Times New Roman" w:cs="Times New Roman"/>
          <w:b w:val="0"/>
          <w:bCs w:val="0"/>
          <w:sz w:val="24"/>
          <w:szCs w:val="24"/>
          <w:lang w:val="es-PE"/>
        </w:rPr>
        <w:tab/>
      </w:r>
      <w:r w:rsidR="0073709C" w:rsidRPr="0089569C">
        <w:rPr>
          <w:rFonts w:ascii="Times New Roman" w:hAnsi="Times New Roman" w:cs="Times New Roman"/>
          <w:sz w:val="24"/>
          <w:szCs w:val="24"/>
          <w:lang w:val="es-PE"/>
        </w:rPr>
        <w:t>Por cinco (05) tardanzas</w:t>
      </w:r>
      <w:r w:rsidR="00A544DD" w:rsidRPr="0089569C">
        <w:rPr>
          <w:rFonts w:ascii="Times New Roman" w:hAnsi="Times New Roman" w:cs="Times New Roman"/>
          <w:sz w:val="24"/>
          <w:szCs w:val="24"/>
          <w:lang w:val="es-PE"/>
        </w:rPr>
        <w:t>:</w:t>
      </w:r>
    </w:p>
    <w:p w14:paraId="6F3B6E50" w14:textId="77777777" w:rsidR="0073709C" w:rsidRPr="0089569C" w:rsidRDefault="0073709C" w:rsidP="00855E79">
      <w:pPr>
        <w:pStyle w:val="Ttulo1"/>
        <w:tabs>
          <w:tab w:val="left" w:pos="426"/>
          <w:tab w:val="left" w:pos="851"/>
          <w:tab w:val="left" w:pos="993"/>
          <w:tab w:val="left" w:pos="1134"/>
          <w:tab w:val="left" w:pos="1276"/>
          <w:tab w:val="left" w:pos="1560"/>
          <w:tab w:val="left" w:pos="2268"/>
        </w:tabs>
        <w:spacing w:line="360" w:lineRule="auto"/>
        <w:ind w:left="993"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a) Primera vez: amonestación escrita, suscrita por el jefe de la unidad de Administración, y el descuento correspondiente.</w:t>
      </w:r>
    </w:p>
    <w:p w14:paraId="5603DA16" w14:textId="398555BB" w:rsidR="0073709C" w:rsidRPr="0089569C" w:rsidRDefault="0073709C" w:rsidP="00855E79">
      <w:pPr>
        <w:pStyle w:val="Ttulo1"/>
        <w:tabs>
          <w:tab w:val="left" w:pos="426"/>
          <w:tab w:val="left" w:pos="851"/>
          <w:tab w:val="left" w:pos="993"/>
          <w:tab w:val="left" w:pos="1134"/>
          <w:tab w:val="left" w:pos="1276"/>
          <w:tab w:val="left" w:pos="1560"/>
          <w:tab w:val="left" w:pos="2268"/>
        </w:tabs>
        <w:spacing w:line="360" w:lineRule="auto"/>
        <w:ind w:left="993"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 xml:space="preserve">b) Primera reincidencia, descuento de sus remuneraciones por equivalente de </w:t>
      </w:r>
      <w:r w:rsidR="00A1365B" w:rsidRPr="0089569C">
        <w:rPr>
          <w:rFonts w:ascii="Times New Roman" w:hAnsi="Times New Roman" w:cs="Times New Roman"/>
          <w:b w:val="0"/>
          <w:bCs w:val="0"/>
          <w:sz w:val="24"/>
          <w:szCs w:val="24"/>
          <w:lang w:val="es-PE"/>
        </w:rPr>
        <w:t xml:space="preserve">dos </w:t>
      </w:r>
      <w:r w:rsidRPr="0089569C">
        <w:rPr>
          <w:rFonts w:ascii="Times New Roman" w:hAnsi="Times New Roman" w:cs="Times New Roman"/>
          <w:b w:val="0"/>
          <w:bCs w:val="0"/>
          <w:sz w:val="24"/>
          <w:szCs w:val="24"/>
          <w:lang w:val="es-PE"/>
        </w:rPr>
        <w:t>(</w:t>
      </w:r>
      <w:r w:rsidR="00A1365B" w:rsidRPr="0089569C">
        <w:rPr>
          <w:rFonts w:ascii="Times New Roman" w:hAnsi="Times New Roman" w:cs="Times New Roman"/>
          <w:b w:val="0"/>
          <w:bCs w:val="0"/>
          <w:sz w:val="24"/>
          <w:szCs w:val="24"/>
          <w:lang w:val="es-PE"/>
        </w:rPr>
        <w:t>2</w:t>
      </w:r>
      <w:r w:rsidRPr="0089569C">
        <w:rPr>
          <w:rFonts w:ascii="Times New Roman" w:hAnsi="Times New Roman" w:cs="Times New Roman"/>
          <w:b w:val="0"/>
          <w:bCs w:val="0"/>
          <w:sz w:val="24"/>
          <w:szCs w:val="24"/>
          <w:lang w:val="es-PE"/>
        </w:rPr>
        <w:t>) día, más el descuento correspondiente.</w:t>
      </w:r>
    </w:p>
    <w:p w14:paraId="39719182" w14:textId="2E0C66DF" w:rsidR="00C01062" w:rsidRPr="0089569C" w:rsidRDefault="0073709C" w:rsidP="00855E79">
      <w:pPr>
        <w:pStyle w:val="Ttulo1"/>
        <w:tabs>
          <w:tab w:val="left" w:pos="426"/>
          <w:tab w:val="left" w:pos="851"/>
          <w:tab w:val="left" w:pos="993"/>
          <w:tab w:val="left" w:pos="1134"/>
          <w:tab w:val="left" w:pos="1276"/>
          <w:tab w:val="left" w:pos="1560"/>
          <w:tab w:val="left" w:pos="2268"/>
        </w:tabs>
        <w:spacing w:line="360" w:lineRule="auto"/>
        <w:ind w:left="993"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 xml:space="preserve">c) Segunda reincidencia, suspensión sin goce de remuneración hasta por </w:t>
      </w:r>
      <w:r w:rsidR="00A1365B" w:rsidRPr="0089569C">
        <w:rPr>
          <w:rFonts w:ascii="Times New Roman" w:hAnsi="Times New Roman" w:cs="Times New Roman"/>
          <w:b w:val="0"/>
          <w:bCs w:val="0"/>
          <w:sz w:val="24"/>
          <w:szCs w:val="24"/>
          <w:lang w:val="es-PE"/>
        </w:rPr>
        <w:t>diez</w:t>
      </w:r>
      <w:r w:rsidR="00222EB5" w:rsidRPr="0089569C">
        <w:rPr>
          <w:rFonts w:ascii="Times New Roman" w:hAnsi="Times New Roman" w:cs="Times New Roman"/>
          <w:b w:val="0"/>
          <w:bCs w:val="0"/>
          <w:sz w:val="24"/>
          <w:szCs w:val="24"/>
          <w:lang w:val="es-PE"/>
        </w:rPr>
        <w:t xml:space="preserve"> (</w:t>
      </w:r>
      <w:r w:rsidR="00A1365B" w:rsidRPr="0089569C">
        <w:rPr>
          <w:rFonts w:ascii="Times New Roman" w:hAnsi="Times New Roman" w:cs="Times New Roman"/>
          <w:b w:val="0"/>
          <w:bCs w:val="0"/>
          <w:sz w:val="24"/>
          <w:szCs w:val="24"/>
          <w:lang w:val="es-PE"/>
        </w:rPr>
        <w:t>10</w:t>
      </w:r>
      <w:r w:rsidR="00222EB5" w:rsidRPr="0089569C">
        <w:rPr>
          <w:rFonts w:ascii="Times New Roman" w:hAnsi="Times New Roman" w:cs="Times New Roman"/>
          <w:b w:val="0"/>
          <w:bCs w:val="0"/>
          <w:sz w:val="24"/>
          <w:szCs w:val="24"/>
          <w:lang w:val="es-PE"/>
        </w:rPr>
        <w:t>)</w:t>
      </w:r>
      <w:r w:rsidRPr="0089569C">
        <w:rPr>
          <w:rFonts w:ascii="Times New Roman" w:hAnsi="Times New Roman" w:cs="Times New Roman"/>
          <w:b w:val="0"/>
          <w:bCs w:val="0"/>
          <w:sz w:val="24"/>
          <w:szCs w:val="24"/>
          <w:lang w:val="es-PE"/>
        </w:rPr>
        <w:t xml:space="preserve"> días, más el descuento correspondiente.</w:t>
      </w:r>
    </w:p>
    <w:p w14:paraId="60DBA5DF" w14:textId="7AC7D6C6" w:rsidR="0073709C" w:rsidRPr="0089569C" w:rsidRDefault="0073709C" w:rsidP="00855E79">
      <w:pPr>
        <w:pStyle w:val="Ttulo1"/>
        <w:tabs>
          <w:tab w:val="left" w:pos="426"/>
          <w:tab w:val="left" w:pos="851"/>
          <w:tab w:val="left" w:pos="993"/>
          <w:tab w:val="left" w:pos="1134"/>
          <w:tab w:val="left" w:pos="1276"/>
          <w:tab w:val="left" w:pos="1560"/>
          <w:tab w:val="left" w:pos="2268"/>
        </w:tabs>
        <w:spacing w:line="360" w:lineRule="auto"/>
        <w:ind w:left="993"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d) Las siguientes re</w:t>
      </w:r>
      <w:r w:rsidR="00C01062" w:rsidRPr="0089569C">
        <w:rPr>
          <w:rFonts w:ascii="Times New Roman" w:hAnsi="Times New Roman" w:cs="Times New Roman"/>
          <w:b w:val="0"/>
          <w:bCs w:val="0"/>
          <w:sz w:val="24"/>
          <w:szCs w:val="24"/>
          <w:lang w:val="es-PE"/>
        </w:rPr>
        <w:t>incidencias</w:t>
      </w:r>
      <w:r w:rsidRPr="0089569C">
        <w:rPr>
          <w:rFonts w:ascii="Times New Roman" w:hAnsi="Times New Roman" w:cs="Times New Roman"/>
          <w:b w:val="0"/>
          <w:bCs w:val="0"/>
          <w:sz w:val="24"/>
          <w:szCs w:val="24"/>
          <w:lang w:val="es-PE"/>
        </w:rPr>
        <w:t xml:space="preserve"> durante el año, son sancionados previo proceso administrativo.</w:t>
      </w:r>
    </w:p>
    <w:p w14:paraId="657741D6" w14:textId="2C403639" w:rsidR="0073709C" w:rsidRPr="0089569C" w:rsidRDefault="00C01062" w:rsidP="00855E79">
      <w:pPr>
        <w:pStyle w:val="Ttulo1"/>
        <w:tabs>
          <w:tab w:val="left" w:pos="0"/>
          <w:tab w:val="left" w:pos="567"/>
          <w:tab w:val="left" w:pos="1134"/>
          <w:tab w:val="left" w:pos="1276"/>
          <w:tab w:val="left" w:pos="1560"/>
          <w:tab w:val="left" w:pos="2268"/>
        </w:tabs>
        <w:spacing w:line="360" w:lineRule="auto"/>
        <w:ind w:left="567" w:hanging="567"/>
        <w:contextualSpacing/>
        <w:mirrorIndents/>
        <w:rPr>
          <w:rFonts w:ascii="Times New Roman" w:hAnsi="Times New Roman" w:cs="Times New Roman"/>
          <w:i/>
          <w:iCs/>
          <w:sz w:val="24"/>
          <w:szCs w:val="24"/>
          <w:lang w:val="es-PE"/>
        </w:rPr>
      </w:pPr>
      <w:r w:rsidRPr="0089569C">
        <w:rPr>
          <w:rFonts w:ascii="Times New Roman" w:hAnsi="Times New Roman" w:cs="Times New Roman"/>
          <w:sz w:val="24"/>
          <w:szCs w:val="24"/>
          <w:lang w:val="es-PE"/>
        </w:rPr>
        <w:t>47.</w:t>
      </w:r>
      <w:r w:rsidR="00637984" w:rsidRPr="0089569C">
        <w:rPr>
          <w:rFonts w:ascii="Times New Roman" w:hAnsi="Times New Roman" w:cs="Times New Roman"/>
          <w:sz w:val="24"/>
          <w:szCs w:val="24"/>
          <w:lang w:val="es-PE"/>
        </w:rPr>
        <w:t>2</w:t>
      </w:r>
      <w:r w:rsidRPr="0089569C">
        <w:rPr>
          <w:rFonts w:ascii="Times New Roman" w:hAnsi="Times New Roman" w:cs="Times New Roman"/>
          <w:b w:val="0"/>
          <w:bCs w:val="0"/>
          <w:sz w:val="24"/>
          <w:szCs w:val="24"/>
          <w:lang w:val="es-PE"/>
        </w:rPr>
        <w:t>.</w:t>
      </w:r>
      <w:r w:rsidRPr="0089569C">
        <w:rPr>
          <w:rFonts w:ascii="Times New Roman" w:hAnsi="Times New Roman" w:cs="Times New Roman"/>
          <w:b w:val="0"/>
          <w:bCs w:val="0"/>
          <w:sz w:val="24"/>
          <w:szCs w:val="24"/>
          <w:lang w:val="es-PE"/>
        </w:rPr>
        <w:tab/>
      </w:r>
      <w:r w:rsidR="0073709C" w:rsidRPr="0089569C">
        <w:rPr>
          <w:rFonts w:ascii="Times New Roman" w:hAnsi="Times New Roman" w:cs="Times New Roman"/>
          <w:sz w:val="24"/>
          <w:szCs w:val="24"/>
          <w:lang w:val="es-PE"/>
        </w:rPr>
        <w:t>Por a</w:t>
      </w:r>
      <w:r w:rsidR="00F56D94" w:rsidRPr="0089569C">
        <w:rPr>
          <w:rFonts w:ascii="Times New Roman" w:hAnsi="Times New Roman" w:cs="Times New Roman"/>
          <w:sz w:val="24"/>
          <w:szCs w:val="24"/>
          <w:lang w:val="es-PE"/>
        </w:rPr>
        <w:t>usentarse de</w:t>
      </w:r>
      <w:r w:rsidR="0073709C" w:rsidRPr="0089569C">
        <w:rPr>
          <w:rFonts w:ascii="Times New Roman" w:hAnsi="Times New Roman" w:cs="Times New Roman"/>
          <w:sz w:val="24"/>
          <w:szCs w:val="24"/>
          <w:lang w:val="es-PE"/>
        </w:rPr>
        <w:t xml:space="preserve"> su puesto de trabajo durante su jornada laboral, sin </w:t>
      </w:r>
      <w:r w:rsidRPr="0089569C">
        <w:rPr>
          <w:rFonts w:ascii="Times New Roman" w:hAnsi="Times New Roman" w:cs="Times New Roman"/>
          <w:sz w:val="24"/>
          <w:szCs w:val="24"/>
          <w:lang w:val="es-PE"/>
        </w:rPr>
        <w:t xml:space="preserve">la </w:t>
      </w:r>
      <w:r w:rsidR="0073709C" w:rsidRPr="0089569C">
        <w:rPr>
          <w:rFonts w:ascii="Times New Roman" w:hAnsi="Times New Roman" w:cs="Times New Roman"/>
          <w:sz w:val="24"/>
          <w:szCs w:val="24"/>
          <w:lang w:val="es-PE"/>
        </w:rPr>
        <w:t>autorización del jefe de</w:t>
      </w:r>
      <w:r w:rsidR="00D2118A" w:rsidRPr="0089569C">
        <w:rPr>
          <w:rFonts w:ascii="Times New Roman" w:hAnsi="Times New Roman" w:cs="Times New Roman"/>
          <w:sz w:val="24"/>
          <w:szCs w:val="24"/>
          <w:lang w:val="es-PE"/>
        </w:rPr>
        <w:t xml:space="preserve">l área </w:t>
      </w:r>
      <w:r w:rsidR="0073709C" w:rsidRPr="0089569C">
        <w:rPr>
          <w:rFonts w:ascii="Times New Roman" w:hAnsi="Times New Roman" w:cs="Times New Roman"/>
          <w:sz w:val="24"/>
          <w:szCs w:val="24"/>
          <w:lang w:val="es-PE"/>
        </w:rPr>
        <w:t xml:space="preserve">de </w:t>
      </w:r>
      <w:r w:rsidR="00637984" w:rsidRPr="0089569C">
        <w:rPr>
          <w:rFonts w:ascii="Times New Roman" w:hAnsi="Times New Roman" w:cs="Times New Roman"/>
          <w:sz w:val="24"/>
          <w:szCs w:val="24"/>
          <w:lang w:val="es-PE"/>
        </w:rPr>
        <w:t>a</w:t>
      </w:r>
      <w:r w:rsidR="0073709C" w:rsidRPr="0089569C">
        <w:rPr>
          <w:rFonts w:ascii="Times New Roman" w:hAnsi="Times New Roman" w:cs="Times New Roman"/>
          <w:sz w:val="24"/>
          <w:szCs w:val="24"/>
          <w:lang w:val="es-PE"/>
        </w:rPr>
        <w:t>dministración</w:t>
      </w:r>
      <w:r w:rsidR="00637984" w:rsidRPr="0089569C">
        <w:rPr>
          <w:rFonts w:ascii="Times New Roman" w:hAnsi="Times New Roman" w:cs="Times New Roman"/>
          <w:sz w:val="24"/>
          <w:szCs w:val="24"/>
          <w:lang w:val="es-PE"/>
        </w:rPr>
        <w:t xml:space="preserve"> y/o director general</w:t>
      </w:r>
      <w:r w:rsidR="0073709C" w:rsidRPr="0089569C">
        <w:rPr>
          <w:rFonts w:ascii="Times New Roman" w:hAnsi="Times New Roman" w:cs="Times New Roman"/>
          <w:sz w:val="24"/>
          <w:szCs w:val="24"/>
          <w:lang w:val="es-PE"/>
        </w:rPr>
        <w:t>.</w:t>
      </w:r>
    </w:p>
    <w:p w14:paraId="2B25A92D" w14:textId="5D464C31" w:rsidR="0073709C" w:rsidRPr="0089569C" w:rsidRDefault="0073709C" w:rsidP="00855E79">
      <w:pPr>
        <w:pStyle w:val="Ttulo1"/>
        <w:tabs>
          <w:tab w:val="left" w:pos="851"/>
          <w:tab w:val="left" w:pos="1134"/>
          <w:tab w:val="left" w:pos="1276"/>
          <w:tab w:val="left" w:pos="1560"/>
          <w:tab w:val="left" w:pos="2268"/>
        </w:tabs>
        <w:spacing w:line="360" w:lineRule="auto"/>
        <w:ind w:left="851"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a) Primera vez llamada de atención por el jefe de</w:t>
      </w:r>
      <w:r w:rsidR="00D2118A" w:rsidRPr="0089569C">
        <w:rPr>
          <w:rFonts w:ascii="Times New Roman" w:hAnsi="Times New Roman" w:cs="Times New Roman"/>
          <w:b w:val="0"/>
          <w:bCs w:val="0"/>
          <w:sz w:val="24"/>
          <w:szCs w:val="24"/>
          <w:lang w:val="es-PE"/>
        </w:rPr>
        <w:t xml:space="preserve">l área </w:t>
      </w:r>
      <w:r w:rsidRPr="0089569C">
        <w:rPr>
          <w:rFonts w:ascii="Times New Roman" w:hAnsi="Times New Roman" w:cs="Times New Roman"/>
          <w:b w:val="0"/>
          <w:bCs w:val="0"/>
          <w:sz w:val="24"/>
          <w:szCs w:val="24"/>
          <w:lang w:val="es-PE"/>
        </w:rPr>
        <w:t>de Administración.</w:t>
      </w:r>
    </w:p>
    <w:p w14:paraId="5ED7F58B" w14:textId="79620989" w:rsidR="0073709C" w:rsidRPr="0089569C" w:rsidRDefault="0073709C" w:rsidP="00855E79">
      <w:pPr>
        <w:pStyle w:val="Ttulo1"/>
        <w:tabs>
          <w:tab w:val="left" w:pos="851"/>
          <w:tab w:val="left" w:pos="1134"/>
          <w:tab w:val="left" w:pos="1276"/>
          <w:tab w:val="left" w:pos="1560"/>
          <w:tab w:val="left" w:pos="2268"/>
        </w:tabs>
        <w:spacing w:line="360" w:lineRule="auto"/>
        <w:ind w:left="851"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 xml:space="preserve">b) Primera reincidencia, Amonestación escrita, suscrita por el director, previo informe del </w:t>
      </w:r>
      <w:r w:rsidR="00D2118A" w:rsidRPr="0089569C">
        <w:rPr>
          <w:rFonts w:ascii="Times New Roman" w:hAnsi="Times New Roman" w:cs="Times New Roman"/>
          <w:b w:val="0"/>
          <w:bCs w:val="0"/>
          <w:sz w:val="24"/>
          <w:szCs w:val="24"/>
          <w:lang w:val="es-PE"/>
        </w:rPr>
        <w:t>jefe del área de Administración.</w:t>
      </w:r>
    </w:p>
    <w:p w14:paraId="1DF3B94E" w14:textId="52B0A079" w:rsidR="0073709C" w:rsidRPr="0089569C" w:rsidRDefault="0073709C" w:rsidP="00855E79">
      <w:pPr>
        <w:pStyle w:val="Ttulo1"/>
        <w:tabs>
          <w:tab w:val="left" w:pos="851"/>
          <w:tab w:val="left" w:pos="1134"/>
          <w:tab w:val="left" w:pos="1276"/>
          <w:tab w:val="left" w:pos="1560"/>
          <w:tab w:val="left" w:pos="2268"/>
        </w:tabs>
        <w:spacing w:line="360" w:lineRule="auto"/>
        <w:ind w:left="851"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 xml:space="preserve">c) Segunda reincidencia, suspensión de </w:t>
      </w:r>
      <w:r w:rsidR="00F56D94" w:rsidRPr="0089569C">
        <w:rPr>
          <w:rFonts w:ascii="Times New Roman" w:hAnsi="Times New Roman" w:cs="Times New Roman"/>
          <w:b w:val="0"/>
          <w:bCs w:val="0"/>
          <w:sz w:val="24"/>
          <w:szCs w:val="24"/>
          <w:lang w:val="es-PE"/>
        </w:rPr>
        <w:t>uno (</w:t>
      </w:r>
      <w:r w:rsidRPr="0089569C">
        <w:rPr>
          <w:rFonts w:ascii="Times New Roman" w:hAnsi="Times New Roman" w:cs="Times New Roman"/>
          <w:b w:val="0"/>
          <w:bCs w:val="0"/>
          <w:sz w:val="24"/>
          <w:szCs w:val="24"/>
          <w:lang w:val="es-PE"/>
        </w:rPr>
        <w:t>1</w:t>
      </w:r>
      <w:r w:rsidR="00F56D94" w:rsidRPr="0089569C">
        <w:rPr>
          <w:rFonts w:ascii="Times New Roman" w:hAnsi="Times New Roman" w:cs="Times New Roman"/>
          <w:b w:val="0"/>
          <w:bCs w:val="0"/>
          <w:sz w:val="24"/>
          <w:szCs w:val="24"/>
          <w:lang w:val="es-PE"/>
        </w:rPr>
        <w:t>)</w:t>
      </w:r>
      <w:r w:rsidRPr="0089569C">
        <w:rPr>
          <w:rFonts w:ascii="Times New Roman" w:hAnsi="Times New Roman" w:cs="Times New Roman"/>
          <w:b w:val="0"/>
          <w:bCs w:val="0"/>
          <w:sz w:val="24"/>
          <w:szCs w:val="24"/>
          <w:lang w:val="es-PE"/>
        </w:rPr>
        <w:t xml:space="preserve"> a </w:t>
      </w:r>
      <w:r w:rsidR="00F56D94" w:rsidRPr="0089569C">
        <w:rPr>
          <w:rFonts w:ascii="Times New Roman" w:hAnsi="Times New Roman" w:cs="Times New Roman"/>
          <w:b w:val="0"/>
          <w:bCs w:val="0"/>
          <w:sz w:val="24"/>
          <w:szCs w:val="24"/>
          <w:lang w:val="es-PE"/>
        </w:rPr>
        <w:t>diez (</w:t>
      </w:r>
      <w:r w:rsidRPr="0089569C">
        <w:rPr>
          <w:rFonts w:ascii="Times New Roman" w:hAnsi="Times New Roman" w:cs="Times New Roman"/>
          <w:b w:val="0"/>
          <w:bCs w:val="0"/>
          <w:sz w:val="24"/>
          <w:szCs w:val="24"/>
          <w:lang w:val="es-PE"/>
        </w:rPr>
        <w:t>10</w:t>
      </w:r>
      <w:r w:rsidR="00F56D94" w:rsidRPr="0089569C">
        <w:rPr>
          <w:rFonts w:ascii="Times New Roman" w:hAnsi="Times New Roman" w:cs="Times New Roman"/>
          <w:b w:val="0"/>
          <w:bCs w:val="0"/>
          <w:sz w:val="24"/>
          <w:szCs w:val="24"/>
          <w:lang w:val="es-PE"/>
        </w:rPr>
        <w:t>)</w:t>
      </w:r>
      <w:r w:rsidRPr="0089569C">
        <w:rPr>
          <w:rFonts w:ascii="Times New Roman" w:hAnsi="Times New Roman" w:cs="Times New Roman"/>
          <w:b w:val="0"/>
          <w:bCs w:val="0"/>
          <w:sz w:val="24"/>
          <w:szCs w:val="24"/>
          <w:lang w:val="es-PE"/>
        </w:rPr>
        <w:t xml:space="preserve"> días</w:t>
      </w:r>
      <w:r w:rsidR="00E142A9" w:rsidRPr="0089569C">
        <w:rPr>
          <w:rFonts w:ascii="Times New Roman" w:hAnsi="Times New Roman" w:cs="Times New Roman"/>
          <w:b w:val="0"/>
          <w:bCs w:val="0"/>
          <w:sz w:val="24"/>
          <w:szCs w:val="24"/>
          <w:lang w:val="es-PE"/>
        </w:rPr>
        <w:t>, previo proceso administrativo.</w:t>
      </w:r>
    </w:p>
    <w:p w14:paraId="2A1896B7" w14:textId="77777777" w:rsidR="0073709C" w:rsidRPr="0089569C" w:rsidRDefault="0073709C" w:rsidP="00855E79">
      <w:pPr>
        <w:pStyle w:val="Ttulo1"/>
        <w:tabs>
          <w:tab w:val="left" w:pos="851"/>
          <w:tab w:val="left" w:pos="1134"/>
          <w:tab w:val="left" w:pos="1276"/>
          <w:tab w:val="left" w:pos="1560"/>
          <w:tab w:val="left" w:pos="2268"/>
        </w:tabs>
        <w:spacing w:line="360" w:lineRule="auto"/>
        <w:ind w:left="851"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d) La posterior reincidencia, implica el cese temporal hasta por un año, previo proceso administrativo.</w:t>
      </w:r>
    </w:p>
    <w:p w14:paraId="0C5AB8DC" w14:textId="5EAEB74D" w:rsidR="0073709C" w:rsidRPr="0089569C" w:rsidRDefault="00637984" w:rsidP="00855E79">
      <w:pPr>
        <w:pStyle w:val="Ttulo1"/>
        <w:tabs>
          <w:tab w:val="left" w:pos="0"/>
          <w:tab w:val="left" w:pos="426"/>
          <w:tab w:val="left" w:pos="851"/>
          <w:tab w:val="left" w:pos="1134"/>
          <w:tab w:val="left" w:pos="1276"/>
          <w:tab w:val="left" w:pos="1560"/>
          <w:tab w:val="left" w:pos="2268"/>
        </w:tabs>
        <w:spacing w:line="360" w:lineRule="auto"/>
        <w:ind w:left="0"/>
        <w:contextualSpacing/>
        <w:mirrorIndents/>
        <w:rPr>
          <w:rFonts w:ascii="Times New Roman" w:hAnsi="Times New Roman" w:cs="Times New Roman"/>
          <w:b w:val="0"/>
          <w:bCs w:val="0"/>
          <w:sz w:val="24"/>
          <w:szCs w:val="24"/>
          <w:lang w:val="es-PE"/>
        </w:rPr>
      </w:pPr>
      <w:r w:rsidRPr="0089569C">
        <w:rPr>
          <w:rFonts w:ascii="Times New Roman" w:hAnsi="Times New Roman" w:cs="Times New Roman"/>
          <w:sz w:val="24"/>
          <w:szCs w:val="24"/>
          <w:lang w:val="es-PE"/>
        </w:rPr>
        <w:t>47.3.</w:t>
      </w:r>
      <w:r w:rsidR="0073709C" w:rsidRPr="0089569C">
        <w:rPr>
          <w:rFonts w:ascii="Times New Roman" w:hAnsi="Times New Roman" w:cs="Times New Roman"/>
          <w:b w:val="0"/>
          <w:bCs w:val="0"/>
          <w:sz w:val="24"/>
          <w:szCs w:val="24"/>
          <w:lang w:val="es-PE"/>
        </w:rPr>
        <w:t xml:space="preserve"> </w:t>
      </w:r>
      <w:r w:rsidR="0073709C" w:rsidRPr="0089569C">
        <w:rPr>
          <w:rFonts w:ascii="Times New Roman" w:hAnsi="Times New Roman" w:cs="Times New Roman"/>
          <w:sz w:val="24"/>
          <w:szCs w:val="24"/>
          <w:lang w:val="es-PE"/>
        </w:rPr>
        <w:t>Registrar indebidamente la asistencia diaria.</w:t>
      </w:r>
    </w:p>
    <w:p w14:paraId="0F728340" w14:textId="77777777" w:rsidR="0073709C" w:rsidRPr="0089569C" w:rsidRDefault="0073709C" w:rsidP="00855E79">
      <w:pPr>
        <w:pStyle w:val="Ttulo1"/>
        <w:tabs>
          <w:tab w:val="left" w:pos="426"/>
          <w:tab w:val="left" w:pos="851"/>
          <w:tab w:val="left" w:pos="993"/>
          <w:tab w:val="left" w:pos="1134"/>
          <w:tab w:val="left" w:pos="1276"/>
          <w:tab w:val="left" w:pos="1560"/>
          <w:tab w:val="left" w:pos="2268"/>
        </w:tabs>
        <w:spacing w:line="360" w:lineRule="auto"/>
        <w:ind w:left="851"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a) Primera vez, memorándum con el correspondiente informe.</w:t>
      </w:r>
    </w:p>
    <w:p w14:paraId="3721F1FC" w14:textId="77777777" w:rsidR="0073709C" w:rsidRPr="0089569C" w:rsidRDefault="0073709C" w:rsidP="00855E79">
      <w:pPr>
        <w:pStyle w:val="Ttulo1"/>
        <w:tabs>
          <w:tab w:val="left" w:pos="426"/>
          <w:tab w:val="left" w:pos="851"/>
          <w:tab w:val="left" w:pos="993"/>
          <w:tab w:val="left" w:pos="1134"/>
          <w:tab w:val="left" w:pos="1276"/>
          <w:tab w:val="left" w:pos="1560"/>
          <w:tab w:val="left" w:pos="2268"/>
        </w:tabs>
        <w:spacing w:line="360" w:lineRule="auto"/>
        <w:ind w:left="851"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b) Primera reincidencia, suspensión hasta con treinta (30) días, sin goce de remuneraciones, oficializada con Resolución Directoral.</w:t>
      </w:r>
    </w:p>
    <w:p w14:paraId="2C4D322E" w14:textId="77777777" w:rsidR="0073709C" w:rsidRPr="0089569C" w:rsidRDefault="0073709C" w:rsidP="00855E79">
      <w:pPr>
        <w:pStyle w:val="Ttulo1"/>
        <w:tabs>
          <w:tab w:val="left" w:pos="426"/>
          <w:tab w:val="left" w:pos="851"/>
          <w:tab w:val="left" w:pos="993"/>
          <w:tab w:val="left" w:pos="1134"/>
          <w:tab w:val="left" w:pos="1276"/>
          <w:tab w:val="left" w:pos="1560"/>
          <w:tab w:val="left" w:pos="2268"/>
        </w:tabs>
        <w:spacing w:line="360" w:lineRule="auto"/>
        <w:ind w:left="851"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c) Segunda reincidencia, cese temporal del cargo, hasta por un año, sin goce de remuneraciones, previo proceso administrativo.</w:t>
      </w:r>
    </w:p>
    <w:p w14:paraId="288ADC30" w14:textId="74E220CA" w:rsidR="0073709C" w:rsidRPr="0089569C" w:rsidRDefault="009E13B5" w:rsidP="00855E79">
      <w:pPr>
        <w:pStyle w:val="Ttulo1"/>
        <w:tabs>
          <w:tab w:val="left" w:pos="0"/>
          <w:tab w:val="left" w:pos="426"/>
          <w:tab w:val="left" w:pos="851"/>
          <w:tab w:val="left" w:pos="1134"/>
          <w:tab w:val="left" w:pos="1276"/>
          <w:tab w:val="left" w:pos="1560"/>
          <w:tab w:val="left" w:pos="2268"/>
        </w:tabs>
        <w:spacing w:line="360" w:lineRule="auto"/>
        <w:ind w:left="0"/>
        <w:contextualSpacing/>
        <w:mirrorIndents/>
        <w:rPr>
          <w:rFonts w:ascii="Times New Roman" w:hAnsi="Times New Roman" w:cs="Times New Roman"/>
          <w:b w:val="0"/>
          <w:bCs w:val="0"/>
          <w:sz w:val="24"/>
          <w:szCs w:val="24"/>
          <w:lang w:val="es-PE"/>
        </w:rPr>
      </w:pPr>
      <w:r w:rsidRPr="0089569C">
        <w:rPr>
          <w:rFonts w:ascii="Times New Roman" w:hAnsi="Times New Roman" w:cs="Times New Roman"/>
          <w:sz w:val="24"/>
          <w:szCs w:val="24"/>
          <w:lang w:val="es-PE"/>
        </w:rPr>
        <w:t>47.4.</w:t>
      </w:r>
      <w:r w:rsidRPr="0089569C">
        <w:rPr>
          <w:rFonts w:ascii="Times New Roman" w:hAnsi="Times New Roman" w:cs="Times New Roman"/>
          <w:b w:val="0"/>
          <w:bCs w:val="0"/>
          <w:sz w:val="24"/>
          <w:szCs w:val="24"/>
          <w:lang w:val="es-PE"/>
        </w:rPr>
        <w:t xml:space="preserve"> </w:t>
      </w:r>
      <w:r w:rsidR="0073709C" w:rsidRPr="0089569C">
        <w:rPr>
          <w:rFonts w:ascii="Times New Roman" w:hAnsi="Times New Roman" w:cs="Times New Roman"/>
          <w:sz w:val="24"/>
          <w:szCs w:val="24"/>
          <w:lang w:val="es-PE"/>
        </w:rPr>
        <w:t>Abandono de cargo.</w:t>
      </w:r>
    </w:p>
    <w:p w14:paraId="722DF03B" w14:textId="7929D6BB" w:rsidR="0073709C" w:rsidRPr="0089569C" w:rsidRDefault="009E13B5" w:rsidP="00855E79">
      <w:pPr>
        <w:pStyle w:val="Ttulo1"/>
        <w:tabs>
          <w:tab w:val="left" w:pos="426"/>
          <w:tab w:val="left" w:pos="851"/>
          <w:tab w:val="left" w:pos="1134"/>
          <w:tab w:val="left" w:pos="1276"/>
          <w:tab w:val="left" w:pos="1560"/>
          <w:tab w:val="left" w:pos="2268"/>
        </w:tabs>
        <w:spacing w:line="360" w:lineRule="auto"/>
        <w:ind w:left="851"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 xml:space="preserve">a) </w:t>
      </w:r>
      <w:r w:rsidR="0073709C" w:rsidRPr="0089569C">
        <w:rPr>
          <w:rFonts w:ascii="Times New Roman" w:hAnsi="Times New Roman" w:cs="Times New Roman"/>
          <w:b w:val="0"/>
          <w:bCs w:val="0"/>
          <w:sz w:val="24"/>
          <w:szCs w:val="24"/>
          <w:lang w:val="es-PE"/>
        </w:rPr>
        <w:t xml:space="preserve">El cese por abandono de cargo se produce por ausencia injustificada de </w:t>
      </w:r>
      <w:r w:rsidR="008F0765" w:rsidRPr="0089569C">
        <w:rPr>
          <w:rFonts w:ascii="Times New Roman" w:hAnsi="Times New Roman" w:cs="Times New Roman"/>
          <w:b w:val="0"/>
          <w:bCs w:val="0"/>
          <w:sz w:val="24"/>
          <w:szCs w:val="24"/>
          <w:lang w:val="es-PE"/>
        </w:rPr>
        <w:t xml:space="preserve">tres (3) días consecutivos o </w:t>
      </w:r>
      <w:r w:rsidR="0073709C" w:rsidRPr="0089569C">
        <w:rPr>
          <w:rFonts w:ascii="Times New Roman" w:hAnsi="Times New Roman" w:cs="Times New Roman"/>
          <w:b w:val="0"/>
          <w:bCs w:val="0"/>
          <w:sz w:val="24"/>
          <w:szCs w:val="24"/>
          <w:lang w:val="es-PE"/>
        </w:rPr>
        <w:t xml:space="preserve">cinco (5) días </w:t>
      </w:r>
      <w:r w:rsidR="008F0765" w:rsidRPr="0089569C">
        <w:rPr>
          <w:rFonts w:ascii="Times New Roman" w:hAnsi="Times New Roman" w:cs="Times New Roman"/>
          <w:b w:val="0"/>
          <w:bCs w:val="0"/>
          <w:sz w:val="24"/>
          <w:szCs w:val="24"/>
          <w:lang w:val="es-PE"/>
        </w:rPr>
        <w:t xml:space="preserve">no </w:t>
      </w:r>
      <w:r w:rsidR="0073709C" w:rsidRPr="0089569C">
        <w:rPr>
          <w:rFonts w:ascii="Times New Roman" w:hAnsi="Times New Roman" w:cs="Times New Roman"/>
          <w:b w:val="0"/>
          <w:bCs w:val="0"/>
          <w:sz w:val="24"/>
          <w:szCs w:val="24"/>
          <w:lang w:val="es-PE"/>
        </w:rPr>
        <w:t>consecutivos</w:t>
      </w:r>
      <w:r w:rsidR="008F0765" w:rsidRPr="0089569C">
        <w:rPr>
          <w:rFonts w:ascii="Times New Roman" w:hAnsi="Times New Roman" w:cs="Times New Roman"/>
          <w:b w:val="0"/>
          <w:bCs w:val="0"/>
          <w:sz w:val="24"/>
          <w:szCs w:val="24"/>
          <w:lang w:val="es-PE"/>
        </w:rPr>
        <w:t xml:space="preserve"> en un periodo de treinta (30) días calendarios</w:t>
      </w:r>
      <w:r w:rsidR="0073709C" w:rsidRPr="0089569C">
        <w:rPr>
          <w:rFonts w:ascii="Times New Roman" w:hAnsi="Times New Roman" w:cs="Times New Roman"/>
          <w:b w:val="0"/>
          <w:bCs w:val="0"/>
          <w:sz w:val="24"/>
          <w:szCs w:val="24"/>
          <w:lang w:val="es-PE"/>
        </w:rPr>
        <w:t xml:space="preserve"> o más de quince (15) días no consecutivos en un periodo de ciento ochenta (180) días calendarios.</w:t>
      </w:r>
    </w:p>
    <w:p w14:paraId="3A4E1B1B" w14:textId="60E3E0D9" w:rsidR="00535610" w:rsidRPr="0089569C" w:rsidRDefault="009E13B5" w:rsidP="00855E79">
      <w:pPr>
        <w:pStyle w:val="Ttulo1"/>
        <w:tabs>
          <w:tab w:val="left" w:pos="426"/>
          <w:tab w:val="left" w:pos="851"/>
          <w:tab w:val="left" w:pos="1134"/>
          <w:tab w:val="left" w:pos="1276"/>
          <w:tab w:val="left" w:pos="1560"/>
          <w:tab w:val="left" w:pos="2268"/>
        </w:tabs>
        <w:spacing w:line="360" w:lineRule="auto"/>
        <w:ind w:left="851" w:hanging="284"/>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 xml:space="preserve">b) </w:t>
      </w:r>
      <w:r w:rsidR="0073709C" w:rsidRPr="0089569C">
        <w:rPr>
          <w:rFonts w:ascii="Times New Roman" w:hAnsi="Times New Roman" w:cs="Times New Roman"/>
          <w:b w:val="0"/>
          <w:bCs w:val="0"/>
          <w:sz w:val="24"/>
          <w:szCs w:val="24"/>
          <w:lang w:val="es-PE"/>
        </w:rPr>
        <w:t xml:space="preserve">Cuando se incurra en abandono injustificado de cargo será cesado temporalmente </w:t>
      </w:r>
      <w:r w:rsidR="0073709C" w:rsidRPr="0089569C">
        <w:rPr>
          <w:rFonts w:ascii="Times New Roman" w:hAnsi="Times New Roman" w:cs="Times New Roman"/>
          <w:b w:val="0"/>
          <w:bCs w:val="0"/>
          <w:sz w:val="24"/>
          <w:szCs w:val="24"/>
          <w:lang w:val="es-PE"/>
        </w:rPr>
        <w:lastRenderedPageBreak/>
        <w:t>hasta por un año, previo proceso administrativo, según la normatividad vigente.</w:t>
      </w:r>
    </w:p>
    <w:p w14:paraId="69B11775" w14:textId="77777777" w:rsidR="00CB5B01" w:rsidRPr="0089569C" w:rsidRDefault="00CB5B01" w:rsidP="00855E79">
      <w:pPr>
        <w:pStyle w:val="Ttulo1"/>
        <w:tabs>
          <w:tab w:val="left" w:pos="426"/>
          <w:tab w:val="left" w:pos="851"/>
          <w:tab w:val="left" w:pos="1134"/>
          <w:tab w:val="left" w:pos="1276"/>
          <w:tab w:val="left" w:pos="1560"/>
          <w:tab w:val="left" w:pos="2268"/>
        </w:tabs>
        <w:spacing w:line="360" w:lineRule="auto"/>
        <w:ind w:left="851" w:hanging="284"/>
        <w:contextualSpacing/>
        <w:mirrorIndents/>
        <w:rPr>
          <w:rFonts w:ascii="Times New Roman" w:hAnsi="Times New Roman" w:cs="Times New Roman"/>
          <w:b w:val="0"/>
          <w:bCs w:val="0"/>
          <w:sz w:val="24"/>
          <w:szCs w:val="24"/>
          <w:lang w:val="es-PE"/>
        </w:rPr>
      </w:pPr>
    </w:p>
    <w:p w14:paraId="2BEEE2FE" w14:textId="77777777" w:rsidR="00651F92" w:rsidRPr="0089569C" w:rsidRDefault="00651F92" w:rsidP="00855E79">
      <w:pPr>
        <w:pStyle w:val="Ttulo1"/>
        <w:tabs>
          <w:tab w:val="left" w:pos="426"/>
          <w:tab w:val="left" w:pos="851"/>
          <w:tab w:val="left" w:pos="1134"/>
          <w:tab w:val="left" w:pos="1276"/>
          <w:tab w:val="left" w:pos="1560"/>
          <w:tab w:val="left" w:pos="2268"/>
        </w:tabs>
        <w:spacing w:line="360" w:lineRule="auto"/>
        <w:ind w:left="851" w:hanging="284"/>
        <w:contextualSpacing/>
        <w:mirrorIndents/>
        <w:rPr>
          <w:rFonts w:ascii="Times New Roman" w:hAnsi="Times New Roman" w:cs="Times New Roman"/>
          <w:b w:val="0"/>
          <w:bCs w:val="0"/>
          <w:sz w:val="24"/>
          <w:szCs w:val="24"/>
          <w:lang w:val="es-PE"/>
        </w:rPr>
      </w:pPr>
    </w:p>
    <w:p w14:paraId="00ADACA4" w14:textId="77777777" w:rsidR="00651F92" w:rsidRPr="0089569C" w:rsidRDefault="00651F92" w:rsidP="00855E79">
      <w:pPr>
        <w:pStyle w:val="Ttulo1"/>
        <w:tabs>
          <w:tab w:val="left" w:pos="426"/>
          <w:tab w:val="left" w:pos="851"/>
          <w:tab w:val="left" w:pos="1134"/>
          <w:tab w:val="left" w:pos="1276"/>
          <w:tab w:val="left" w:pos="1560"/>
          <w:tab w:val="left" w:pos="2268"/>
        </w:tabs>
        <w:spacing w:line="360" w:lineRule="auto"/>
        <w:ind w:left="851" w:hanging="284"/>
        <w:contextualSpacing/>
        <w:mirrorIndents/>
        <w:rPr>
          <w:rFonts w:ascii="Times New Roman" w:hAnsi="Times New Roman" w:cs="Times New Roman"/>
          <w:b w:val="0"/>
          <w:bCs w:val="0"/>
          <w:sz w:val="24"/>
          <w:szCs w:val="24"/>
          <w:lang w:val="es-PE"/>
        </w:rPr>
      </w:pPr>
    </w:p>
    <w:p w14:paraId="11E97F61" w14:textId="77777777" w:rsidR="00651F92" w:rsidRPr="0089569C" w:rsidRDefault="00651F92" w:rsidP="00855E79">
      <w:pPr>
        <w:pStyle w:val="Ttulo1"/>
        <w:tabs>
          <w:tab w:val="left" w:pos="426"/>
          <w:tab w:val="left" w:pos="851"/>
          <w:tab w:val="left" w:pos="1134"/>
          <w:tab w:val="left" w:pos="1276"/>
          <w:tab w:val="left" w:pos="1560"/>
          <w:tab w:val="left" w:pos="2268"/>
        </w:tabs>
        <w:spacing w:line="360" w:lineRule="auto"/>
        <w:ind w:left="851" w:hanging="284"/>
        <w:contextualSpacing/>
        <w:mirrorIndents/>
        <w:rPr>
          <w:rFonts w:ascii="Times New Roman" w:hAnsi="Times New Roman" w:cs="Times New Roman"/>
          <w:b w:val="0"/>
          <w:bCs w:val="0"/>
          <w:sz w:val="24"/>
          <w:szCs w:val="24"/>
          <w:lang w:val="es-PE"/>
        </w:rPr>
      </w:pPr>
    </w:p>
    <w:p w14:paraId="7A8E71F4" w14:textId="6EB99962" w:rsidR="00714476" w:rsidRPr="0089569C" w:rsidRDefault="00714476" w:rsidP="00855E79">
      <w:pPr>
        <w:pStyle w:val="Ttulo1"/>
        <w:tabs>
          <w:tab w:val="left" w:pos="284"/>
          <w:tab w:val="left" w:pos="709"/>
          <w:tab w:val="left" w:pos="1134"/>
          <w:tab w:val="left" w:pos="1560"/>
          <w:tab w:val="left" w:pos="1985"/>
          <w:tab w:val="left" w:pos="2410"/>
        </w:tabs>
        <w:spacing w:line="360" w:lineRule="auto"/>
        <w:ind w:left="0"/>
        <w:contextualSpacing/>
        <w:mirrorIndents/>
        <w:jc w:val="center"/>
        <w:rPr>
          <w:rFonts w:ascii="Times New Roman" w:hAnsi="Times New Roman" w:cs="Times New Roman"/>
          <w:b w:val="0"/>
          <w:bCs w:val="0"/>
          <w:color w:val="FF0000"/>
          <w:sz w:val="24"/>
          <w:szCs w:val="24"/>
          <w:lang w:val="es-PE"/>
        </w:rPr>
      </w:pPr>
      <w:r w:rsidRPr="0089569C">
        <w:rPr>
          <w:rFonts w:ascii="Times New Roman" w:hAnsi="Times New Roman" w:cs="Times New Roman"/>
          <w:sz w:val="24"/>
          <w:szCs w:val="24"/>
          <w:lang w:val="es-PE"/>
        </w:rPr>
        <w:t>TÍTULO</w:t>
      </w:r>
      <w:r w:rsidRPr="0089569C">
        <w:rPr>
          <w:rFonts w:ascii="Times New Roman" w:hAnsi="Times New Roman" w:cs="Times New Roman"/>
          <w:spacing w:val="-5"/>
          <w:sz w:val="24"/>
          <w:szCs w:val="24"/>
          <w:lang w:val="es-PE"/>
        </w:rPr>
        <w:t xml:space="preserve"> </w:t>
      </w:r>
      <w:r w:rsidRPr="0089569C">
        <w:rPr>
          <w:rFonts w:ascii="Times New Roman" w:hAnsi="Times New Roman" w:cs="Times New Roman"/>
          <w:sz w:val="24"/>
          <w:szCs w:val="24"/>
          <w:lang w:val="es-PE"/>
        </w:rPr>
        <w:t xml:space="preserve">III </w:t>
      </w:r>
    </w:p>
    <w:p w14:paraId="45B6A3B0" w14:textId="77777777" w:rsidR="00714476" w:rsidRPr="0089569C" w:rsidRDefault="00714476" w:rsidP="00855E79">
      <w:pPr>
        <w:tabs>
          <w:tab w:val="left" w:pos="284"/>
          <w:tab w:val="left" w:pos="709"/>
          <w:tab w:val="left" w:pos="1134"/>
          <w:tab w:val="left" w:pos="1560"/>
          <w:tab w:val="left" w:pos="1985"/>
          <w:tab w:val="left" w:pos="2410"/>
        </w:tabs>
        <w:spacing w:after="0" w:line="360" w:lineRule="auto"/>
        <w:contextualSpacing/>
        <w:mirrorIndents/>
        <w:jc w:val="center"/>
        <w:rPr>
          <w:rFonts w:ascii="Times New Roman" w:hAnsi="Times New Roman" w:cs="Times New Roman"/>
          <w:b/>
          <w:sz w:val="24"/>
          <w:szCs w:val="24"/>
        </w:rPr>
      </w:pPr>
      <w:r w:rsidRPr="0089569C">
        <w:rPr>
          <w:rFonts w:ascii="Times New Roman" w:hAnsi="Times New Roman" w:cs="Times New Roman"/>
          <w:b/>
          <w:sz w:val="24"/>
          <w:szCs w:val="24"/>
        </w:rPr>
        <w:t>DEBERES, DERECHOS, ESTÍMULOS Y MEDIDAS DISCIPLINARIAS DE</w:t>
      </w:r>
      <w:r w:rsidRPr="0089569C">
        <w:rPr>
          <w:rFonts w:ascii="Times New Roman" w:hAnsi="Times New Roman" w:cs="Times New Roman"/>
          <w:b/>
          <w:spacing w:val="-31"/>
          <w:sz w:val="24"/>
          <w:szCs w:val="24"/>
        </w:rPr>
        <w:t xml:space="preserve"> </w:t>
      </w:r>
      <w:r w:rsidRPr="0089569C">
        <w:rPr>
          <w:rFonts w:ascii="Times New Roman" w:hAnsi="Times New Roman" w:cs="Times New Roman"/>
          <w:b/>
          <w:sz w:val="24"/>
          <w:szCs w:val="24"/>
        </w:rPr>
        <w:t>LOS ESTUDIANTES</w:t>
      </w:r>
    </w:p>
    <w:p w14:paraId="55B03A8F" w14:textId="77777777" w:rsidR="00F36CDF" w:rsidRPr="0089569C" w:rsidRDefault="00F36CDF" w:rsidP="00855E79">
      <w:pPr>
        <w:tabs>
          <w:tab w:val="left" w:pos="284"/>
          <w:tab w:val="left" w:pos="709"/>
          <w:tab w:val="left" w:pos="1134"/>
          <w:tab w:val="left" w:pos="1560"/>
          <w:tab w:val="left" w:pos="1985"/>
          <w:tab w:val="left" w:pos="2410"/>
        </w:tabs>
        <w:spacing w:after="0" w:line="360" w:lineRule="auto"/>
        <w:contextualSpacing/>
        <w:mirrorIndents/>
        <w:jc w:val="center"/>
        <w:rPr>
          <w:rFonts w:ascii="Times New Roman" w:eastAsia="Arial" w:hAnsi="Times New Roman" w:cs="Times New Roman"/>
          <w:sz w:val="24"/>
          <w:szCs w:val="24"/>
        </w:rPr>
      </w:pPr>
    </w:p>
    <w:p w14:paraId="37C2E082" w14:textId="77777777" w:rsidR="00535610" w:rsidRPr="0089569C" w:rsidRDefault="00714476" w:rsidP="00855E79">
      <w:pPr>
        <w:tabs>
          <w:tab w:val="left" w:pos="284"/>
          <w:tab w:val="left" w:pos="709"/>
          <w:tab w:val="left" w:pos="1134"/>
          <w:tab w:val="left" w:pos="1560"/>
          <w:tab w:val="left" w:pos="1985"/>
          <w:tab w:val="left" w:pos="2268"/>
          <w:tab w:val="left" w:pos="2410"/>
        </w:tabs>
        <w:spacing w:after="0" w:line="360" w:lineRule="auto"/>
        <w:contextualSpacing/>
        <w:mirrorIndents/>
        <w:jc w:val="center"/>
        <w:rPr>
          <w:rFonts w:ascii="Times New Roman" w:hAnsi="Times New Roman" w:cs="Times New Roman"/>
          <w:bCs/>
          <w:sz w:val="24"/>
          <w:szCs w:val="24"/>
        </w:rPr>
      </w:pPr>
      <w:r w:rsidRPr="0089569C">
        <w:rPr>
          <w:rFonts w:ascii="Times New Roman" w:hAnsi="Times New Roman" w:cs="Times New Roman"/>
          <w:bCs/>
          <w:sz w:val="24"/>
          <w:szCs w:val="24"/>
        </w:rPr>
        <w:t>CAPÍTULO</w:t>
      </w:r>
      <w:r w:rsidRPr="0089569C">
        <w:rPr>
          <w:rFonts w:ascii="Times New Roman" w:hAnsi="Times New Roman" w:cs="Times New Roman"/>
          <w:bCs/>
          <w:spacing w:val="-3"/>
          <w:sz w:val="24"/>
          <w:szCs w:val="24"/>
        </w:rPr>
        <w:t xml:space="preserve"> </w:t>
      </w:r>
      <w:r w:rsidRPr="0089569C">
        <w:rPr>
          <w:rFonts w:ascii="Times New Roman" w:hAnsi="Times New Roman" w:cs="Times New Roman"/>
          <w:bCs/>
          <w:sz w:val="24"/>
          <w:szCs w:val="24"/>
        </w:rPr>
        <w:t>I</w:t>
      </w:r>
    </w:p>
    <w:p w14:paraId="0AB26F22" w14:textId="6B3BBAA8" w:rsidR="00714476" w:rsidRPr="0089569C" w:rsidRDefault="006F3FFC" w:rsidP="00855E79">
      <w:pPr>
        <w:tabs>
          <w:tab w:val="left" w:pos="284"/>
          <w:tab w:val="left" w:pos="709"/>
          <w:tab w:val="left" w:pos="1134"/>
          <w:tab w:val="left" w:pos="1560"/>
          <w:tab w:val="left" w:pos="1985"/>
          <w:tab w:val="left" w:pos="2268"/>
          <w:tab w:val="left" w:pos="2410"/>
        </w:tabs>
        <w:spacing w:after="0" w:line="360" w:lineRule="auto"/>
        <w:contextualSpacing/>
        <w:mirrorIndents/>
        <w:jc w:val="center"/>
        <w:rPr>
          <w:rFonts w:ascii="Times New Roman" w:hAnsi="Times New Roman" w:cs="Times New Roman"/>
          <w:bCs/>
          <w:sz w:val="24"/>
          <w:szCs w:val="24"/>
        </w:rPr>
      </w:pPr>
      <w:r w:rsidRPr="0089569C">
        <w:rPr>
          <w:rFonts w:ascii="Times New Roman" w:hAnsi="Times New Roman" w:cs="Times New Roman"/>
          <w:sz w:val="24"/>
          <w:szCs w:val="24"/>
        </w:rPr>
        <w:t>DERECHOS</w:t>
      </w:r>
      <w:r w:rsidRPr="0089569C">
        <w:rPr>
          <w:rFonts w:ascii="Times New Roman" w:hAnsi="Times New Roman" w:cs="Times New Roman"/>
          <w:bCs/>
          <w:sz w:val="24"/>
          <w:szCs w:val="24"/>
        </w:rPr>
        <w:t xml:space="preserve"> Y </w:t>
      </w:r>
      <w:r w:rsidR="00714476" w:rsidRPr="0089569C">
        <w:rPr>
          <w:rFonts w:ascii="Times New Roman" w:hAnsi="Times New Roman" w:cs="Times New Roman"/>
          <w:bCs/>
          <w:sz w:val="24"/>
          <w:szCs w:val="24"/>
        </w:rPr>
        <w:t>DEBERES</w:t>
      </w:r>
      <w:r w:rsidRPr="0089569C">
        <w:rPr>
          <w:rFonts w:ascii="Times New Roman" w:hAnsi="Times New Roman" w:cs="Times New Roman"/>
          <w:bCs/>
          <w:sz w:val="24"/>
          <w:szCs w:val="24"/>
        </w:rPr>
        <w:t xml:space="preserve"> </w:t>
      </w:r>
      <w:r w:rsidR="00714476" w:rsidRPr="0089569C">
        <w:rPr>
          <w:rFonts w:ascii="Times New Roman" w:hAnsi="Times New Roman" w:cs="Times New Roman"/>
          <w:bCs/>
          <w:sz w:val="24"/>
          <w:szCs w:val="24"/>
        </w:rPr>
        <w:t>DE LOS</w:t>
      </w:r>
      <w:r w:rsidR="00714476" w:rsidRPr="0089569C">
        <w:rPr>
          <w:rFonts w:ascii="Times New Roman" w:hAnsi="Times New Roman" w:cs="Times New Roman"/>
          <w:bCs/>
          <w:spacing w:val="-11"/>
          <w:sz w:val="24"/>
          <w:szCs w:val="24"/>
        </w:rPr>
        <w:t xml:space="preserve"> </w:t>
      </w:r>
      <w:r w:rsidR="00714476" w:rsidRPr="0089569C">
        <w:rPr>
          <w:rFonts w:ascii="Times New Roman" w:hAnsi="Times New Roman" w:cs="Times New Roman"/>
          <w:bCs/>
          <w:sz w:val="24"/>
          <w:szCs w:val="24"/>
        </w:rPr>
        <w:t>ESTUDIANTES</w:t>
      </w:r>
    </w:p>
    <w:p w14:paraId="5FF40E3E" w14:textId="77777777" w:rsidR="00CB5B01" w:rsidRPr="0089569C" w:rsidRDefault="00CB5B01" w:rsidP="00855E79">
      <w:pPr>
        <w:tabs>
          <w:tab w:val="left" w:pos="284"/>
          <w:tab w:val="left" w:pos="709"/>
          <w:tab w:val="left" w:pos="1134"/>
          <w:tab w:val="left" w:pos="1560"/>
          <w:tab w:val="left" w:pos="1985"/>
          <w:tab w:val="left" w:pos="2268"/>
          <w:tab w:val="left" w:pos="2410"/>
        </w:tabs>
        <w:spacing w:after="0" w:line="360" w:lineRule="auto"/>
        <w:contextualSpacing/>
        <w:mirrorIndents/>
        <w:jc w:val="center"/>
        <w:rPr>
          <w:rFonts w:ascii="Times New Roman" w:hAnsi="Times New Roman" w:cs="Times New Roman"/>
          <w:bCs/>
          <w:sz w:val="24"/>
          <w:szCs w:val="24"/>
        </w:rPr>
      </w:pPr>
    </w:p>
    <w:p w14:paraId="08FF368D" w14:textId="569460AE" w:rsidR="00535610" w:rsidRPr="0089569C" w:rsidRDefault="00DA669E" w:rsidP="00855E79">
      <w:pPr>
        <w:tabs>
          <w:tab w:val="left" w:pos="284"/>
          <w:tab w:val="left" w:pos="709"/>
          <w:tab w:val="left" w:pos="1134"/>
          <w:tab w:val="left" w:pos="1560"/>
          <w:tab w:val="left" w:pos="1985"/>
          <w:tab w:val="left" w:pos="2268"/>
          <w:tab w:val="left" w:pos="2410"/>
        </w:tabs>
        <w:spacing w:after="0" w:line="360" w:lineRule="auto"/>
        <w:ind w:left="426" w:hanging="426"/>
        <w:contextualSpacing/>
        <w:mirrorIndents/>
        <w:rPr>
          <w:rFonts w:ascii="Times New Roman" w:hAnsi="Times New Roman" w:cs="Times New Roman"/>
          <w:bCs/>
          <w:sz w:val="24"/>
          <w:szCs w:val="24"/>
        </w:rPr>
      </w:pPr>
      <w:r w:rsidRPr="0089569C">
        <w:rPr>
          <w:rFonts w:ascii="Times New Roman" w:hAnsi="Times New Roman" w:cs="Times New Roman"/>
          <w:b/>
          <w:sz w:val="24"/>
          <w:szCs w:val="24"/>
        </w:rPr>
        <w:t>Artículo 4</w:t>
      </w:r>
      <w:r w:rsidR="006B6D0E" w:rsidRPr="0089569C">
        <w:rPr>
          <w:rFonts w:ascii="Times New Roman" w:hAnsi="Times New Roman" w:cs="Times New Roman"/>
          <w:b/>
          <w:sz w:val="24"/>
          <w:szCs w:val="24"/>
        </w:rPr>
        <w:t>8</w:t>
      </w:r>
      <w:r w:rsidRPr="0089569C">
        <w:rPr>
          <w:rFonts w:ascii="Times New Roman" w:hAnsi="Times New Roman" w:cs="Times New Roman"/>
          <w:b/>
          <w:sz w:val="24"/>
          <w:szCs w:val="24"/>
        </w:rPr>
        <w:t>.</w:t>
      </w:r>
      <w:r w:rsidRPr="0089569C">
        <w:rPr>
          <w:rFonts w:ascii="Times New Roman" w:hAnsi="Times New Roman" w:cs="Times New Roman"/>
          <w:bCs/>
          <w:sz w:val="24"/>
          <w:szCs w:val="24"/>
        </w:rPr>
        <w:t xml:space="preserve">  </w:t>
      </w:r>
      <w:r w:rsidR="006F3FFC" w:rsidRPr="0089569C">
        <w:rPr>
          <w:rFonts w:ascii="Times New Roman" w:hAnsi="Times New Roman" w:cs="Times New Roman"/>
          <w:bCs/>
          <w:sz w:val="24"/>
          <w:szCs w:val="24"/>
        </w:rPr>
        <w:t xml:space="preserve">Son estudiantes del </w:t>
      </w:r>
      <w:r w:rsidR="006B6D0E" w:rsidRPr="0089569C">
        <w:rPr>
          <w:rFonts w:ascii="Times New Roman" w:hAnsi="Times New Roman" w:cs="Times New Roman"/>
          <w:bCs/>
          <w:sz w:val="24"/>
          <w:szCs w:val="24"/>
        </w:rPr>
        <w:t>IESTP “Carlos Salazar Romero”</w:t>
      </w:r>
      <w:r w:rsidR="006F3FFC" w:rsidRPr="0089569C">
        <w:rPr>
          <w:rFonts w:ascii="Times New Roman" w:hAnsi="Times New Roman" w:cs="Times New Roman"/>
          <w:bCs/>
          <w:sz w:val="24"/>
          <w:szCs w:val="24"/>
        </w:rPr>
        <w:t>, las personas que están matriculadas en los módulos y unidades didácticas correspondientes al semestre académico vigente.</w:t>
      </w:r>
    </w:p>
    <w:p w14:paraId="2CAAFC65" w14:textId="68847A2C" w:rsidR="004F5D83" w:rsidRPr="0089569C" w:rsidRDefault="006B6D0E" w:rsidP="00855E79">
      <w:pPr>
        <w:tabs>
          <w:tab w:val="left" w:pos="284"/>
          <w:tab w:val="left" w:pos="709"/>
          <w:tab w:val="left" w:pos="1134"/>
          <w:tab w:val="left" w:pos="1560"/>
          <w:tab w:val="left" w:pos="1985"/>
          <w:tab w:val="left" w:pos="2268"/>
          <w:tab w:val="left" w:pos="2410"/>
        </w:tabs>
        <w:spacing w:after="0" w:line="360" w:lineRule="auto"/>
        <w:contextualSpacing/>
        <w:mirrorIndents/>
        <w:rPr>
          <w:rFonts w:ascii="Times New Roman" w:hAnsi="Times New Roman" w:cs="Times New Roman"/>
          <w:bCs/>
          <w:sz w:val="24"/>
          <w:szCs w:val="24"/>
        </w:rPr>
      </w:pPr>
      <w:r w:rsidRPr="0089569C">
        <w:rPr>
          <w:rFonts w:ascii="Times New Roman" w:hAnsi="Times New Roman" w:cs="Times New Roman"/>
          <w:b/>
          <w:sz w:val="24"/>
          <w:szCs w:val="24"/>
        </w:rPr>
        <w:t>Artículo 49.</w:t>
      </w:r>
      <w:r w:rsidRPr="0089569C">
        <w:rPr>
          <w:rFonts w:ascii="Times New Roman" w:hAnsi="Times New Roman" w:cs="Times New Roman"/>
          <w:bCs/>
          <w:sz w:val="24"/>
          <w:szCs w:val="24"/>
        </w:rPr>
        <w:t xml:space="preserve">  </w:t>
      </w:r>
      <w:r w:rsidR="004F5D83" w:rsidRPr="0089569C">
        <w:rPr>
          <w:rFonts w:ascii="Times New Roman" w:hAnsi="Times New Roman" w:cs="Times New Roman"/>
          <w:bCs/>
          <w:sz w:val="24"/>
          <w:szCs w:val="24"/>
        </w:rPr>
        <w:t>Son Derechos de los Estudiantes del IESTP “Carlos Salazar Romero”:</w:t>
      </w:r>
    </w:p>
    <w:p w14:paraId="36A16FF4" w14:textId="28EBA062" w:rsidR="004F5D83" w:rsidRPr="0089569C" w:rsidRDefault="004F5D83" w:rsidP="00855E79">
      <w:pPr>
        <w:pStyle w:val="Prrafodelista"/>
        <w:numPr>
          <w:ilvl w:val="1"/>
          <w:numId w:val="13"/>
        </w:numPr>
        <w:tabs>
          <w:tab w:val="left" w:pos="284"/>
          <w:tab w:val="left" w:pos="709"/>
          <w:tab w:val="left" w:pos="1134"/>
          <w:tab w:val="left" w:pos="1560"/>
          <w:tab w:val="left" w:pos="1985"/>
          <w:tab w:val="left" w:pos="2268"/>
          <w:tab w:val="left" w:pos="2410"/>
        </w:tabs>
        <w:spacing w:after="0" w:line="360" w:lineRule="auto"/>
        <w:ind w:left="709"/>
        <w:mirrorIndents/>
        <w:rPr>
          <w:rFonts w:ascii="Times New Roman" w:hAnsi="Times New Roman" w:cs="Times New Roman"/>
          <w:bCs/>
          <w:sz w:val="24"/>
          <w:szCs w:val="24"/>
        </w:rPr>
      </w:pPr>
      <w:r w:rsidRPr="0089569C">
        <w:rPr>
          <w:rFonts w:ascii="Times New Roman" w:hAnsi="Times New Roman" w:cs="Times New Roman"/>
          <w:bCs/>
          <w:sz w:val="24"/>
          <w:szCs w:val="24"/>
        </w:rPr>
        <w:t xml:space="preserve">Acceder al sistema educativo </w:t>
      </w:r>
      <w:r w:rsidR="007239F0" w:rsidRPr="0089569C">
        <w:rPr>
          <w:rFonts w:ascii="Times New Roman" w:hAnsi="Times New Roman" w:cs="Times New Roman"/>
          <w:bCs/>
          <w:sz w:val="24"/>
          <w:szCs w:val="24"/>
        </w:rPr>
        <w:t xml:space="preserve">de la institución </w:t>
      </w:r>
      <w:r w:rsidRPr="0089569C">
        <w:rPr>
          <w:rFonts w:ascii="Times New Roman" w:hAnsi="Times New Roman" w:cs="Times New Roman"/>
          <w:bCs/>
          <w:sz w:val="24"/>
          <w:szCs w:val="24"/>
        </w:rPr>
        <w:t>sin discriminación de ninguna naturaleza, previo cumplimiento de los requisitos establecidos.</w:t>
      </w:r>
    </w:p>
    <w:p w14:paraId="6A50C57F" w14:textId="727493A2" w:rsidR="004F5D83" w:rsidRPr="0089569C" w:rsidRDefault="004F5D83" w:rsidP="00855E79">
      <w:pPr>
        <w:pStyle w:val="Prrafodelista"/>
        <w:numPr>
          <w:ilvl w:val="1"/>
          <w:numId w:val="13"/>
        </w:numPr>
        <w:tabs>
          <w:tab w:val="left" w:pos="284"/>
          <w:tab w:val="left" w:pos="709"/>
          <w:tab w:val="left" w:pos="1134"/>
          <w:tab w:val="left" w:pos="1560"/>
          <w:tab w:val="left" w:pos="1985"/>
          <w:tab w:val="left" w:pos="2268"/>
          <w:tab w:val="left" w:pos="2410"/>
        </w:tabs>
        <w:spacing w:after="0" w:line="360" w:lineRule="auto"/>
        <w:ind w:left="709"/>
        <w:mirrorIndents/>
        <w:rPr>
          <w:rFonts w:ascii="Times New Roman" w:hAnsi="Times New Roman" w:cs="Times New Roman"/>
          <w:bCs/>
          <w:sz w:val="24"/>
          <w:szCs w:val="24"/>
        </w:rPr>
      </w:pPr>
      <w:r w:rsidRPr="0089569C">
        <w:rPr>
          <w:rFonts w:ascii="Times New Roman" w:hAnsi="Times New Roman" w:cs="Times New Roman"/>
          <w:bCs/>
          <w:sz w:val="24"/>
          <w:szCs w:val="24"/>
        </w:rPr>
        <w:t>Ser tratado con dignidad, respeto y ser informado de las disposiciones que le concierne como estudiante</w:t>
      </w:r>
    </w:p>
    <w:p w14:paraId="37B57B85" w14:textId="08242442" w:rsidR="004F5D83" w:rsidRPr="0089569C" w:rsidRDefault="004F5D83" w:rsidP="00855E79">
      <w:pPr>
        <w:pStyle w:val="Prrafodelista"/>
        <w:numPr>
          <w:ilvl w:val="1"/>
          <w:numId w:val="13"/>
        </w:numPr>
        <w:tabs>
          <w:tab w:val="left" w:pos="284"/>
          <w:tab w:val="left" w:pos="709"/>
          <w:tab w:val="left" w:pos="1134"/>
          <w:tab w:val="left" w:pos="1560"/>
          <w:tab w:val="left" w:pos="1985"/>
          <w:tab w:val="left" w:pos="2268"/>
          <w:tab w:val="left" w:pos="2410"/>
        </w:tabs>
        <w:spacing w:after="0" w:line="360" w:lineRule="auto"/>
        <w:ind w:left="709"/>
        <w:mirrorIndents/>
        <w:rPr>
          <w:rFonts w:ascii="Times New Roman" w:hAnsi="Times New Roman" w:cs="Times New Roman"/>
          <w:bCs/>
          <w:sz w:val="24"/>
          <w:szCs w:val="24"/>
        </w:rPr>
      </w:pPr>
      <w:r w:rsidRPr="0089569C">
        <w:rPr>
          <w:rFonts w:ascii="Times New Roman" w:hAnsi="Times New Roman" w:cs="Times New Roman"/>
          <w:bCs/>
          <w:sz w:val="24"/>
          <w:szCs w:val="24"/>
        </w:rPr>
        <w:t xml:space="preserve">Recibir una formación profesional </w:t>
      </w:r>
      <w:r w:rsidR="007239F0" w:rsidRPr="0089569C">
        <w:rPr>
          <w:rFonts w:ascii="Times New Roman" w:hAnsi="Times New Roman" w:cs="Times New Roman"/>
          <w:bCs/>
          <w:sz w:val="24"/>
          <w:szCs w:val="24"/>
        </w:rPr>
        <w:t>técnica</w:t>
      </w:r>
      <w:r w:rsidRPr="0089569C">
        <w:rPr>
          <w:rFonts w:ascii="Times New Roman" w:hAnsi="Times New Roman" w:cs="Times New Roman"/>
          <w:bCs/>
          <w:sz w:val="24"/>
          <w:szCs w:val="24"/>
        </w:rPr>
        <w:t xml:space="preserve"> de calidad</w:t>
      </w:r>
      <w:r w:rsidR="006B6D0E" w:rsidRPr="0089569C">
        <w:rPr>
          <w:rFonts w:ascii="Times New Roman" w:hAnsi="Times New Roman" w:cs="Times New Roman"/>
          <w:bCs/>
          <w:sz w:val="24"/>
          <w:szCs w:val="24"/>
        </w:rPr>
        <w:t>, en el programa de estudio que pertenece.</w:t>
      </w:r>
    </w:p>
    <w:p w14:paraId="2295819A" w14:textId="7637F052" w:rsidR="004F5D83" w:rsidRPr="0089569C" w:rsidRDefault="004F5D83" w:rsidP="00855E79">
      <w:pPr>
        <w:pStyle w:val="Prrafodelista"/>
        <w:numPr>
          <w:ilvl w:val="1"/>
          <w:numId w:val="13"/>
        </w:numPr>
        <w:tabs>
          <w:tab w:val="left" w:pos="284"/>
          <w:tab w:val="left" w:pos="709"/>
          <w:tab w:val="left" w:pos="1134"/>
          <w:tab w:val="left" w:pos="1560"/>
          <w:tab w:val="left" w:pos="1985"/>
          <w:tab w:val="left" w:pos="2268"/>
          <w:tab w:val="left" w:pos="2410"/>
        </w:tabs>
        <w:spacing w:after="0" w:line="360" w:lineRule="auto"/>
        <w:ind w:left="709"/>
        <w:mirrorIndents/>
        <w:rPr>
          <w:rFonts w:ascii="Times New Roman" w:hAnsi="Times New Roman" w:cs="Times New Roman"/>
          <w:bCs/>
          <w:sz w:val="24"/>
          <w:szCs w:val="24"/>
        </w:rPr>
      </w:pPr>
      <w:r w:rsidRPr="0089569C">
        <w:rPr>
          <w:rFonts w:ascii="Times New Roman" w:hAnsi="Times New Roman" w:cs="Times New Roman"/>
          <w:bCs/>
          <w:sz w:val="24"/>
          <w:szCs w:val="24"/>
        </w:rPr>
        <w:t>Acceder a becas de estudios y a</w:t>
      </w:r>
      <w:r w:rsidR="006B6D0E" w:rsidRPr="0089569C">
        <w:rPr>
          <w:rFonts w:ascii="Times New Roman" w:hAnsi="Times New Roman" w:cs="Times New Roman"/>
          <w:bCs/>
          <w:sz w:val="24"/>
          <w:szCs w:val="24"/>
        </w:rPr>
        <w:t>poyo,</w:t>
      </w:r>
      <w:r w:rsidRPr="0089569C">
        <w:rPr>
          <w:rFonts w:ascii="Times New Roman" w:hAnsi="Times New Roman" w:cs="Times New Roman"/>
          <w:bCs/>
          <w:sz w:val="24"/>
          <w:szCs w:val="24"/>
        </w:rPr>
        <w:t xml:space="preserve"> de acuerdo con su situación económica</w:t>
      </w:r>
      <w:r w:rsidR="006B6D0E" w:rsidRPr="0089569C">
        <w:rPr>
          <w:rFonts w:ascii="Times New Roman" w:hAnsi="Times New Roman" w:cs="Times New Roman"/>
          <w:bCs/>
          <w:sz w:val="24"/>
          <w:szCs w:val="24"/>
        </w:rPr>
        <w:t>,</w:t>
      </w:r>
      <w:r w:rsidRPr="0089569C">
        <w:rPr>
          <w:rFonts w:ascii="Times New Roman" w:hAnsi="Times New Roman" w:cs="Times New Roman"/>
          <w:bCs/>
          <w:sz w:val="24"/>
          <w:szCs w:val="24"/>
        </w:rPr>
        <w:t xml:space="preserve"> destacado rendimiento académico y por su condición de deportista calificado</w:t>
      </w:r>
      <w:r w:rsidR="006B6D0E" w:rsidRPr="0089569C">
        <w:rPr>
          <w:rFonts w:ascii="Times New Roman" w:hAnsi="Times New Roman" w:cs="Times New Roman"/>
          <w:bCs/>
          <w:sz w:val="24"/>
          <w:szCs w:val="24"/>
        </w:rPr>
        <w:t>.</w:t>
      </w:r>
    </w:p>
    <w:p w14:paraId="5C99AADD" w14:textId="03DDFED7" w:rsidR="004F5D83" w:rsidRPr="0089569C" w:rsidRDefault="004F5D83" w:rsidP="00855E79">
      <w:pPr>
        <w:pStyle w:val="Prrafodelista"/>
        <w:numPr>
          <w:ilvl w:val="1"/>
          <w:numId w:val="13"/>
        </w:numPr>
        <w:tabs>
          <w:tab w:val="left" w:pos="284"/>
          <w:tab w:val="left" w:pos="709"/>
          <w:tab w:val="left" w:pos="1134"/>
          <w:tab w:val="left" w:pos="1560"/>
          <w:tab w:val="left" w:pos="1985"/>
          <w:tab w:val="left" w:pos="2268"/>
          <w:tab w:val="left" w:pos="2410"/>
        </w:tabs>
        <w:spacing w:after="0" w:line="360" w:lineRule="auto"/>
        <w:ind w:left="709"/>
        <w:mirrorIndents/>
        <w:rPr>
          <w:rFonts w:ascii="Times New Roman" w:hAnsi="Times New Roman" w:cs="Times New Roman"/>
          <w:bCs/>
          <w:sz w:val="24"/>
          <w:szCs w:val="24"/>
        </w:rPr>
      </w:pPr>
      <w:r w:rsidRPr="0089569C">
        <w:rPr>
          <w:rFonts w:ascii="Times New Roman" w:hAnsi="Times New Roman" w:cs="Times New Roman"/>
          <w:bCs/>
          <w:sz w:val="24"/>
          <w:szCs w:val="24"/>
        </w:rPr>
        <w:t xml:space="preserve">Realizar prácticas adecuadas en talleres y laboratorios de </w:t>
      </w:r>
      <w:r w:rsidR="006B6D0E" w:rsidRPr="0089569C">
        <w:rPr>
          <w:rFonts w:ascii="Times New Roman" w:hAnsi="Times New Roman" w:cs="Times New Roman"/>
          <w:bCs/>
          <w:sz w:val="24"/>
          <w:szCs w:val="24"/>
        </w:rPr>
        <w:t>la institución.</w:t>
      </w:r>
      <w:r w:rsidRPr="0089569C">
        <w:rPr>
          <w:rFonts w:ascii="Times New Roman" w:hAnsi="Times New Roman" w:cs="Times New Roman"/>
          <w:bCs/>
          <w:sz w:val="24"/>
          <w:szCs w:val="24"/>
        </w:rPr>
        <w:t xml:space="preserve"> </w:t>
      </w:r>
    </w:p>
    <w:p w14:paraId="0E3CC9CA" w14:textId="391A1B4D" w:rsidR="004F5D83" w:rsidRPr="0089569C" w:rsidRDefault="004F5D83" w:rsidP="00855E79">
      <w:pPr>
        <w:pStyle w:val="Prrafodelista"/>
        <w:numPr>
          <w:ilvl w:val="1"/>
          <w:numId w:val="13"/>
        </w:numPr>
        <w:tabs>
          <w:tab w:val="left" w:pos="284"/>
          <w:tab w:val="left" w:pos="709"/>
          <w:tab w:val="left" w:pos="1134"/>
          <w:tab w:val="left" w:pos="1560"/>
          <w:tab w:val="left" w:pos="1985"/>
          <w:tab w:val="left" w:pos="2268"/>
          <w:tab w:val="left" w:pos="2410"/>
        </w:tabs>
        <w:spacing w:after="0" w:line="360" w:lineRule="auto"/>
        <w:ind w:left="709"/>
        <w:mirrorIndents/>
        <w:rPr>
          <w:rFonts w:ascii="Times New Roman" w:hAnsi="Times New Roman" w:cs="Times New Roman"/>
          <w:bCs/>
          <w:sz w:val="24"/>
          <w:szCs w:val="24"/>
        </w:rPr>
      </w:pPr>
      <w:r w:rsidRPr="0089569C">
        <w:rPr>
          <w:rFonts w:ascii="Times New Roman" w:hAnsi="Times New Roman" w:cs="Times New Roman"/>
          <w:bCs/>
          <w:sz w:val="24"/>
          <w:szCs w:val="24"/>
        </w:rPr>
        <w:t>Exigir un alto nivel académico de los docentes.</w:t>
      </w:r>
    </w:p>
    <w:p w14:paraId="1725BBEA" w14:textId="5F6D28B7" w:rsidR="006B6D0E" w:rsidRPr="0089569C" w:rsidRDefault="004F5D83" w:rsidP="00855E79">
      <w:pPr>
        <w:pStyle w:val="Prrafodelista"/>
        <w:numPr>
          <w:ilvl w:val="1"/>
          <w:numId w:val="13"/>
        </w:numPr>
        <w:tabs>
          <w:tab w:val="left" w:pos="284"/>
          <w:tab w:val="left" w:pos="709"/>
          <w:tab w:val="left" w:pos="1134"/>
          <w:tab w:val="left" w:pos="1560"/>
          <w:tab w:val="left" w:pos="1985"/>
          <w:tab w:val="left" w:pos="2268"/>
          <w:tab w:val="left" w:pos="2410"/>
        </w:tabs>
        <w:spacing w:after="0" w:line="360" w:lineRule="auto"/>
        <w:ind w:left="709"/>
        <w:mirrorIndents/>
        <w:rPr>
          <w:rFonts w:ascii="Times New Roman" w:hAnsi="Times New Roman" w:cs="Times New Roman"/>
          <w:bCs/>
          <w:sz w:val="24"/>
          <w:szCs w:val="24"/>
        </w:rPr>
      </w:pPr>
      <w:r w:rsidRPr="0089569C">
        <w:rPr>
          <w:rFonts w:ascii="Times New Roman" w:hAnsi="Times New Roman" w:cs="Times New Roman"/>
          <w:bCs/>
          <w:sz w:val="24"/>
          <w:szCs w:val="24"/>
        </w:rPr>
        <w:t>Recibir la orientación y asesoría necesaria para facilitar su formación académica y personal, así como de</w:t>
      </w:r>
      <w:r w:rsidR="007239F0" w:rsidRPr="0089569C">
        <w:rPr>
          <w:rFonts w:ascii="Times New Roman" w:hAnsi="Times New Roman" w:cs="Times New Roman"/>
          <w:bCs/>
          <w:sz w:val="24"/>
          <w:szCs w:val="24"/>
        </w:rPr>
        <w:t xml:space="preserve"> </w:t>
      </w:r>
      <w:r w:rsidRPr="0089569C">
        <w:rPr>
          <w:rFonts w:ascii="Times New Roman" w:hAnsi="Times New Roman" w:cs="Times New Roman"/>
          <w:bCs/>
          <w:sz w:val="24"/>
          <w:szCs w:val="24"/>
        </w:rPr>
        <w:t>l</w:t>
      </w:r>
      <w:r w:rsidR="007239F0" w:rsidRPr="0089569C">
        <w:rPr>
          <w:rFonts w:ascii="Times New Roman" w:hAnsi="Times New Roman" w:cs="Times New Roman"/>
          <w:bCs/>
          <w:sz w:val="24"/>
          <w:szCs w:val="24"/>
        </w:rPr>
        <w:t>os</w:t>
      </w:r>
      <w:r w:rsidRPr="0089569C">
        <w:rPr>
          <w:rFonts w:ascii="Times New Roman" w:hAnsi="Times New Roman" w:cs="Times New Roman"/>
          <w:bCs/>
          <w:sz w:val="24"/>
          <w:szCs w:val="24"/>
        </w:rPr>
        <w:t xml:space="preserve"> proceso</w:t>
      </w:r>
      <w:r w:rsidR="007239F0" w:rsidRPr="0089569C">
        <w:rPr>
          <w:rFonts w:ascii="Times New Roman" w:hAnsi="Times New Roman" w:cs="Times New Roman"/>
          <w:bCs/>
          <w:sz w:val="24"/>
          <w:szCs w:val="24"/>
        </w:rPr>
        <w:t>s</w:t>
      </w:r>
      <w:r w:rsidRPr="0089569C">
        <w:rPr>
          <w:rFonts w:ascii="Times New Roman" w:hAnsi="Times New Roman" w:cs="Times New Roman"/>
          <w:bCs/>
          <w:sz w:val="24"/>
          <w:szCs w:val="24"/>
        </w:rPr>
        <w:t xml:space="preserve"> de producción. </w:t>
      </w:r>
    </w:p>
    <w:p w14:paraId="4D15F444" w14:textId="0FB80D9E" w:rsidR="004F5D83" w:rsidRPr="0089569C" w:rsidRDefault="004F5D83" w:rsidP="00855E79">
      <w:pPr>
        <w:pStyle w:val="Prrafodelista"/>
        <w:numPr>
          <w:ilvl w:val="1"/>
          <w:numId w:val="13"/>
        </w:numPr>
        <w:tabs>
          <w:tab w:val="left" w:pos="284"/>
          <w:tab w:val="left" w:pos="709"/>
          <w:tab w:val="left" w:pos="1134"/>
          <w:tab w:val="left" w:pos="1560"/>
          <w:tab w:val="left" w:pos="1985"/>
          <w:tab w:val="left" w:pos="2268"/>
          <w:tab w:val="left" w:pos="2410"/>
        </w:tabs>
        <w:spacing w:after="0" w:line="360" w:lineRule="auto"/>
        <w:ind w:left="709"/>
        <w:mirrorIndents/>
        <w:rPr>
          <w:rFonts w:ascii="Times New Roman" w:hAnsi="Times New Roman" w:cs="Times New Roman"/>
          <w:bCs/>
          <w:sz w:val="24"/>
          <w:szCs w:val="24"/>
        </w:rPr>
      </w:pPr>
      <w:r w:rsidRPr="0089569C">
        <w:rPr>
          <w:rFonts w:ascii="Times New Roman" w:hAnsi="Times New Roman" w:cs="Times New Roman"/>
          <w:bCs/>
          <w:sz w:val="24"/>
          <w:szCs w:val="24"/>
        </w:rPr>
        <w:t xml:space="preserve">Recibir orientación profesional, </w:t>
      </w:r>
      <w:r w:rsidR="006B6D0E" w:rsidRPr="0089569C">
        <w:rPr>
          <w:rFonts w:ascii="Times New Roman" w:hAnsi="Times New Roman" w:cs="Times New Roman"/>
          <w:bCs/>
          <w:sz w:val="24"/>
          <w:szCs w:val="24"/>
        </w:rPr>
        <w:t xml:space="preserve">para situaciones </w:t>
      </w:r>
      <w:r w:rsidRPr="0089569C">
        <w:rPr>
          <w:rFonts w:ascii="Times New Roman" w:hAnsi="Times New Roman" w:cs="Times New Roman"/>
          <w:bCs/>
          <w:sz w:val="24"/>
          <w:szCs w:val="24"/>
        </w:rPr>
        <w:t>personal</w:t>
      </w:r>
      <w:r w:rsidR="006B6D0E" w:rsidRPr="0089569C">
        <w:rPr>
          <w:rFonts w:ascii="Times New Roman" w:hAnsi="Times New Roman" w:cs="Times New Roman"/>
          <w:bCs/>
          <w:sz w:val="24"/>
          <w:szCs w:val="24"/>
        </w:rPr>
        <w:t>es</w:t>
      </w:r>
      <w:r w:rsidRPr="0089569C">
        <w:rPr>
          <w:rFonts w:ascii="Times New Roman" w:hAnsi="Times New Roman" w:cs="Times New Roman"/>
          <w:bCs/>
          <w:sz w:val="24"/>
          <w:szCs w:val="24"/>
        </w:rPr>
        <w:t xml:space="preserve"> y social</w:t>
      </w:r>
      <w:r w:rsidR="006B6D0E" w:rsidRPr="0089569C">
        <w:rPr>
          <w:rFonts w:ascii="Times New Roman" w:hAnsi="Times New Roman" w:cs="Times New Roman"/>
          <w:bCs/>
          <w:sz w:val="24"/>
          <w:szCs w:val="24"/>
        </w:rPr>
        <w:t>es que afecten su rendimiento académico,</w:t>
      </w:r>
      <w:r w:rsidRPr="0089569C">
        <w:rPr>
          <w:rFonts w:ascii="Times New Roman" w:hAnsi="Times New Roman" w:cs="Times New Roman"/>
          <w:bCs/>
          <w:sz w:val="24"/>
          <w:szCs w:val="24"/>
        </w:rPr>
        <w:t xml:space="preserve"> a través de tutorías por los Docentes</w:t>
      </w:r>
      <w:r w:rsidR="007239F0" w:rsidRPr="0089569C">
        <w:rPr>
          <w:rFonts w:ascii="Times New Roman" w:hAnsi="Times New Roman" w:cs="Times New Roman"/>
          <w:bCs/>
          <w:sz w:val="24"/>
          <w:szCs w:val="24"/>
        </w:rPr>
        <w:t xml:space="preserve"> y Psicólogo de la institución.</w:t>
      </w:r>
    </w:p>
    <w:p w14:paraId="61806413" w14:textId="4707A082" w:rsidR="004F5D83" w:rsidRPr="0089569C" w:rsidRDefault="004F5D83" w:rsidP="00855E79">
      <w:pPr>
        <w:pStyle w:val="Prrafodelista"/>
        <w:numPr>
          <w:ilvl w:val="1"/>
          <w:numId w:val="13"/>
        </w:numPr>
        <w:tabs>
          <w:tab w:val="left" w:pos="284"/>
          <w:tab w:val="left" w:pos="709"/>
          <w:tab w:val="left" w:pos="1134"/>
          <w:tab w:val="left" w:pos="1560"/>
          <w:tab w:val="left" w:pos="1985"/>
          <w:tab w:val="left" w:pos="2268"/>
          <w:tab w:val="left" w:pos="2410"/>
        </w:tabs>
        <w:spacing w:after="0" w:line="360" w:lineRule="auto"/>
        <w:ind w:left="709"/>
        <w:mirrorIndents/>
        <w:rPr>
          <w:rFonts w:ascii="Times New Roman" w:hAnsi="Times New Roman" w:cs="Times New Roman"/>
          <w:bCs/>
          <w:sz w:val="24"/>
          <w:szCs w:val="24"/>
        </w:rPr>
      </w:pPr>
      <w:r w:rsidRPr="0089569C">
        <w:rPr>
          <w:rFonts w:ascii="Times New Roman" w:hAnsi="Times New Roman" w:cs="Times New Roman"/>
          <w:bCs/>
          <w:sz w:val="24"/>
          <w:szCs w:val="24"/>
        </w:rPr>
        <w:t>En caso de tener algún familiar matriculado en la Institución se exonera del pago</w:t>
      </w:r>
      <w:r w:rsidR="007239F0" w:rsidRPr="0089569C">
        <w:rPr>
          <w:rFonts w:ascii="Times New Roman" w:hAnsi="Times New Roman" w:cs="Times New Roman"/>
          <w:bCs/>
          <w:sz w:val="24"/>
          <w:szCs w:val="24"/>
        </w:rPr>
        <w:t xml:space="preserve"> de matrícula</w:t>
      </w:r>
      <w:r w:rsidRPr="0089569C">
        <w:rPr>
          <w:rFonts w:ascii="Times New Roman" w:hAnsi="Times New Roman" w:cs="Times New Roman"/>
          <w:bCs/>
          <w:sz w:val="24"/>
          <w:szCs w:val="24"/>
        </w:rPr>
        <w:t xml:space="preserve"> a uno de ellos.</w:t>
      </w:r>
    </w:p>
    <w:p w14:paraId="0684D831" w14:textId="6792ED9B" w:rsidR="004F5D83" w:rsidRPr="0089569C" w:rsidRDefault="004F5D83" w:rsidP="00855E79">
      <w:pPr>
        <w:pStyle w:val="Prrafodelista"/>
        <w:numPr>
          <w:ilvl w:val="1"/>
          <w:numId w:val="13"/>
        </w:numPr>
        <w:tabs>
          <w:tab w:val="left" w:pos="284"/>
          <w:tab w:val="left" w:pos="709"/>
          <w:tab w:val="left" w:pos="1134"/>
          <w:tab w:val="left" w:pos="1560"/>
          <w:tab w:val="left" w:pos="1985"/>
          <w:tab w:val="left" w:pos="2268"/>
          <w:tab w:val="left" w:pos="2410"/>
        </w:tabs>
        <w:spacing w:after="0" w:line="360" w:lineRule="auto"/>
        <w:ind w:left="709"/>
        <w:mirrorIndents/>
        <w:rPr>
          <w:rFonts w:ascii="Times New Roman" w:hAnsi="Times New Roman" w:cs="Times New Roman"/>
          <w:bCs/>
          <w:sz w:val="24"/>
          <w:szCs w:val="24"/>
        </w:rPr>
      </w:pPr>
      <w:r w:rsidRPr="0089569C">
        <w:rPr>
          <w:rFonts w:ascii="Times New Roman" w:hAnsi="Times New Roman" w:cs="Times New Roman"/>
          <w:bCs/>
          <w:sz w:val="24"/>
          <w:szCs w:val="24"/>
        </w:rPr>
        <w:t>Ser informado periódicamente de su rendimiento académico.</w:t>
      </w:r>
    </w:p>
    <w:p w14:paraId="316675DE" w14:textId="45D44547" w:rsidR="004F5D83" w:rsidRPr="0089569C" w:rsidRDefault="004F5D83" w:rsidP="00855E79">
      <w:pPr>
        <w:pStyle w:val="Prrafodelista"/>
        <w:numPr>
          <w:ilvl w:val="1"/>
          <w:numId w:val="13"/>
        </w:numPr>
        <w:tabs>
          <w:tab w:val="left" w:pos="284"/>
          <w:tab w:val="left" w:pos="709"/>
          <w:tab w:val="left" w:pos="1134"/>
          <w:tab w:val="left" w:pos="1560"/>
          <w:tab w:val="left" w:pos="1985"/>
          <w:tab w:val="left" w:pos="2268"/>
          <w:tab w:val="left" w:pos="2410"/>
        </w:tabs>
        <w:spacing w:after="0" w:line="360" w:lineRule="auto"/>
        <w:ind w:left="709"/>
        <w:mirrorIndents/>
        <w:rPr>
          <w:rFonts w:ascii="Times New Roman" w:hAnsi="Times New Roman" w:cs="Times New Roman"/>
          <w:bCs/>
          <w:sz w:val="24"/>
          <w:szCs w:val="24"/>
        </w:rPr>
      </w:pPr>
      <w:r w:rsidRPr="0089569C">
        <w:rPr>
          <w:rFonts w:ascii="Times New Roman" w:hAnsi="Times New Roman" w:cs="Times New Roman"/>
          <w:bCs/>
          <w:sz w:val="24"/>
          <w:szCs w:val="24"/>
        </w:rPr>
        <w:t>Ser atendido en sus peticiones y reclamos ante las autoridades de</w:t>
      </w:r>
      <w:r w:rsidR="007239F0" w:rsidRPr="0089569C">
        <w:rPr>
          <w:rFonts w:ascii="Times New Roman" w:hAnsi="Times New Roman" w:cs="Times New Roman"/>
          <w:bCs/>
          <w:sz w:val="24"/>
          <w:szCs w:val="24"/>
        </w:rPr>
        <w:t xml:space="preserve"> </w:t>
      </w:r>
      <w:r w:rsidRPr="0089569C">
        <w:rPr>
          <w:rFonts w:ascii="Times New Roman" w:hAnsi="Times New Roman" w:cs="Times New Roman"/>
          <w:bCs/>
          <w:sz w:val="24"/>
          <w:szCs w:val="24"/>
        </w:rPr>
        <w:t>l</w:t>
      </w:r>
      <w:r w:rsidR="007239F0" w:rsidRPr="0089569C">
        <w:rPr>
          <w:rFonts w:ascii="Times New Roman" w:hAnsi="Times New Roman" w:cs="Times New Roman"/>
          <w:bCs/>
          <w:sz w:val="24"/>
          <w:szCs w:val="24"/>
        </w:rPr>
        <w:t>a</w:t>
      </w:r>
      <w:r w:rsidRPr="0089569C">
        <w:rPr>
          <w:rFonts w:ascii="Times New Roman" w:hAnsi="Times New Roman" w:cs="Times New Roman"/>
          <w:bCs/>
          <w:sz w:val="24"/>
          <w:szCs w:val="24"/>
        </w:rPr>
        <w:t xml:space="preserve"> Inst</w:t>
      </w:r>
      <w:r w:rsidR="007239F0" w:rsidRPr="0089569C">
        <w:rPr>
          <w:rFonts w:ascii="Times New Roman" w:hAnsi="Times New Roman" w:cs="Times New Roman"/>
          <w:bCs/>
          <w:sz w:val="24"/>
          <w:szCs w:val="24"/>
        </w:rPr>
        <w:t>i</w:t>
      </w:r>
      <w:r w:rsidRPr="0089569C">
        <w:rPr>
          <w:rFonts w:ascii="Times New Roman" w:hAnsi="Times New Roman" w:cs="Times New Roman"/>
          <w:bCs/>
          <w:sz w:val="24"/>
          <w:szCs w:val="24"/>
        </w:rPr>
        <w:t>tu</w:t>
      </w:r>
      <w:r w:rsidR="007239F0" w:rsidRPr="0089569C">
        <w:rPr>
          <w:rFonts w:ascii="Times New Roman" w:hAnsi="Times New Roman" w:cs="Times New Roman"/>
          <w:bCs/>
          <w:sz w:val="24"/>
          <w:szCs w:val="24"/>
        </w:rPr>
        <w:t>ción,</w:t>
      </w:r>
      <w:r w:rsidRPr="0089569C">
        <w:rPr>
          <w:rFonts w:ascii="Times New Roman" w:hAnsi="Times New Roman" w:cs="Times New Roman"/>
          <w:bCs/>
          <w:sz w:val="24"/>
          <w:szCs w:val="24"/>
        </w:rPr>
        <w:t xml:space="preserve"> siempre y cuando tengan asidero legal y/o factibilidad de ejecución</w:t>
      </w:r>
      <w:r w:rsidR="007239F0" w:rsidRPr="0089569C">
        <w:rPr>
          <w:rFonts w:ascii="Times New Roman" w:hAnsi="Times New Roman" w:cs="Times New Roman"/>
          <w:bCs/>
          <w:sz w:val="24"/>
          <w:szCs w:val="24"/>
        </w:rPr>
        <w:t>.</w:t>
      </w:r>
    </w:p>
    <w:p w14:paraId="07FA0032" w14:textId="5A401716" w:rsidR="004F5D83" w:rsidRPr="0089569C" w:rsidRDefault="007239F0" w:rsidP="00855E79">
      <w:pPr>
        <w:pStyle w:val="Prrafodelista"/>
        <w:numPr>
          <w:ilvl w:val="1"/>
          <w:numId w:val="13"/>
        </w:numPr>
        <w:tabs>
          <w:tab w:val="left" w:pos="284"/>
          <w:tab w:val="left" w:pos="709"/>
          <w:tab w:val="left" w:pos="1134"/>
          <w:tab w:val="left" w:pos="1560"/>
          <w:tab w:val="left" w:pos="1985"/>
          <w:tab w:val="left" w:pos="2268"/>
          <w:tab w:val="left" w:pos="2410"/>
        </w:tabs>
        <w:spacing w:after="0" w:line="360" w:lineRule="auto"/>
        <w:ind w:left="709"/>
        <w:mirrorIndents/>
        <w:rPr>
          <w:rFonts w:ascii="Times New Roman" w:hAnsi="Times New Roman" w:cs="Times New Roman"/>
          <w:bCs/>
          <w:sz w:val="24"/>
          <w:szCs w:val="24"/>
        </w:rPr>
      </w:pPr>
      <w:r w:rsidRPr="0089569C">
        <w:rPr>
          <w:rFonts w:ascii="Times New Roman" w:hAnsi="Times New Roman" w:cs="Times New Roman"/>
          <w:bCs/>
          <w:sz w:val="24"/>
          <w:szCs w:val="24"/>
        </w:rPr>
        <w:lastRenderedPageBreak/>
        <w:t>Organizarse libremente, de conformidad con la ley y normativa vigente.</w:t>
      </w:r>
    </w:p>
    <w:p w14:paraId="4D3BF903" w14:textId="46E7A048" w:rsidR="00B6012E" w:rsidRPr="0089569C" w:rsidRDefault="004F5D83" w:rsidP="00855E79">
      <w:pPr>
        <w:pStyle w:val="Prrafodelista"/>
        <w:numPr>
          <w:ilvl w:val="1"/>
          <w:numId w:val="13"/>
        </w:numPr>
        <w:tabs>
          <w:tab w:val="left" w:pos="284"/>
          <w:tab w:val="left" w:pos="709"/>
          <w:tab w:val="left" w:pos="1134"/>
          <w:tab w:val="left" w:pos="1560"/>
          <w:tab w:val="left" w:pos="1985"/>
          <w:tab w:val="left" w:pos="2268"/>
          <w:tab w:val="left" w:pos="2410"/>
        </w:tabs>
        <w:spacing w:after="0" w:line="360" w:lineRule="auto"/>
        <w:ind w:left="709"/>
        <w:mirrorIndents/>
        <w:rPr>
          <w:rFonts w:ascii="Times New Roman" w:hAnsi="Times New Roman" w:cs="Times New Roman"/>
          <w:bCs/>
          <w:sz w:val="24"/>
          <w:szCs w:val="24"/>
        </w:rPr>
      </w:pPr>
      <w:r w:rsidRPr="0089569C">
        <w:rPr>
          <w:rFonts w:ascii="Times New Roman" w:hAnsi="Times New Roman" w:cs="Times New Roman"/>
          <w:bCs/>
          <w:sz w:val="24"/>
          <w:szCs w:val="24"/>
        </w:rPr>
        <w:t>Elegir y ser elegido para formar parte de la Directiva del Consejo Estudiantil del IESTP Carlos Salazar Romero</w:t>
      </w:r>
      <w:r w:rsidR="00B6012E" w:rsidRPr="0089569C">
        <w:rPr>
          <w:rFonts w:ascii="Times New Roman" w:hAnsi="Times New Roman" w:cs="Times New Roman"/>
          <w:bCs/>
          <w:sz w:val="24"/>
          <w:szCs w:val="24"/>
        </w:rPr>
        <w:t>.</w:t>
      </w:r>
    </w:p>
    <w:p w14:paraId="1CE62FB2" w14:textId="4250134F" w:rsidR="004F5D83" w:rsidRPr="0089569C" w:rsidRDefault="007239F0" w:rsidP="00855E79">
      <w:pPr>
        <w:pStyle w:val="Prrafodelista"/>
        <w:numPr>
          <w:ilvl w:val="1"/>
          <w:numId w:val="13"/>
        </w:numPr>
        <w:tabs>
          <w:tab w:val="left" w:pos="284"/>
          <w:tab w:val="left" w:pos="709"/>
          <w:tab w:val="left" w:pos="1134"/>
          <w:tab w:val="left" w:pos="1560"/>
          <w:tab w:val="left" w:pos="1985"/>
          <w:tab w:val="left" w:pos="2268"/>
          <w:tab w:val="left" w:pos="2410"/>
        </w:tabs>
        <w:spacing w:after="0" w:line="360" w:lineRule="auto"/>
        <w:ind w:left="709"/>
        <w:mirrorIndents/>
        <w:rPr>
          <w:rFonts w:ascii="Times New Roman" w:hAnsi="Times New Roman" w:cs="Times New Roman"/>
          <w:bCs/>
          <w:sz w:val="24"/>
          <w:szCs w:val="24"/>
        </w:rPr>
      </w:pPr>
      <w:r w:rsidRPr="0089569C">
        <w:rPr>
          <w:rFonts w:ascii="Times New Roman" w:hAnsi="Times New Roman" w:cs="Times New Roman"/>
          <w:bCs/>
          <w:sz w:val="24"/>
          <w:szCs w:val="24"/>
        </w:rPr>
        <w:t xml:space="preserve">Elegir y ser elegido para cargo de representación estudiantil previsto por la ley. </w:t>
      </w:r>
      <w:r w:rsidR="00B6012E" w:rsidRPr="0089569C">
        <w:rPr>
          <w:rFonts w:ascii="Times New Roman" w:hAnsi="Times New Roman" w:cs="Times New Roman"/>
          <w:bCs/>
          <w:sz w:val="24"/>
          <w:szCs w:val="24"/>
        </w:rPr>
        <w:t>Para ser elegido el estudiante</w:t>
      </w:r>
      <w:r w:rsidR="004F5D83" w:rsidRPr="0089569C">
        <w:rPr>
          <w:rFonts w:ascii="Times New Roman" w:hAnsi="Times New Roman" w:cs="Times New Roman"/>
          <w:bCs/>
          <w:sz w:val="24"/>
          <w:szCs w:val="24"/>
        </w:rPr>
        <w:t xml:space="preserve"> debe reunir los siguientes requisitos:</w:t>
      </w:r>
    </w:p>
    <w:p w14:paraId="45C0759D" w14:textId="3EB7E2EF" w:rsidR="004F5D83" w:rsidRPr="0089569C" w:rsidRDefault="004F5D83" w:rsidP="00855E79">
      <w:pPr>
        <w:pStyle w:val="Prrafodelista"/>
        <w:numPr>
          <w:ilvl w:val="2"/>
          <w:numId w:val="14"/>
        </w:numPr>
        <w:tabs>
          <w:tab w:val="left" w:pos="284"/>
          <w:tab w:val="left" w:pos="709"/>
          <w:tab w:val="left" w:pos="1134"/>
          <w:tab w:val="left" w:pos="1560"/>
          <w:tab w:val="left" w:pos="1985"/>
          <w:tab w:val="left" w:pos="2410"/>
        </w:tabs>
        <w:spacing w:after="0" w:line="360" w:lineRule="auto"/>
        <w:ind w:left="1276" w:hanging="567"/>
        <w:mirrorIndents/>
        <w:rPr>
          <w:rFonts w:ascii="Times New Roman" w:hAnsi="Times New Roman" w:cs="Times New Roman"/>
          <w:bCs/>
          <w:sz w:val="24"/>
          <w:szCs w:val="24"/>
        </w:rPr>
      </w:pPr>
      <w:r w:rsidRPr="0089569C">
        <w:rPr>
          <w:rFonts w:ascii="Times New Roman" w:hAnsi="Times New Roman" w:cs="Times New Roman"/>
          <w:bCs/>
          <w:sz w:val="24"/>
          <w:szCs w:val="24"/>
        </w:rPr>
        <w:t xml:space="preserve">Tener </w:t>
      </w:r>
      <w:r w:rsidR="00B6012E" w:rsidRPr="0089569C">
        <w:rPr>
          <w:rFonts w:ascii="Times New Roman" w:hAnsi="Times New Roman" w:cs="Times New Roman"/>
          <w:bCs/>
          <w:sz w:val="24"/>
          <w:szCs w:val="24"/>
        </w:rPr>
        <w:t>promedio de 1</w:t>
      </w:r>
      <w:r w:rsidR="0054048E" w:rsidRPr="0089569C">
        <w:rPr>
          <w:rFonts w:ascii="Times New Roman" w:hAnsi="Times New Roman" w:cs="Times New Roman"/>
          <w:bCs/>
          <w:sz w:val="24"/>
          <w:szCs w:val="24"/>
        </w:rPr>
        <w:t>5</w:t>
      </w:r>
      <w:r w:rsidR="00B6012E" w:rsidRPr="0089569C">
        <w:rPr>
          <w:rFonts w:ascii="Times New Roman" w:hAnsi="Times New Roman" w:cs="Times New Roman"/>
          <w:bCs/>
          <w:sz w:val="24"/>
          <w:szCs w:val="24"/>
        </w:rPr>
        <w:t xml:space="preserve"> o superior, en el semestre anterior a la elección</w:t>
      </w:r>
      <w:r w:rsidRPr="0089569C">
        <w:rPr>
          <w:rFonts w:ascii="Times New Roman" w:hAnsi="Times New Roman" w:cs="Times New Roman"/>
          <w:bCs/>
          <w:sz w:val="24"/>
          <w:szCs w:val="24"/>
        </w:rPr>
        <w:t>.</w:t>
      </w:r>
    </w:p>
    <w:p w14:paraId="036CD97C" w14:textId="03144A3E" w:rsidR="004F5D83" w:rsidRPr="0089569C" w:rsidRDefault="004F5D83" w:rsidP="00855E79">
      <w:pPr>
        <w:pStyle w:val="Prrafodelista"/>
        <w:numPr>
          <w:ilvl w:val="2"/>
          <w:numId w:val="14"/>
        </w:numPr>
        <w:tabs>
          <w:tab w:val="left" w:pos="284"/>
          <w:tab w:val="left" w:pos="709"/>
          <w:tab w:val="left" w:pos="1134"/>
          <w:tab w:val="left" w:pos="1560"/>
          <w:tab w:val="left" w:pos="1985"/>
          <w:tab w:val="left" w:pos="2410"/>
        </w:tabs>
        <w:spacing w:after="0" w:line="360" w:lineRule="auto"/>
        <w:ind w:left="1134" w:hanging="425"/>
        <w:mirrorIndents/>
        <w:rPr>
          <w:rFonts w:ascii="Times New Roman" w:hAnsi="Times New Roman" w:cs="Times New Roman"/>
          <w:bCs/>
          <w:sz w:val="24"/>
          <w:szCs w:val="24"/>
        </w:rPr>
      </w:pPr>
      <w:r w:rsidRPr="0089569C">
        <w:rPr>
          <w:rFonts w:ascii="Times New Roman" w:hAnsi="Times New Roman" w:cs="Times New Roman"/>
          <w:bCs/>
          <w:sz w:val="24"/>
          <w:szCs w:val="24"/>
        </w:rPr>
        <w:t xml:space="preserve">Ser </w:t>
      </w:r>
      <w:r w:rsidR="00B6012E" w:rsidRPr="0089569C">
        <w:rPr>
          <w:rFonts w:ascii="Times New Roman" w:hAnsi="Times New Roman" w:cs="Times New Roman"/>
          <w:bCs/>
          <w:sz w:val="24"/>
          <w:szCs w:val="24"/>
        </w:rPr>
        <w:t>estudiante</w:t>
      </w:r>
      <w:r w:rsidRPr="0089569C">
        <w:rPr>
          <w:rFonts w:ascii="Times New Roman" w:hAnsi="Times New Roman" w:cs="Times New Roman"/>
          <w:bCs/>
          <w:sz w:val="24"/>
          <w:szCs w:val="24"/>
        </w:rPr>
        <w:t xml:space="preserve"> regular</w:t>
      </w:r>
      <w:r w:rsidR="0054048E" w:rsidRPr="0089569C">
        <w:rPr>
          <w:rFonts w:ascii="Times New Roman" w:hAnsi="Times New Roman" w:cs="Times New Roman"/>
          <w:bCs/>
          <w:sz w:val="24"/>
          <w:szCs w:val="24"/>
        </w:rPr>
        <w:t xml:space="preserve"> y haber aprobado todas sus unidades didácticas el semestre anterior</w:t>
      </w:r>
    </w:p>
    <w:p w14:paraId="01E02E89" w14:textId="62B225CF" w:rsidR="004F5D83" w:rsidRPr="0089569C" w:rsidRDefault="004F5D83" w:rsidP="00855E79">
      <w:pPr>
        <w:pStyle w:val="Prrafodelista"/>
        <w:numPr>
          <w:ilvl w:val="2"/>
          <w:numId w:val="14"/>
        </w:numPr>
        <w:tabs>
          <w:tab w:val="left" w:pos="284"/>
          <w:tab w:val="left" w:pos="709"/>
          <w:tab w:val="left" w:pos="1134"/>
          <w:tab w:val="left" w:pos="1560"/>
          <w:tab w:val="left" w:pos="1985"/>
          <w:tab w:val="left" w:pos="2410"/>
        </w:tabs>
        <w:spacing w:after="0" w:line="360" w:lineRule="auto"/>
        <w:ind w:left="1276" w:hanging="567"/>
        <w:mirrorIndents/>
        <w:rPr>
          <w:rFonts w:ascii="Times New Roman" w:hAnsi="Times New Roman" w:cs="Times New Roman"/>
          <w:bCs/>
          <w:sz w:val="24"/>
          <w:szCs w:val="24"/>
        </w:rPr>
      </w:pPr>
      <w:r w:rsidRPr="0089569C">
        <w:rPr>
          <w:rFonts w:ascii="Times New Roman" w:hAnsi="Times New Roman" w:cs="Times New Roman"/>
          <w:bCs/>
          <w:sz w:val="24"/>
          <w:szCs w:val="24"/>
        </w:rPr>
        <w:t>Buena conducta demostrada dentro y fuera de la institución.</w:t>
      </w:r>
    </w:p>
    <w:p w14:paraId="1065F1FF" w14:textId="06997462" w:rsidR="004F5D83" w:rsidRPr="0089569C" w:rsidRDefault="004F5D83" w:rsidP="00855E79">
      <w:pPr>
        <w:pStyle w:val="Prrafodelista"/>
        <w:numPr>
          <w:ilvl w:val="2"/>
          <w:numId w:val="14"/>
        </w:numPr>
        <w:tabs>
          <w:tab w:val="left" w:pos="284"/>
          <w:tab w:val="left" w:pos="709"/>
          <w:tab w:val="left" w:pos="1134"/>
          <w:tab w:val="left" w:pos="1560"/>
          <w:tab w:val="left" w:pos="1985"/>
          <w:tab w:val="left" w:pos="2410"/>
        </w:tabs>
        <w:spacing w:after="0" w:line="360" w:lineRule="auto"/>
        <w:ind w:left="1276" w:hanging="567"/>
        <w:mirrorIndents/>
        <w:rPr>
          <w:rFonts w:ascii="Times New Roman" w:hAnsi="Times New Roman" w:cs="Times New Roman"/>
          <w:bCs/>
          <w:sz w:val="24"/>
          <w:szCs w:val="24"/>
        </w:rPr>
      </w:pPr>
      <w:r w:rsidRPr="0089569C">
        <w:rPr>
          <w:rFonts w:ascii="Times New Roman" w:hAnsi="Times New Roman" w:cs="Times New Roman"/>
          <w:bCs/>
          <w:sz w:val="24"/>
          <w:szCs w:val="24"/>
        </w:rPr>
        <w:t>No poseer antecedentes de sanción judicial, ni penal.</w:t>
      </w:r>
    </w:p>
    <w:p w14:paraId="3BFEC428" w14:textId="457B2BF8" w:rsidR="004F5D83" w:rsidRPr="0089569C" w:rsidRDefault="004F5D83" w:rsidP="00855E79">
      <w:pPr>
        <w:pStyle w:val="Prrafodelista"/>
        <w:numPr>
          <w:ilvl w:val="1"/>
          <w:numId w:val="13"/>
        </w:numPr>
        <w:tabs>
          <w:tab w:val="left" w:pos="284"/>
          <w:tab w:val="left" w:pos="709"/>
          <w:tab w:val="left" w:pos="1134"/>
          <w:tab w:val="left" w:pos="1560"/>
          <w:tab w:val="left" w:pos="1985"/>
          <w:tab w:val="left" w:pos="2268"/>
          <w:tab w:val="left" w:pos="2410"/>
        </w:tabs>
        <w:spacing w:after="0" w:line="360" w:lineRule="auto"/>
        <w:ind w:left="709"/>
        <w:mirrorIndents/>
        <w:rPr>
          <w:rFonts w:ascii="Times New Roman" w:hAnsi="Times New Roman" w:cs="Times New Roman"/>
          <w:bCs/>
          <w:sz w:val="24"/>
          <w:szCs w:val="24"/>
        </w:rPr>
      </w:pPr>
      <w:r w:rsidRPr="0089569C">
        <w:rPr>
          <w:rFonts w:ascii="Times New Roman" w:hAnsi="Times New Roman" w:cs="Times New Roman"/>
          <w:bCs/>
          <w:sz w:val="24"/>
          <w:szCs w:val="24"/>
        </w:rPr>
        <w:t>Utilizar los servicios</w:t>
      </w:r>
      <w:r w:rsidR="00BA153C" w:rsidRPr="0089569C">
        <w:rPr>
          <w:rFonts w:ascii="Times New Roman" w:hAnsi="Times New Roman" w:cs="Times New Roman"/>
          <w:bCs/>
          <w:sz w:val="24"/>
          <w:szCs w:val="24"/>
        </w:rPr>
        <w:t xml:space="preserve"> educacionales complementarios básicos (servicio médico, social, psicopedagógico u otros) y mecanismos de intermediación laboral </w:t>
      </w:r>
      <w:r w:rsidRPr="0089569C">
        <w:rPr>
          <w:rFonts w:ascii="Times New Roman" w:hAnsi="Times New Roman" w:cs="Times New Roman"/>
          <w:bCs/>
          <w:sz w:val="24"/>
          <w:szCs w:val="24"/>
        </w:rPr>
        <w:t>de</w:t>
      </w:r>
      <w:r w:rsidR="00BA153C" w:rsidRPr="0089569C">
        <w:rPr>
          <w:rFonts w:ascii="Times New Roman" w:hAnsi="Times New Roman" w:cs="Times New Roman"/>
          <w:bCs/>
          <w:sz w:val="24"/>
          <w:szCs w:val="24"/>
        </w:rPr>
        <w:t xml:space="preserve"> </w:t>
      </w:r>
      <w:r w:rsidRPr="0089569C">
        <w:rPr>
          <w:rFonts w:ascii="Times New Roman" w:hAnsi="Times New Roman" w:cs="Times New Roman"/>
          <w:bCs/>
          <w:sz w:val="24"/>
          <w:szCs w:val="24"/>
        </w:rPr>
        <w:t>l</w:t>
      </w:r>
      <w:r w:rsidR="00BA153C" w:rsidRPr="0089569C">
        <w:rPr>
          <w:rFonts w:ascii="Times New Roman" w:hAnsi="Times New Roman" w:cs="Times New Roman"/>
          <w:bCs/>
          <w:sz w:val="24"/>
          <w:szCs w:val="24"/>
        </w:rPr>
        <w:t>a</w:t>
      </w:r>
      <w:r w:rsidRPr="0089569C">
        <w:rPr>
          <w:rFonts w:ascii="Times New Roman" w:hAnsi="Times New Roman" w:cs="Times New Roman"/>
          <w:bCs/>
          <w:sz w:val="24"/>
          <w:szCs w:val="24"/>
        </w:rPr>
        <w:t xml:space="preserve"> institu</w:t>
      </w:r>
      <w:r w:rsidR="00BA153C" w:rsidRPr="0089569C">
        <w:rPr>
          <w:rFonts w:ascii="Times New Roman" w:hAnsi="Times New Roman" w:cs="Times New Roman"/>
          <w:bCs/>
          <w:sz w:val="24"/>
          <w:szCs w:val="24"/>
        </w:rPr>
        <w:t>ción</w:t>
      </w:r>
      <w:r w:rsidRPr="0089569C">
        <w:rPr>
          <w:rFonts w:ascii="Times New Roman" w:hAnsi="Times New Roman" w:cs="Times New Roman"/>
          <w:bCs/>
          <w:sz w:val="24"/>
          <w:szCs w:val="24"/>
        </w:rPr>
        <w:t>.</w:t>
      </w:r>
    </w:p>
    <w:p w14:paraId="37B80242" w14:textId="2B4EF0A1" w:rsidR="004F5D83" w:rsidRPr="0089569C" w:rsidRDefault="004F5D83" w:rsidP="00855E79">
      <w:pPr>
        <w:pStyle w:val="Prrafodelista"/>
        <w:numPr>
          <w:ilvl w:val="1"/>
          <w:numId w:val="13"/>
        </w:numPr>
        <w:tabs>
          <w:tab w:val="left" w:pos="284"/>
          <w:tab w:val="left" w:pos="709"/>
          <w:tab w:val="left" w:pos="1134"/>
          <w:tab w:val="left" w:pos="1560"/>
          <w:tab w:val="left" w:pos="1985"/>
          <w:tab w:val="left" w:pos="2268"/>
          <w:tab w:val="left" w:pos="2410"/>
        </w:tabs>
        <w:spacing w:after="0" w:line="360" w:lineRule="auto"/>
        <w:ind w:left="709"/>
        <w:mirrorIndents/>
        <w:rPr>
          <w:rFonts w:ascii="Times New Roman" w:hAnsi="Times New Roman" w:cs="Times New Roman"/>
          <w:bCs/>
          <w:sz w:val="24"/>
          <w:szCs w:val="24"/>
        </w:rPr>
      </w:pPr>
      <w:r w:rsidRPr="0089569C">
        <w:rPr>
          <w:rFonts w:ascii="Times New Roman" w:hAnsi="Times New Roman" w:cs="Times New Roman"/>
          <w:bCs/>
          <w:sz w:val="24"/>
          <w:szCs w:val="24"/>
        </w:rPr>
        <w:t>Reactualizar su matrícula si ha dejado de estudiar, por razones justificadas conforme al reglamento respectivo.</w:t>
      </w:r>
    </w:p>
    <w:p w14:paraId="66EF5B6F" w14:textId="321F3371" w:rsidR="004F5D83" w:rsidRPr="0089569C" w:rsidRDefault="004F5D83" w:rsidP="00855E79">
      <w:pPr>
        <w:pStyle w:val="Prrafodelista"/>
        <w:numPr>
          <w:ilvl w:val="1"/>
          <w:numId w:val="13"/>
        </w:numPr>
        <w:tabs>
          <w:tab w:val="left" w:pos="284"/>
          <w:tab w:val="left" w:pos="709"/>
          <w:tab w:val="left" w:pos="1134"/>
          <w:tab w:val="left" w:pos="1560"/>
          <w:tab w:val="left" w:pos="1985"/>
          <w:tab w:val="left" w:pos="2268"/>
          <w:tab w:val="left" w:pos="2410"/>
        </w:tabs>
        <w:spacing w:after="0" w:line="360" w:lineRule="auto"/>
        <w:ind w:left="709"/>
        <w:mirrorIndents/>
        <w:rPr>
          <w:rFonts w:ascii="Times New Roman" w:hAnsi="Times New Roman" w:cs="Times New Roman"/>
          <w:bCs/>
          <w:sz w:val="24"/>
          <w:szCs w:val="24"/>
        </w:rPr>
      </w:pPr>
      <w:r w:rsidRPr="0089569C">
        <w:rPr>
          <w:rFonts w:ascii="Times New Roman" w:hAnsi="Times New Roman" w:cs="Times New Roman"/>
          <w:bCs/>
          <w:sz w:val="24"/>
          <w:szCs w:val="24"/>
        </w:rPr>
        <w:t>Recibir el sílabo o programación curricular de cada unidad didáctica, de parte del docente, así como las reglas de evaluación y otras indicaciones</w:t>
      </w:r>
      <w:r w:rsidR="00B6012E" w:rsidRPr="0089569C">
        <w:rPr>
          <w:rFonts w:ascii="Times New Roman" w:hAnsi="Times New Roman" w:cs="Times New Roman"/>
          <w:bCs/>
          <w:sz w:val="24"/>
          <w:szCs w:val="24"/>
        </w:rPr>
        <w:t xml:space="preserve"> </w:t>
      </w:r>
      <w:r w:rsidRPr="0089569C">
        <w:rPr>
          <w:rFonts w:ascii="Times New Roman" w:hAnsi="Times New Roman" w:cs="Times New Roman"/>
          <w:bCs/>
          <w:sz w:val="24"/>
          <w:szCs w:val="24"/>
        </w:rPr>
        <w:t>pertinentes a la unidad didáctica o actividad de aprendizaje, el primer día de clases</w:t>
      </w:r>
      <w:r w:rsidR="00B6012E" w:rsidRPr="0089569C">
        <w:rPr>
          <w:rFonts w:ascii="Times New Roman" w:hAnsi="Times New Roman" w:cs="Times New Roman"/>
          <w:bCs/>
          <w:sz w:val="24"/>
          <w:szCs w:val="24"/>
        </w:rPr>
        <w:t xml:space="preserve"> de cada semestre</w:t>
      </w:r>
      <w:r w:rsidRPr="0089569C">
        <w:rPr>
          <w:rFonts w:ascii="Times New Roman" w:hAnsi="Times New Roman" w:cs="Times New Roman"/>
          <w:bCs/>
          <w:sz w:val="24"/>
          <w:szCs w:val="24"/>
        </w:rPr>
        <w:t>.</w:t>
      </w:r>
    </w:p>
    <w:p w14:paraId="17D8EE5B" w14:textId="14AF8453" w:rsidR="002A3B34" w:rsidRPr="0089569C" w:rsidRDefault="002A2A8F" w:rsidP="00855E79">
      <w:pPr>
        <w:pStyle w:val="Prrafodelista"/>
        <w:numPr>
          <w:ilvl w:val="1"/>
          <w:numId w:val="13"/>
        </w:numPr>
        <w:tabs>
          <w:tab w:val="left" w:pos="284"/>
          <w:tab w:val="left" w:pos="709"/>
          <w:tab w:val="left" w:pos="1134"/>
          <w:tab w:val="left" w:pos="1560"/>
          <w:tab w:val="left" w:pos="1985"/>
          <w:tab w:val="left" w:pos="2268"/>
          <w:tab w:val="left" w:pos="2410"/>
        </w:tabs>
        <w:spacing w:after="0" w:line="360" w:lineRule="auto"/>
        <w:ind w:left="709"/>
        <w:mirrorIndents/>
        <w:rPr>
          <w:rFonts w:ascii="Times New Roman" w:hAnsi="Times New Roman" w:cs="Times New Roman"/>
          <w:bCs/>
          <w:sz w:val="24"/>
          <w:szCs w:val="24"/>
        </w:rPr>
      </w:pPr>
      <w:r w:rsidRPr="0089569C">
        <w:rPr>
          <w:rFonts w:ascii="Times New Roman" w:hAnsi="Times New Roman" w:cs="Times New Roman"/>
          <w:bCs/>
          <w:sz w:val="24"/>
          <w:szCs w:val="24"/>
        </w:rPr>
        <w:t>Ingresar al aula y/o taller hasta con diez (10) minutos</w:t>
      </w:r>
      <w:r w:rsidR="00CB5B01" w:rsidRPr="0089569C">
        <w:rPr>
          <w:rFonts w:ascii="Times New Roman" w:hAnsi="Times New Roman" w:cs="Times New Roman"/>
          <w:bCs/>
          <w:sz w:val="24"/>
          <w:szCs w:val="24"/>
        </w:rPr>
        <w:t xml:space="preserve"> de tolerancia</w:t>
      </w:r>
      <w:r w:rsidR="002A3B34" w:rsidRPr="0089569C">
        <w:rPr>
          <w:rFonts w:ascii="Times New Roman" w:hAnsi="Times New Roman" w:cs="Times New Roman"/>
          <w:bCs/>
          <w:sz w:val="24"/>
          <w:szCs w:val="24"/>
        </w:rPr>
        <w:t>, pasado ese tiempo podrá ingresar al iniciar la siguiente hora.</w:t>
      </w:r>
    </w:p>
    <w:p w14:paraId="1F10F925" w14:textId="77777777" w:rsidR="004F5D83" w:rsidRPr="0089569C" w:rsidRDefault="004F5D83" w:rsidP="00855E79">
      <w:pPr>
        <w:tabs>
          <w:tab w:val="left" w:pos="284"/>
          <w:tab w:val="left" w:pos="709"/>
          <w:tab w:val="left" w:pos="1134"/>
          <w:tab w:val="left" w:pos="1560"/>
          <w:tab w:val="left" w:pos="1985"/>
          <w:tab w:val="left" w:pos="2268"/>
          <w:tab w:val="left" w:pos="2410"/>
        </w:tabs>
        <w:spacing w:after="0" w:line="360" w:lineRule="auto"/>
        <w:contextualSpacing/>
        <w:mirrorIndents/>
        <w:rPr>
          <w:rFonts w:ascii="Times New Roman" w:hAnsi="Times New Roman" w:cs="Times New Roman"/>
          <w:bCs/>
          <w:sz w:val="24"/>
          <w:szCs w:val="24"/>
        </w:rPr>
      </w:pPr>
    </w:p>
    <w:p w14:paraId="42A4DFCB" w14:textId="4CC7D661" w:rsidR="004F5D83" w:rsidRPr="0089569C" w:rsidRDefault="002A2A8F" w:rsidP="00855E79">
      <w:pPr>
        <w:tabs>
          <w:tab w:val="left" w:pos="284"/>
          <w:tab w:val="left" w:pos="709"/>
          <w:tab w:val="left" w:pos="1134"/>
          <w:tab w:val="left" w:pos="1560"/>
          <w:tab w:val="left" w:pos="1985"/>
          <w:tab w:val="left" w:pos="2268"/>
          <w:tab w:val="left" w:pos="2410"/>
        </w:tabs>
        <w:spacing w:after="0" w:line="360" w:lineRule="auto"/>
        <w:contextualSpacing/>
        <w:mirrorIndents/>
        <w:rPr>
          <w:rFonts w:ascii="Times New Roman" w:hAnsi="Times New Roman" w:cs="Times New Roman"/>
          <w:bCs/>
          <w:sz w:val="24"/>
          <w:szCs w:val="24"/>
        </w:rPr>
      </w:pPr>
      <w:r w:rsidRPr="0089569C">
        <w:rPr>
          <w:rFonts w:ascii="Times New Roman" w:hAnsi="Times New Roman" w:cs="Times New Roman"/>
          <w:b/>
          <w:sz w:val="24"/>
          <w:szCs w:val="24"/>
        </w:rPr>
        <w:t>Artículo 50.</w:t>
      </w:r>
      <w:r w:rsidRPr="0089569C">
        <w:rPr>
          <w:rFonts w:ascii="Times New Roman" w:hAnsi="Times New Roman" w:cs="Times New Roman"/>
          <w:bCs/>
          <w:sz w:val="24"/>
          <w:szCs w:val="24"/>
        </w:rPr>
        <w:t xml:space="preserve">  </w:t>
      </w:r>
      <w:r w:rsidR="004F5D83" w:rsidRPr="0089569C">
        <w:rPr>
          <w:rFonts w:ascii="Times New Roman" w:hAnsi="Times New Roman" w:cs="Times New Roman"/>
          <w:bCs/>
          <w:sz w:val="24"/>
          <w:szCs w:val="24"/>
        </w:rPr>
        <w:t>Son Deberes de los estudiantes del IESTP “Carlos Salazar Romero”:</w:t>
      </w:r>
    </w:p>
    <w:p w14:paraId="4A2A3ED8" w14:textId="31AA4DA2" w:rsidR="004F5D83" w:rsidRPr="0089569C" w:rsidRDefault="004F5D83" w:rsidP="00855E79">
      <w:pPr>
        <w:pStyle w:val="Prrafodelista"/>
        <w:numPr>
          <w:ilvl w:val="1"/>
          <w:numId w:val="12"/>
        </w:numPr>
        <w:tabs>
          <w:tab w:val="left" w:pos="284"/>
          <w:tab w:val="left" w:pos="709"/>
          <w:tab w:val="left" w:pos="1134"/>
          <w:tab w:val="left" w:pos="1560"/>
          <w:tab w:val="left" w:pos="1985"/>
          <w:tab w:val="left" w:pos="2268"/>
          <w:tab w:val="left" w:pos="2410"/>
        </w:tabs>
        <w:spacing w:after="0" w:line="360" w:lineRule="auto"/>
        <w:ind w:left="709" w:hanging="425"/>
        <w:mirrorIndents/>
        <w:rPr>
          <w:rFonts w:ascii="Times New Roman" w:hAnsi="Times New Roman" w:cs="Times New Roman"/>
          <w:bCs/>
          <w:sz w:val="24"/>
          <w:szCs w:val="24"/>
        </w:rPr>
      </w:pPr>
      <w:r w:rsidRPr="0089569C">
        <w:rPr>
          <w:rFonts w:ascii="Times New Roman" w:hAnsi="Times New Roman" w:cs="Times New Roman"/>
          <w:bCs/>
          <w:sz w:val="24"/>
          <w:szCs w:val="24"/>
        </w:rPr>
        <w:t>Cumplir con las leyes y las normas internas del I</w:t>
      </w:r>
      <w:r w:rsidR="00F51DFD" w:rsidRPr="0089569C">
        <w:rPr>
          <w:rFonts w:ascii="Times New Roman" w:hAnsi="Times New Roman" w:cs="Times New Roman"/>
          <w:bCs/>
          <w:sz w:val="24"/>
          <w:szCs w:val="24"/>
        </w:rPr>
        <w:t>E</w:t>
      </w:r>
      <w:r w:rsidRPr="0089569C">
        <w:rPr>
          <w:rFonts w:ascii="Times New Roman" w:hAnsi="Times New Roman" w:cs="Times New Roman"/>
          <w:bCs/>
          <w:sz w:val="24"/>
          <w:szCs w:val="24"/>
        </w:rPr>
        <w:t>STP “Carlos Salazar Romero”</w:t>
      </w:r>
      <w:r w:rsidR="00CB0C8C" w:rsidRPr="0089569C">
        <w:rPr>
          <w:rFonts w:ascii="Times New Roman" w:hAnsi="Times New Roman" w:cs="Times New Roman"/>
          <w:bCs/>
          <w:sz w:val="24"/>
          <w:szCs w:val="24"/>
        </w:rPr>
        <w:t>.</w:t>
      </w:r>
    </w:p>
    <w:p w14:paraId="5EC682DC" w14:textId="3E5F845A" w:rsidR="004F5D83" w:rsidRPr="0089569C" w:rsidRDefault="004F5D83" w:rsidP="00855E79">
      <w:pPr>
        <w:pStyle w:val="Prrafodelista"/>
        <w:numPr>
          <w:ilvl w:val="1"/>
          <w:numId w:val="12"/>
        </w:numPr>
        <w:tabs>
          <w:tab w:val="left" w:pos="284"/>
          <w:tab w:val="left" w:pos="709"/>
          <w:tab w:val="left" w:pos="1134"/>
          <w:tab w:val="left" w:pos="1560"/>
          <w:tab w:val="left" w:pos="1985"/>
          <w:tab w:val="left" w:pos="2268"/>
          <w:tab w:val="left" w:pos="2410"/>
        </w:tabs>
        <w:spacing w:after="0" w:line="360" w:lineRule="auto"/>
        <w:ind w:left="709" w:hanging="425"/>
        <w:mirrorIndents/>
        <w:rPr>
          <w:rFonts w:ascii="Times New Roman" w:hAnsi="Times New Roman" w:cs="Times New Roman"/>
          <w:bCs/>
          <w:sz w:val="24"/>
          <w:szCs w:val="24"/>
        </w:rPr>
      </w:pPr>
      <w:r w:rsidRPr="0089569C">
        <w:rPr>
          <w:rFonts w:ascii="Times New Roman" w:hAnsi="Times New Roman" w:cs="Times New Roman"/>
          <w:bCs/>
          <w:sz w:val="24"/>
          <w:szCs w:val="24"/>
        </w:rPr>
        <w:t>Abstenerse de intervenir en acciones político-partidarias dentro de la Institución, en actos reñidos con la moral y las buenas costumbres o cualquier otra actividad que atente contra la salud física o mental que desdiga de su condición de estudiante</w:t>
      </w:r>
      <w:r w:rsidR="00F51DFD" w:rsidRPr="0089569C">
        <w:rPr>
          <w:rFonts w:ascii="Times New Roman" w:hAnsi="Times New Roman" w:cs="Times New Roman"/>
          <w:bCs/>
          <w:sz w:val="24"/>
          <w:szCs w:val="24"/>
        </w:rPr>
        <w:t>.</w:t>
      </w:r>
    </w:p>
    <w:p w14:paraId="00971C2D" w14:textId="67D57E99" w:rsidR="004F5D83" w:rsidRPr="0089569C" w:rsidRDefault="004F5D83" w:rsidP="00855E79">
      <w:pPr>
        <w:pStyle w:val="Prrafodelista"/>
        <w:numPr>
          <w:ilvl w:val="1"/>
          <w:numId w:val="12"/>
        </w:numPr>
        <w:tabs>
          <w:tab w:val="left" w:pos="284"/>
          <w:tab w:val="left" w:pos="709"/>
          <w:tab w:val="left" w:pos="1134"/>
          <w:tab w:val="left" w:pos="1560"/>
          <w:tab w:val="left" w:pos="1985"/>
          <w:tab w:val="left" w:pos="2268"/>
          <w:tab w:val="left" w:pos="2410"/>
        </w:tabs>
        <w:spacing w:after="0" w:line="360" w:lineRule="auto"/>
        <w:ind w:left="709" w:hanging="425"/>
        <w:mirrorIndents/>
        <w:rPr>
          <w:rFonts w:ascii="Times New Roman" w:hAnsi="Times New Roman" w:cs="Times New Roman"/>
          <w:bCs/>
          <w:sz w:val="24"/>
          <w:szCs w:val="24"/>
        </w:rPr>
      </w:pPr>
      <w:r w:rsidRPr="0089569C">
        <w:rPr>
          <w:rFonts w:ascii="Times New Roman" w:hAnsi="Times New Roman" w:cs="Times New Roman"/>
          <w:bCs/>
          <w:sz w:val="24"/>
          <w:szCs w:val="24"/>
        </w:rPr>
        <w:t>Practicar la tolerancia, la solidaridad, el diálogo y la convivencia armónica en la relación con sus compañeros, docentes y los demás miembros de la comunidad educativa.</w:t>
      </w:r>
    </w:p>
    <w:p w14:paraId="40208D31" w14:textId="5D402529" w:rsidR="004F5D83" w:rsidRPr="0089569C" w:rsidRDefault="004F5D83" w:rsidP="00855E79">
      <w:pPr>
        <w:pStyle w:val="Prrafodelista"/>
        <w:numPr>
          <w:ilvl w:val="1"/>
          <w:numId w:val="12"/>
        </w:numPr>
        <w:tabs>
          <w:tab w:val="left" w:pos="284"/>
          <w:tab w:val="left" w:pos="709"/>
          <w:tab w:val="left" w:pos="1134"/>
          <w:tab w:val="left" w:pos="1560"/>
          <w:tab w:val="left" w:pos="1985"/>
          <w:tab w:val="left" w:pos="2268"/>
          <w:tab w:val="left" w:pos="2410"/>
        </w:tabs>
        <w:spacing w:after="0" w:line="360" w:lineRule="auto"/>
        <w:ind w:left="709" w:hanging="425"/>
        <w:mirrorIndents/>
        <w:rPr>
          <w:rFonts w:ascii="Times New Roman" w:hAnsi="Times New Roman" w:cs="Times New Roman"/>
          <w:bCs/>
          <w:sz w:val="24"/>
          <w:szCs w:val="24"/>
        </w:rPr>
      </w:pPr>
      <w:r w:rsidRPr="0089569C">
        <w:rPr>
          <w:rFonts w:ascii="Times New Roman" w:hAnsi="Times New Roman" w:cs="Times New Roman"/>
          <w:bCs/>
          <w:sz w:val="24"/>
          <w:szCs w:val="24"/>
        </w:rPr>
        <w:t>Mantener y contribuir a elevar la buena imagen de la institución.</w:t>
      </w:r>
    </w:p>
    <w:p w14:paraId="309067EC" w14:textId="506DAF6E" w:rsidR="004F5D83" w:rsidRPr="0089569C" w:rsidRDefault="004F5D83" w:rsidP="00855E79">
      <w:pPr>
        <w:pStyle w:val="Prrafodelista"/>
        <w:numPr>
          <w:ilvl w:val="1"/>
          <w:numId w:val="12"/>
        </w:numPr>
        <w:tabs>
          <w:tab w:val="left" w:pos="284"/>
          <w:tab w:val="left" w:pos="709"/>
          <w:tab w:val="left" w:pos="1134"/>
          <w:tab w:val="left" w:pos="1560"/>
          <w:tab w:val="left" w:pos="1985"/>
          <w:tab w:val="left" w:pos="2268"/>
          <w:tab w:val="left" w:pos="2410"/>
        </w:tabs>
        <w:spacing w:after="0" w:line="360" w:lineRule="auto"/>
        <w:ind w:left="709" w:hanging="425"/>
        <w:mirrorIndents/>
        <w:rPr>
          <w:rFonts w:ascii="Times New Roman" w:hAnsi="Times New Roman" w:cs="Times New Roman"/>
          <w:bCs/>
          <w:sz w:val="24"/>
          <w:szCs w:val="24"/>
        </w:rPr>
      </w:pPr>
      <w:r w:rsidRPr="0089569C">
        <w:rPr>
          <w:rFonts w:ascii="Times New Roman" w:hAnsi="Times New Roman" w:cs="Times New Roman"/>
          <w:bCs/>
          <w:sz w:val="24"/>
          <w:szCs w:val="24"/>
        </w:rPr>
        <w:t>Cumplir con todas las actividades y tareas académicas de su formación profesional, de investigación y de proyección social, señaladas en el plan de estudios del programa de estudios, con puntualidad y responsabilidad.</w:t>
      </w:r>
    </w:p>
    <w:p w14:paraId="2EEF9251" w14:textId="6C9B5D35" w:rsidR="004F5D83" w:rsidRPr="0089569C" w:rsidRDefault="004F5D83" w:rsidP="00855E79">
      <w:pPr>
        <w:pStyle w:val="Prrafodelista"/>
        <w:numPr>
          <w:ilvl w:val="1"/>
          <w:numId w:val="12"/>
        </w:numPr>
        <w:tabs>
          <w:tab w:val="left" w:pos="284"/>
          <w:tab w:val="left" w:pos="709"/>
          <w:tab w:val="left" w:pos="1134"/>
          <w:tab w:val="left" w:pos="1560"/>
          <w:tab w:val="left" w:pos="1985"/>
          <w:tab w:val="left" w:pos="2268"/>
          <w:tab w:val="left" w:pos="2410"/>
        </w:tabs>
        <w:spacing w:after="0" w:line="360" w:lineRule="auto"/>
        <w:ind w:left="709" w:hanging="425"/>
        <w:mirrorIndents/>
        <w:rPr>
          <w:rFonts w:ascii="Times New Roman" w:hAnsi="Times New Roman" w:cs="Times New Roman"/>
          <w:bCs/>
          <w:sz w:val="24"/>
          <w:szCs w:val="24"/>
        </w:rPr>
      </w:pPr>
      <w:r w:rsidRPr="0089569C">
        <w:rPr>
          <w:rFonts w:ascii="Times New Roman" w:hAnsi="Times New Roman" w:cs="Times New Roman"/>
          <w:bCs/>
          <w:sz w:val="24"/>
          <w:szCs w:val="24"/>
        </w:rPr>
        <w:lastRenderedPageBreak/>
        <w:t xml:space="preserve">Dedicarse con esfuerzo y responsabilidad a su formación académica y profesional, participando activamente en las labores de su </w:t>
      </w:r>
      <w:r w:rsidR="00CB0C8C" w:rsidRPr="0089569C">
        <w:rPr>
          <w:rFonts w:ascii="Times New Roman" w:hAnsi="Times New Roman" w:cs="Times New Roman"/>
          <w:bCs/>
          <w:sz w:val="24"/>
          <w:szCs w:val="24"/>
        </w:rPr>
        <w:t>programa de estudio y de la institución</w:t>
      </w:r>
      <w:r w:rsidRPr="0089569C">
        <w:rPr>
          <w:rFonts w:ascii="Times New Roman" w:hAnsi="Times New Roman" w:cs="Times New Roman"/>
          <w:bCs/>
          <w:sz w:val="24"/>
          <w:szCs w:val="24"/>
        </w:rPr>
        <w:t>.</w:t>
      </w:r>
    </w:p>
    <w:p w14:paraId="37CD0624" w14:textId="2C4191D2" w:rsidR="004F5D83" w:rsidRPr="0089569C" w:rsidRDefault="004F5D83" w:rsidP="00855E79">
      <w:pPr>
        <w:pStyle w:val="Prrafodelista"/>
        <w:numPr>
          <w:ilvl w:val="1"/>
          <w:numId w:val="12"/>
        </w:numPr>
        <w:tabs>
          <w:tab w:val="left" w:pos="284"/>
          <w:tab w:val="left" w:pos="709"/>
          <w:tab w:val="left" w:pos="1134"/>
          <w:tab w:val="left" w:pos="1560"/>
          <w:tab w:val="left" w:pos="1985"/>
          <w:tab w:val="left" w:pos="2268"/>
          <w:tab w:val="left" w:pos="2410"/>
        </w:tabs>
        <w:spacing w:after="0" w:line="360" w:lineRule="auto"/>
        <w:ind w:left="709" w:hanging="425"/>
        <w:mirrorIndents/>
        <w:rPr>
          <w:rFonts w:ascii="Times New Roman" w:hAnsi="Times New Roman" w:cs="Times New Roman"/>
          <w:bCs/>
          <w:sz w:val="24"/>
          <w:szCs w:val="24"/>
        </w:rPr>
      </w:pPr>
      <w:r w:rsidRPr="0089569C">
        <w:rPr>
          <w:rFonts w:ascii="Times New Roman" w:hAnsi="Times New Roman" w:cs="Times New Roman"/>
          <w:bCs/>
          <w:sz w:val="24"/>
          <w:szCs w:val="24"/>
        </w:rPr>
        <w:t>Asumir su responsabilidad de participar como delegado o representante estudiantil, si es elegido.</w:t>
      </w:r>
    </w:p>
    <w:p w14:paraId="4F716F50" w14:textId="38434BC7" w:rsidR="004F5D83" w:rsidRPr="0089569C" w:rsidRDefault="004F5D83" w:rsidP="00855E79">
      <w:pPr>
        <w:pStyle w:val="Prrafodelista"/>
        <w:numPr>
          <w:ilvl w:val="1"/>
          <w:numId w:val="12"/>
        </w:numPr>
        <w:tabs>
          <w:tab w:val="left" w:pos="284"/>
          <w:tab w:val="left" w:pos="709"/>
          <w:tab w:val="left" w:pos="1134"/>
          <w:tab w:val="left" w:pos="1560"/>
          <w:tab w:val="left" w:pos="1985"/>
          <w:tab w:val="left" w:pos="2268"/>
          <w:tab w:val="left" w:pos="2410"/>
        </w:tabs>
        <w:spacing w:after="0" w:line="360" w:lineRule="auto"/>
        <w:ind w:left="709" w:hanging="425"/>
        <w:mirrorIndents/>
        <w:rPr>
          <w:rFonts w:ascii="Times New Roman" w:hAnsi="Times New Roman" w:cs="Times New Roman"/>
          <w:bCs/>
          <w:sz w:val="24"/>
          <w:szCs w:val="24"/>
        </w:rPr>
      </w:pPr>
      <w:r w:rsidRPr="0089569C">
        <w:rPr>
          <w:rFonts w:ascii="Times New Roman" w:hAnsi="Times New Roman" w:cs="Times New Roman"/>
          <w:bCs/>
          <w:sz w:val="24"/>
          <w:szCs w:val="24"/>
        </w:rPr>
        <w:t xml:space="preserve">Defender y conservar los bienes culturales y materiales </w:t>
      </w:r>
      <w:r w:rsidR="00CB0C8C" w:rsidRPr="0089569C">
        <w:rPr>
          <w:rFonts w:ascii="Times New Roman" w:hAnsi="Times New Roman" w:cs="Times New Roman"/>
          <w:bCs/>
          <w:sz w:val="24"/>
          <w:szCs w:val="24"/>
        </w:rPr>
        <w:t>de la institución</w:t>
      </w:r>
      <w:r w:rsidRPr="0089569C">
        <w:rPr>
          <w:rFonts w:ascii="Times New Roman" w:hAnsi="Times New Roman" w:cs="Times New Roman"/>
          <w:bCs/>
          <w:sz w:val="24"/>
          <w:szCs w:val="24"/>
        </w:rPr>
        <w:t>.</w:t>
      </w:r>
    </w:p>
    <w:p w14:paraId="4DC840E7" w14:textId="357C2014" w:rsidR="004F5D83" w:rsidRPr="0089569C" w:rsidRDefault="004F5D83" w:rsidP="00855E79">
      <w:pPr>
        <w:pStyle w:val="Prrafodelista"/>
        <w:numPr>
          <w:ilvl w:val="1"/>
          <w:numId w:val="12"/>
        </w:numPr>
        <w:tabs>
          <w:tab w:val="left" w:pos="284"/>
          <w:tab w:val="left" w:pos="709"/>
          <w:tab w:val="left" w:pos="1134"/>
          <w:tab w:val="left" w:pos="1560"/>
          <w:tab w:val="left" w:pos="1985"/>
          <w:tab w:val="left" w:pos="2268"/>
          <w:tab w:val="left" w:pos="2410"/>
        </w:tabs>
        <w:spacing w:after="0" w:line="360" w:lineRule="auto"/>
        <w:ind w:left="709" w:hanging="425"/>
        <w:mirrorIndents/>
        <w:rPr>
          <w:rFonts w:ascii="Times New Roman" w:hAnsi="Times New Roman" w:cs="Times New Roman"/>
          <w:bCs/>
          <w:sz w:val="24"/>
          <w:szCs w:val="24"/>
        </w:rPr>
      </w:pPr>
      <w:r w:rsidRPr="0089569C">
        <w:rPr>
          <w:rFonts w:ascii="Times New Roman" w:hAnsi="Times New Roman" w:cs="Times New Roman"/>
          <w:bCs/>
          <w:sz w:val="24"/>
          <w:szCs w:val="24"/>
        </w:rPr>
        <w:t>Participar activamente en los eventos deportivos, culturales y sociales que organice, auspicie o intervenga</w:t>
      </w:r>
      <w:r w:rsidR="00CB0C8C" w:rsidRPr="0089569C">
        <w:rPr>
          <w:rFonts w:ascii="Times New Roman" w:hAnsi="Times New Roman" w:cs="Times New Roman"/>
          <w:bCs/>
          <w:sz w:val="24"/>
          <w:szCs w:val="24"/>
        </w:rPr>
        <w:t xml:space="preserve"> la institución</w:t>
      </w:r>
      <w:r w:rsidRPr="0089569C">
        <w:rPr>
          <w:rFonts w:ascii="Times New Roman" w:hAnsi="Times New Roman" w:cs="Times New Roman"/>
          <w:bCs/>
          <w:sz w:val="24"/>
          <w:szCs w:val="24"/>
        </w:rPr>
        <w:t>.</w:t>
      </w:r>
    </w:p>
    <w:p w14:paraId="33B6FAAE" w14:textId="4ECC923C" w:rsidR="004F5D83" w:rsidRPr="0089569C" w:rsidRDefault="004F5D83" w:rsidP="00855E79">
      <w:pPr>
        <w:pStyle w:val="Prrafodelista"/>
        <w:numPr>
          <w:ilvl w:val="1"/>
          <w:numId w:val="12"/>
        </w:numPr>
        <w:tabs>
          <w:tab w:val="left" w:pos="284"/>
          <w:tab w:val="left" w:pos="709"/>
          <w:tab w:val="left" w:pos="1134"/>
          <w:tab w:val="left" w:pos="1560"/>
          <w:tab w:val="left" w:pos="1985"/>
          <w:tab w:val="left" w:pos="2268"/>
          <w:tab w:val="left" w:pos="2410"/>
        </w:tabs>
        <w:spacing w:after="0" w:line="360" w:lineRule="auto"/>
        <w:ind w:left="709" w:hanging="425"/>
        <w:mirrorIndents/>
        <w:rPr>
          <w:rFonts w:ascii="Times New Roman" w:hAnsi="Times New Roman" w:cs="Times New Roman"/>
          <w:bCs/>
          <w:sz w:val="24"/>
          <w:szCs w:val="24"/>
        </w:rPr>
      </w:pPr>
      <w:r w:rsidRPr="0089569C">
        <w:rPr>
          <w:rFonts w:ascii="Times New Roman" w:hAnsi="Times New Roman" w:cs="Times New Roman"/>
          <w:bCs/>
          <w:sz w:val="24"/>
          <w:szCs w:val="24"/>
        </w:rPr>
        <w:t xml:space="preserve">Informarse de las actividades programadas para el periodo académico el mismo que, cada inicio de año </w:t>
      </w:r>
      <w:r w:rsidR="00CB0C8C" w:rsidRPr="0089569C">
        <w:rPr>
          <w:rFonts w:ascii="Times New Roman" w:hAnsi="Times New Roman" w:cs="Times New Roman"/>
          <w:bCs/>
          <w:sz w:val="24"/>
          <w:szCs w:val="24"/>
        </w:rPr>
        <w:t>s</w:t>
      </w:r>
      <w:r w:rsidRPr="0089569C">
        <w:rPr>
          <w:rFonts w:ascii="Times New Roman" w:hAnsi="Times New Roman" w:cs="Times New Roman"/>
          <w:bCs/>
          <w:sz w:val="24"/>
          <w:szCs w:val="24"/>
        </w:rPr>
        <w:t>e difunde, para conocimiento de los estudiantes y los canales de comunicación oficiales señalados por</w:t>
      </w:r>
      <w:r w:rsidR="00CB0C8C" w:rsidRPr="0089569C">
        <w:rPr>
          <w:rFonts w:ascii="Times New Roman" w:hAnsi="Times New Roman" w:cs="Times New Roman"/>
          <w:bCs/>
          <w:sz w:val="24"/>
          <w:szCs w:val="24"/>
        </w:rPr>
        <w:t xml:space="preserve"> la institución</w:t>
      </w:r>
      <w:r w:rsidRPr="0089569C">
        <w:rPr>
          <w:rFonts w:ascii="Times New Roman" w:hAnsi="Times New Roman" w:cs="Times New Roman"/>
          <w:bCs/>
          <w:sz w:val="24"/>
          <w:szCs w:val="24"/>
        </w:rPr>
        <w:t>.</w:t>
      </w:r>
    </w:p>
    <w:p w14:paraId="0DBBB35D" w14:textId="5142C3AA" w:rsidR="004F5D83" w:rsidRPr="0089569C" w:rsidRDefault="004F5D83" w:rsidP="00855E79">
      <w:pPr>
        <w:pStyle w:val="Prrafodelista"/>
        <w:numPr>
          <w:ilvl w:val="1"/>
          <w:numId w:val="12"/>
        </w:numPr>
        <w:tabs>
          <w:tab w:val="left" w:pos="284"/>
          <w:tab w:val="left" w:pos="709"/>
          <w:tab w:val="left" w:pos="1134"/>
          <w:tab w:val="left" w:pos="1560"/>
          <w:tab w:val="left" w:pos="1985"/>
          <w:tab w:val="left" w:pos="2268"/>
          <w:tab w:val="left" w:pos="2410"/>
        </w:tabs>
        <w:spacing w:after="0" w:line="360" w:lineRule="auto"/>
        <w:ind w:left="709" w:hanging="425"/>
        <w:mirrorIndents/>
        <w:rPr>
          <w:rFonts w:ascii="Times New Roman" w:hAnsi="Times New Roman" w:cs="Times New Roman"/>
          <w:bCs/>
          <w:sz w:val="24"/>
          <w:szCs w:val="24"/>
        </w:rPr>
      </w:pPr>
      <w:r w:rsidRPr="0089569C">
        <w:rPr>
          <w:rFonts w:ascii="Times New Roman" w:hAnsi="Times New Roman" w:cs="Times New Roman"/>
          <w:bCs/>
          <w:sz w:val="24"/>
          <w:szCs w:val="24"/>
        </w:rPr>
        <w:t>Mantener un trato cordial con el personal directivo, docente, administrativo y de servicios; así como con sus compañeros de estudios.</w:t>
      </w:r>
    </w:p>
    <w:p w14:paraId="5494FB9B" w14:textId="77777777" w:rsidR="00CB0C8C" w:rsidRPr="0089569C" w:rsidRDefault="004F5D83" w:rsidP="00855E79">
      <w:pPr>
        <w:pStyle w:val="Prrafodelista"/>
        <w:numPr>
          <w:ilvl w:val="1"/>
          <w:numId w:val="12"/>
        </w:numPr>
        <w:tabs>
          <w:tab w:val="left" w:pos="284"/>
          <w:tab w:val="left" w:pos="709"/>
          <w:tab w:val="left" w:pos="1134"/>
          <w:tab w:val="left" w:pos="1560"/>
          <w:tab w:val="left" w:pos="1985"/>
          <w:tab w:val="left" w:pos="2268"/>
          <w:tab w:val="left" w:pos="2410"/>
        </w:tabs>
        <w:spacing w:after="0" w:line="360" w:lineRule="auto"/>
        <w:ind w:left="709" w:hanging="425"/>
        <w:mirrorIndents/>
        <w:rPr>
          <w:rFonts w:ascii="Times New Roman" w:hAnsi="Times New Roman" w:cs="Times New Roman"/>
          <w:bCs/>
          <w:sz w:val="24"/>
          <w:szCs w:val="24"/>
        </w:rPr>
      </w:pPr>
      <w:r w:rsidRPr="0089569C">
        <w:rPr>
          <w:rFonts w:ascii="Times New Roman" w:hAnsi="Times New Roman" w:cs="Times New Roman"/>
          <w:bCs/>
          <w:sz w:val="24"/>
          <w:szCs w:val="24"/>
        </w:rPr>
        <w:t xml:space="preserve">Asistir con puntualidad </w:t>
      </w:r>
      <w:r w:rsidR="00CB0C8C" w:rsidRPr="0089569C">
        <w:rPr>
          <w:rFonts w:ascii="Times New Roman" w:hAnsi="Times New Roman" w:cs="Times New Roman"/>
          <w:bCs/>
          <w:sz w:val="24"/>
          <w:szCs w:val="24"/>
        </w:rPr>
        <w:t xml:space="preserve">de acuerdo a los horarios establecidos llevando </w:t>
      </w:r>
      <w:r w:rsidRPr="0089569C">
        <w:rPr>
          <w:rFonts w:ascii="Times New Roman" w:hAnsi="Times New Roman" w:cs="Times New Roman"/>
          <w:bCs/>
          <w:sz w:val="24"/>
          <w:szCs w:val="24"/>
        </w:rPr>
        <w:t xml:space="preserve">sus implementos y materiales a clases. </w:t>
      </w:r>
    </w:p>
    <w:p w14:paraId="54D2783B" w14:textId="7D82D9AD" w:rsidR="002A2A8F" w:rsidRPr="0089569C" w:rsidRDefault="004F5D83" w:rsidP="00855E79">
      <w:pPr>
        <w:pStyle w:val="Prrafodelista"/>
        <w:numPr>
          <w:ilvl w:val="1"/>
          <w:numId w:val="12"/>
        </w:numPr>
        <w:tabs>
          <w:tab w:val="left" w:pos="284"/>
          <w:tab w:val="left" w:pos="709"/>
          <w:tab w:val="left" w:pos="1134"/>
          <w:tab w:val="left" w:pos="1560"/>
          <w:tab w:val="left" w:pos="1985"/>
          <w:tab w:val="left" w:pos="2268"/>
          <w:tab w:val="left" w:pos="2410"/>
        </w:tabs>
        <w:spacing w:after="0" w:line="360" w:lineRule="auto"/>
        <w:ind w:left="709" w:hanging="425"/>
        <w:mirrorIndents/>
        <w:rPr>
          <w:rFonts w:ascii="Times New Roman" w:hAnsi="Times New Roman" w:cs="Times New Roman"/>
          <w:bCs/>
          <w:sz w:val="24"/>
          <w:szCs w:val="24"/>
        </w:rPr>
      </w:pPr>
      <w:r w:rsidRPr="0089569C">
        <w:rPr>
          <w:rFonts w:ascii="Times New Roman" w:hAnsi="Times New Roman" w:cs="Times New Roman"/>
          <w:bCs/>
          <w:sz w:val="24"/>
          <w:szCs w:val="24"/>
        </w:rPr>
        <w:t>Asistir correctamente uniformado</w:t>
      </w:r>
      <w:r w:rsidR="002C5789" w:rsidRPr="0089569C">
        <w:rPr>
          <w:rFonts w:ascii="Times New Roman" w:hAnsi="Times New Roman" w:cs="Times New Roman"/>
          <w:bCs/>
          <w:sz w:val="24"/>
          <w:szCs w:val="24"/>
        </w:rPr>
        <w:t xml:space="preserve"> a la institución, </w:t>
      </w:r>
      <w:r w:rsidR="002C5789" w:rsidRPr="0089569C">
        <w:rPr>
          <w:rFonts w:ascii="Times New Roman" w:hAnsi="Times New Roman" w:cs="Times New Roman"/>
          <w:bCs/>
          <w:sz w:val="24"/>
          <w:szCs w:val="24"/>
          <w:highlight w:val="yellow"/>
        </w:rPr>
        <w:t>actos cívicos y eventos oficiales</w:t>
      </w:r>
      <w:r w:rsidR="002C5789" w:rsidRPr="0089569C">
        <w:rPr>
          <w:rFonts w:ascii="Times New Roman" w:hAnsi="Times New Roman" w:cs="Times New Roman"/>
          <w:bCs/>
          <w:sz w:val="24"/>
          <w:szCs w:val="24"/>
        </w:rPr>
        <w:t>, s</w:t>
      </w:r>
      <w:r w:rsidRPr="0089569C">
        <w:rPr>
          <w:rFonts w:ascii="Times New Roman" w:hAnsi="Times New Roman" w:cs="Times New Roman"/>
          <w:bCs/>
          <w:sz w:val="24"/>
          <w:szCs w:val="24"/>
        </w:rPr>
        <w:t xml:space="preserve">egún </w:t>
      </w:r>
      <w:r w:rsidR="00CB0C8C" w:rsidRPr="0089569C">
        <w:rPr>
          <w:rFonts w:ascii="Times New Roman" w:hAnsi="Times New Roman" w:cs="Times New Roman"/>
          <w:bCs/>
          <w:sz w:val="24"/>
          <w:szCs w:val="24"/>
        </w:rPr>
        <w:t xml:space="preserve">el </w:t>
      </w:r>
      <w:r w:rsidRPr="0089569C">
        <w:rPr>
          <w:rFonts w:ascii="Times New Roman" w:hAnsi="Times New Roman" w:cs="Times New Roman"/>
          <w:bCs/>
          <w:sz w:val="24"/>
          <w:szCs w:val="24"/>
        </w:rPr>
        <w:t>modelo establecido</w:t>
      </w:r>
      <w:r w:rsidR="00CB0C8C" w:rsidRPr="0089569C">
        <w:rPr>
          <w:rFonts w:ascii="Times New Roman" w:hAnsi="Times New Roman" w:cs="Times New Roman"/>
          <w:bCs/>
          <w:sz w:val="24"/>
          <w:szCs w:val="24"/>
        </w:rPr>
        <w:t xml:space="preserve"> por el programa de estudio y/o institución.</w:t>
      </w:r>
      <w:r w:rsidRPr="0089569C">
        <w:rPr>
          <w:rFonts w:ascii="Times New Roman" w:hAnsi="Times New Roman" w:cs="Times New Roman"/>
          <w:bCs/>
          <w:sz w:val="24"/>
          <w:szCs w:val="24"/>
        </w:rPr>
        <w:t xml:space="preserve"> </w:t>
      </w:r>
    </w:p>
    <w:p w14:paraId="5314A023" w14:textId="49016026" w:rsidR="004F5D83" w:rsidRPr="0089569C" w:rsidRDefault="004F5D83" w:rsidP="00855E79">
      <w:pPr>
        <w:pStyle w:val="Prrafodelista"/>
        <w:numPr>
          <w:ilvl w:val="1"/>
          <w:numId w:val="12"/>
        </w:numPr>
        <w:tabs>
          <w:tab w:val="left" w:pos="284"/>
          <w:tab w:val="left" w:pos="709"/>
          <w:tab w:val="left" w:pos="851"/>
          <w:tab w:val="left" w:pos="1560"/>
          <w:tab w:val="left" w:pos="1985"/>
          <w:tab w:val="left" w:pos="2268"/>
          <w:tab w:val="left" w:pos="2410"/>
        </w:tabs>
        <w:spacing w:after="0" w:line="360" w:lineRule="auto"/>
        <w:ind w:left="709" w:hanging="425"/>
        <w:mirrorIndents/>
        <w:rPr>
          <w:rFonts w:ascii="Times New Roman" w:hAnsi="Times New Roman" w:cs="Times New Roman"/>
          <w:bCs/>
          <w:sz w:val="24"/>
          <w:szCs w:val="24"/>
        </w:rPr>
      </w:pPr>
      <w:r w:rsidRPr="0089569C">
        <w:rPr>
          <w:rFonts w:ascii="Times New Roman" w:hAnsi="Times New Roman" w:cs="Times New Roman"/>
          <w:bCs/>
          <w:sz w:val="24"/>
          <w:szCs w:val="24"/>
        </w:rPr>
        <w:t>Representar a la institución en eventos y/o actividades profesionales, socioculturales y deportivas en las cuales se requiere su participación.</w:t>
      </w:r>
    </w:p>
    <w:p w14:paraId="59503F4C" w14:textId="289D63B5" w:rsidR="004F5D83" w:rsidRPr="0089569C" w:rsidRDefault="004F5D83" w:rsidP="00855E79">
      <w:pPr>
        <w:pStyle w:val="Prrafodelista"/>
        <w:numPr>
          <w:ilvl w:val="1"/>
          <w:numId w:val="12"/>
        </w:numPr>
        <w:tabs>
          <w:tab w:val="left" w:pos="284"/>
          <w:tab w:val="left" w:pos="709"/>
          <w:tab w:val="left" w:pos="1134"/>
          <w:tab w:val="left" w:pos="1560"/>
          <w:tab w:val="left" w:pos="1985"/>
          <w:tab w:val="left" w:pos="2268"/>
          <w:tab w:val="left" w:pos="2410"/>
        </w:tabs>
        <w:spacing w:after="0" w:line="360" w:lineRule="auto"/>
        <w:ind w:left="709" w:hanging="425"/>
        <w:mirrorIndents/>
        <w:rPr>
          <w:rFonts w:ascii="Times New Roman" w:hAnsi="Times New Roman" w:cs="Times New Roman"/>
          <w:bCs/>
          <w:sz w:val="24"/>
          <w:szCs w:val="24"/>
        </w:rPr>
      </w:pPr>
      <w:r w:rsidRPr="0089569C">
        <w:rPr>
          <w:rFonts w:ascii="Times New Roman" w:hAnsi="Times New Roman" w:cs="Times New Roman"/>
          <w:bCs/>
          <w:sz w:val="24"/>
          <w:szCs w:val="24"/>
        </w:rPr>
        <w:t xml:space="preserve">Proporcionar datos personales fidedignos (domicilio, teléfono, </w:t>
      </w:r>
      <w:r w:rsidR="00FB274B" w:rsidRPr="0089569C">
        <w:rPr>
          <w:rFonts w:ascii="Times New Roman" w:hAnsi="Times New Roman" w:cs="Times New Roman"/>
          <w:bCs/>
          <w:sz w:val="24"/>
          <w:szCs w:val="24"/>
        </w:rPr>
        <w:t xml:space="preserve">correo electrónico, </w:t>
      </w:r>
      <w:r w:rsidRPr="0089569C">
        <w:rPr>
          <w:rFonts w:ascii="Times New Roman" w:hAnsi="Times New Roman" w:cs="Times New Roman"/>
          <w:bCs/>
          <w:sz w:val="24"/>
          <w:szCs w:val="24"/>
        </w:rPr>
        <w:t>nombre del apoderado</w:t>
      </w:r>
      <w:r w:rsidR="00E65D54" w:rsidRPr="0089569C">
        <w:rPr>
          <w:rFonts w:ascii="Times New Roman" w:hAnsi="Times New Roman" w:cs="Times New Roman"/>
          <w:bCs/>
          <w:sz w:val="24"/>
          <w:szCs w:val="24"/>
        </w:rPr>
        <w:t xml:space="preserve"> y </w:t>
      </w:r>
      <w:r w:rsidR="00FB274B" w:rsidRPr="0089569C">
        <w:rPr>
          <w:rFonts w:ascii="Times New Roman" w:hAnsi="Times New Roman" w:cs="Times New Roman"/>
          <w:bCs/>
          <w:sz w:val="24"/>
          <w:szCs w:val="24"/>
        </w:rPr>
        <w:t>otros</w:t>
      </w:r>
      <w:r w:rsidRPr="0089569C">
        <w:rPr>
          <w:rFonts w:ascii="Times New Roman" w:hAnsi="Times New Roman" w:cs="Times New Roman"/>
          <w:bCs/>
          <w:sz w:val="24"/>
          <w:szCs w:val="24"/>
        </w:rPr>
        <w:t xml:space="preserve">), </w:t>
      </w:r>
      <w:r w:rsidR="004423BF" w:rsidRPr="0089569C">
        <w:rPr>
          <w:rFonts w:ascii="Times New Roman" w:hAnsi="Times New Roman" w:cs="Times New Roman"/>
          <w:bCs/>
          <w:sz w:val="24"/>
          <w:szCs w:val="24"/>
        </w:rPr>
        <w:t xml:space="preserve">al matricularse y </w:t>
      </w:r>
      <w:r w:rsidRPr="0089569C">
        <w:rPr>
          <w:rFonts w:ascii="Times New Roman" w:hAnsi="Times New Roman" w:cs="Times New Roman"/>
          <w:bCs/>
          <w:sz w:val="24"/>
          <w:szCs w:val="24"/>
        </w:rPr>
        <w:t xml:space="preserve">cuando </w:t>
      </w:r>
      <w:r w:rsidR="00A77F9E" w:rsidRPr="0089569C">
        <w:rPr>
          <w:rFonts w:ascii="Times New Roman" w:hAnsi="Times New Roman" w:cs="Times New Roman"/>
          <w:bCs/>
          <w:sz w:val="24"/>
          <w:szCs w:val="24"/>
        </w:rPr>
        <w:t>se le solicite actualizar sus</w:t>
      </w:r>
      <w:r w:rsidRPr="0089569C">
        <w:rPr>
          <w:rFonts w:ascii="Times New Roman" w:hAnsi="Times New Roman" w:cs="Times New Roman"/>
          <w:bCs/>
          <w:sz w:val="24"/>
          <w:szCs w:val="24"/>
        </w:rPr>
        <w:t xml:space="preserve"> datos en el sistema</w:t>
      </w:r>
      <w:r w:rsidR="00FE1A01" w:rsidRPr="0089569C">
        <w:rPr>
          <w:rFonts w:ascii="Times New Roman" w:hAnsi="Times New Roman" w:cs="Times New Roman"/>
          <w:bCs/>
          <w:sz w:val="24"/>
          <w:szCs w:val="24"/>
        </w:rPr>
        <w:t>.</w:t>
      </w:r>
    </w:p>
    <w:p w14:paraId="2ECB78B3" w14:textId="6BFB0984" w:rsidR="004F5D83" w:rsidRPr="0089569C" w:rsidRDefault="004F5D83" w:rsidP="00855E79">
      <w:pPr>
        <w:pStyle w:val="Prrafodelista"/>
        <w:numPr>
          <w:ilvl w:val="1"/>
          <w:numId w:val="12"/>
        </w:numPr>
        <w:tabs>
          <w:tab w:val="left" w:pos="284"/>
          <w:tab w:val="left" w:pos="709"/>
          <w:tab w:val="left" w:pos="1134"/>
          <w:tab w:val="left" w:pos="1560"/>
          <w:tab w:val="left" w:pos="1985"/>
          <w:tab w:val="left" w:pos="2268"/>
          <w:tab w:val="left" w:pos="2410"/>
        </w:tabs>
        <w:spacing w:after="0" w:line="360" w:lineRule="auto"/>
        <w:ind w:left="709" w:hanging="425"/>
        <w:mirrorIndents/>
        <w:rPr>
          <w:rFonts w:ascii="Times New Roman" w:hAnsi="Times New Roman" w:cs="Times New Roman"/>
          <w:bCs/>
          <w:sz w:val="24"/>
          <w:szCs w:val="24"/>
        </w:rPr>
      </w:pPr>
      <w:r w:rsidRPr="0089569C">
        <w:rPr>
          <w:rFonts w:ascii="Times New Roman" w:hAnsi="Times New Roman" w:cs="Times New Roman"/>
          <w:bCs/>
          <w:sz w:val="24"/>
          <w:szCs w:val="24"/>
        </w:rPr>
        <w:t>Contribuir al mantenimiento y conservación de la infraestructura, sus ambientes, talleres, equipos, laboratorio, mobiliario y demás instalaciones del instituto.</w:t>
      </w:r>
    </w:p>
    <w:p w14:paraId="56E967CE" w14:textId="7F8D54A6" w:rsidR="004F5D83" w:rsidRPr="0089569C" w:rsidRDefault="004F5D83" w:rsidP="00855E79">
      <w:pPr>
        <w:pStyle w:val="Prrafodelista"/>
        <w:numPr>
          <w:ilvl w:val="1"/>
          <w:numId w:val="12"/>
        </w:numPr>
        <w:tabs>
          <w:tab w:val="left" w:pos="284"/>
          <w:tab w:val="left" w:pos="709"/>
          <w:tab w:val="left" w:pos="1134"/>
          <w:tab w:val="left" w:pos="1560"/>
          <w:tab w:val="left" w:pos="1985"/>
          <w:tab w:val="left" w:pos="2268"/>
          <w:tab w:val="left" w:pos="2410"/>
        </w:tabs>
        <w:spacing w:after="0" w:line="360" w:lineRule="auto"/>
        <w:ind w:left="709" w:hanging="425"/>
        <w:mirrorIndents/>
        <w:rPr>
          <w:rFonts w:ascii="Times New Roman" w:hAnsi="Times New Roman" w:cs="Times New Roman"/>
          <w:bCs/>
          <w:sz w:val="24"/>
          <w:szCs w:val="24"/>
        </w:rPr>
      </w:pPr>
      <w:r w:rsidRPr="0089569C">
        <w:rPr>
          <w:rFonts w:ascii="Times New Roman" w:hAnsi="Times New Roman" w:cs="Times New Roman"/>
          <w:bCs/>
          <w:sz w:val="24"/>
          <w:szCs w:val="24"/>
        </w:rPr>
        <w:t>Matricularse en las fechas que programe el instituto, respetando las disposiciones que se emitan de acuerdo a lo programado.</w:t>
      </w:r>
    </w:p>
    <w:p w14:paraId="62198A4F" w14:textId="6A4D6DF2" w:rsidR="004346A3" w:rsidRPr="0089569C" w:rsidRDefault="00A77F9E" w:rsidP="00855E79">
      <w:pPr>
        <w:pStyle w:val="Prrafodelista"/>
        <w:numPr>
          <w:ilvl w:val="1"/>
          <w:numId w:val="12"/>
        </w:numPr>
        <w:tabs>
          <w:tab w:val="left" w:pos="284"/>
          <w:tab w:val="left" w:pos="709"/>
          <w:tab w:val="left" w:pos="1134"/>
          <w:tab w:val="left" w:pos="1560"/>
          <w:tab w:val="left" w:pos="1985"/>
          <w:tab w:val="left" w:pos="2268"/>
          <w:tab w:val="left" w:pos="2410"/>
        </w:tabs>
        <w:spacing w:after="0" w:line="360" w:lineRule="auto"/>
        <w:ind w:left="709" w:hanging="425"/>
        <w:mirrorIndents/>
        <w:rPr>
          <w:rFonts w:ascii="Times New Roman" w:hAnsi="Times New Roman" w:cs="Times New Roman"/>
          <w:bCs/>
          <w:sz w:val="24"/>
          <w:szCs w:val="24"/>
        </w:rPr>
      </w:pPr>
      <w:r w:rsidRPr="0089569C">
        <w:rPr>
          <w:rFonts w:ascii="Times New Roman" w:hAnsi="Times New Roman" w:cs="Times New Roman"/>
          <w:bCs/>
          <w:sz w:val="24"/>
          <w:szCs w:val="24"/>
        </w:rPr>
        <w:t xml:space="preserve">Asistir a más del 70% de las clases programadas. </w:t>
      </w:r>
      <w:r w:rsidR="004F5D83" w:rsidRPr="0089569C">
        <w:rPr>
          <w:rFonts w:ascii="Times New Roman" w:hAnsi="Times New Roman" w:cs="Times New Roman"/>
          <w:bCs/>
          <w:sz w:val="24"/>
          <w:szCs w:val="24"/>
        </w:rPr>
        <w:t xml:space="preserve"> </w:t>
      </w:r>
      <w:r w:rsidRPr="0089569C">
        <w:rPr>
          <w:rFonts w:ascii="Times New Roman" w:hAnsi="Times New Roman" w:cs="Times New Roman"/>
          <w:bCs/>
          <w:sz w:val="24"/>
          <w:szCs w:val="24"/>
        </w:rPr>
        <w:t>El</w:t>
      </w:r>
      <w:r w:rsidR="004F5D83" w:rsidRPr="0089569C">
        <w:rPr>
          <w:rFonts w:ascii="Times New Roman" w:hAnsi="Times New Roman" w:cs="Times New Roman"/>
          <w:bCs/>
          <w:sz w:val="24"/>
          <w:szCs w:val="24"/>
        </w:rPr>
        <w:t xml:space="preserve"> 30% de inasistencia </w:t>
      </w:r>
      <w:r w:rsidRPr="0089569C">
        <w:rPr>
          <w:rFonts w:ascii="Times New Roman" w:hAnsi="Times New Roman" w:cs="Times New Roman"/>
          <w:bCs/>
          <w:sz w:val="24"/>
          <w:szCs w:val="24"/>
        </w:rPr>
        <w:t xml:space="preserve">lo </w:t>
      </w:r>
      <w:r w:rsidR="004F5D83" w:rsidRPr="0089569C">
        <w:rPr>
          <w:rFonts w:ascii="Times New Roman" w:hAnsi="Times New Roman" w:cs="Times New Roman"/>
          <w:bCs/>
          <w:sz w:val="24"/>
          <w:szCs w:val="24"/>
        </w:rPr>
        <w:t xml:space="preserve">inhabilita para obtener </w:t>
      </w:r>
      <w:r w:rsidRPr="0089569C">
        <w:rPr>
          <w:rFonts w:ascii="Times New Roman" w:hAnsi="Times New Roman" w:cs="Times New Roman"/>
          <w:bCs/>
          <w:sz w:val="24"/>
          <w:szCs w:val="24"/>
        </w:rPr>
        <w:t xml:space="preserve">su </w:t>
      </w:r>
      <w:r w:rsidR="004F5D83" w:rsidRPr="0089569C">
        <w:rPr>
          <w:rFonts w:ascii="Times New Roman" w:hAnsi="Times New Roman" w:cs="Times New Roman"/>
          <w:bCs/>
          <w:sz w:val="24"/>
          <w:szCs w:val="24"/>
        </w:rPr>
        <w:t>promedio de evaluación, dando lugar a la repitencia de la Unidad Didáctica en forma automática.</w:t>
      </w:r>
    </w:p>
    <w:p w14:paraId="616895B4" w14:textId="1E73CB55" w:rsidR="004F5D83" w:rsidRPr="0089569C" w:rsidRDefault="004F5D83" w:rsidP="00855E79">
      <w:pPr>
        <w:pStyle w:val="Prrafodelista"/>
        <w:numPr>
          <w:ilvl w:val="1"/>
          <w:numId w:val="13"/>
        </w:numPr>
        <w:tabs>
          <w:tab w:val="left" w:pos="284"/>
          <w:tab w:val="left" w:pos="709"/>
          <w:tab w:val="left" w:pos="993"/>
          <w:tab w:val="left" w:pos="1985"/>
          <w:tab w:val="left" w:pos="2268"/>
          <w:tab w:val="left" w:pos="2410"/>
        </w:tabs>
        <w:spacing w:after="0" w:line="360" w:lineRule="auto"/>
        <w:ind w:left="709" w:hanging="283"/>
        <w:mirrorIndents/>
        <w:rPr>
          <w:rFonts w:ascii="Times New Roman" w:hAnsi="Times New Roman" w:cs="Times New Roman"/>
          <w:bCs/>
          <w:sz w:val="24"/>
          <w:szCs w:val="24"/>
        </w:rPr>
      </w:pPr>
      <w:r w:rsidRPr="0089569C">
        <w:rPr>
          <w:rFonts w:ascii="Times New Roman" w:hAnsi="Times New Roman" w:cs="Times New Roman"/>
          <w:bCs/>
          <w:sz w:val="24"/>
          <w:szCs w:val="24"/>
        </w:rPr>
        <w:t>No u</w:t>
      </w:r>
      <w:r w:rsidR="000D736B" w:rsidRPr="0089569C">
        <w:rPr>
          <w:rFonts w:ascii="Times New Roman" w:hAnsi="Times New Roman" w:cs="Times New Roman"/>
          <w:bCs/>
          <w:sz w:val="24"/>
          <w:szCs w:val="24"/>
        </w:rPr>
        <w:t>tilizar</w:t>
      </w:r>
      <w:r w:rsidRPr="0089569C">
        <w:rPr>
          <w:rFonts w:ascii="Times New Roman" w:hAnsi="Times New Roman" w:cs="Times New Roman"/>
          <w:bCs/>
          <w:sz w:val="24"/>
          <w:szCs w:val="24"/>
        </w:rPr>
        <w:t xml:space="preserve"> </w:t>
      </w:r>
      <w:r w:rsidR="002C5789" w:rsidRPr="0089569C">
        <w:rPr>
          <w:rFonts w:ascii="Times New Roman" w:hAnsi="Times New Roman" w:cs="Times New Roman"/>
          <w:bCs/>
          <w:sz w:val="24"/>
          <w:szCs w:val="24"/>
        </w:rPr>
        <w:t xml:space="preserve">los distintivos, ni </w:t>
      </w:r>
      <w:r w:rsidRPr="0089569C">
        <w:rPr>
          <w:rFonts w:ascii="Times New Roman" w:hAnsi="Times New Roman" w:cs="Times New Roman"/>
          <w:bCs/>
          <w:sz w:val="24"/>
          <w:szCs w:val="24"/>
        </w:rPr>
        <w:t>el nombre del instituto en actividades no autorizadas</w:t>
      </w:r>
      <w:r w:rsidR="00CB2C81" w:rsidRPr="0089569C">
        <w:rPr>
          <w:rFonts w:ascii="Times New Roman" w:hAnsi="Times New Roman" w:cs="Times New Roman"/>
          <w:bCs/>
          <w:sz w:val="24"/>
          <w:szCs w:val="24"/>
        </w:rPr>
        <w:t xml:space="preserve"> por la </w:t>
      </w:r>
      <w:r w:rsidRPr="0089569C">
        <w:rPr>
          <w:rFonts w:ascii="Times New Roman" w:hAnsi="Times New Roman" w:cs="Times New Roman"/>
          <w:bCs/>
          <w:sz w:val="24"/>
          <w:szCs w:val="24"/>
        </w:rPr>
        <w:t>Dirección General</w:t>
      </w:r>
      <w:r w:rsidR="00CB2C81" w:rsidRPr="0089569C">
        <w:rPr>
          <w:rFonts w:ascii="Times New Roman" w:hAnsi="Times New Roman" w:cs="Times New Roman"/>
          <w:bCs/>
          <w:sz w:val="24"/>
          <w:szCs w:val="24"/>
        </w:rPr>
        <w:t>, incluyendo redes sociales y otros.</w:t>
      </w:r>
    </w:p>
    <w:p w14:paraId="344E986B" w14:textId="77777777" w:rsidR="0054048E" w:rsidRPr="0089569C" w:rsidRDefault="004F5D83" w:rsidP="00855E79">
      <w:pPr>
        <w:pStyle w:val="Prrafodelista"/>
        <w:numPr>
          <w:ilvl w:val="1"/>
          <w:numId w:val="13"/>
        </w:numPr>
        <w:tabs>
          <w:tab w:val="left" w:pos="284"/>
          <w:tab w:val="left" w:pos="709"/>
          <w:tab w:val="left" w:pos="851"/>
          <w:tab w:val="left" w:pos="993"/>
          <w:tab w:val="left" w:pos="1560"/>
          <w:tab w:val="left" w:pos="1985"/>
          <w:tab w:val="left" w:pos="2268"/>
          <w:tab w:val="left" w:pos="2410"/>
        </w:tabs>
        <w:spacing w:after="0" w:line="360" w:lineRule="auto"/>
        <w:ind w:left="851" w:hanging="425"/>
        <w:mirrorIndents/>
        <w:rPr>
          <w:rFonts w:ascii="Times New Roman" w:hAnsi="Times New Roman" w:cs="Times New Roman"/>
          <w:bCs/>
          <w:sz w:val="24"/>
          <w:szCs w:val="24"/>
        </w:rPr>
      </w:pPr>
      <w:r w:rsidRPr="0089569C">
        <w:rPr>
          <w:rFonts w:ascii="Times New Roman" w:hAnsi="Times New Roman" w:cs="Times New Roman"/>
          <w:bCs/>
          <w:sz w:val="24"/>
          <w:szCs w:val="24"/>
        </w:rPr>
        <w:t>El estudiante de la Institución debe cumplir con el horario de clases establecido</w:t>
      </w:r>
      <w:r w:rsidR="00E65D54" w:rsidRPr="0089569C">
        <w:rPr>
          <w:rFonts w:ascii="Times New Roman" w:hAnsi="Times New Roman" w:cs="Times New Roman"/>
          <w:bCs/>
          <w:sz w:val="24"/>
          <w:szCs w:val="24"/>
        </w:rPr>
        <w:t>.</w:t>
      </w:r>
    </w:p>
    <w:p w14:paraId="4AB6F9EE" w14:textId="2A0F9EDF" w:rsidR="004F5D83" w:rsidRPr="0089569C" w:rsidRDefault="004F5D83" w:rsidP="00855E79">
      <w:pPr>
        <w:pStyle w:val="Prrafodelista"/>
        <w:numPr>
          <w:ilvl w:val="1"/>
          <w:numId w:val="13"/>
        </w:numPr>
        <w:tabs>
          <w:tab w:val="left" w:pos="284"/>
          <w:tab w:val="left" w:pos="709"/>
          <w:tab w:val="left" w:pos="993"/>
          <w:tab w:val="left" w:pos="1560"/>
          <w:tab w:val="left" w:pos="1985"/>
          <w:tab w:val="left" w:pos="2268"/>
          <w:tab w:val="left" w:pos="2410"/>
        </w:tabs>
        <w:spacing w:after="0" w:line="360" w:lineRule="auto"/>
        <w:ind w:left="709" w:hanging="283"/>
        <w:mirrorIndents/>
        <w:rPr>
          <w:rFonts w:ascii="Times New Roman" w:hAnsi="Times New Roman" w:cs="Times New Roman"/>
          <w:bCs/>
          <w:sz w:val="24"/>
          <w:szCs w:val="24"/>
        </w:rPr>
      </w:pPr>
      <w:r w:rsidRPr="0089569C">
        <w:rPr>
          <w:rFonts w:ascii="Times New Roman" w:hAnsi="Times New Roman" w:cs="Times New Roman"/>
          <w:bCs/>
          <w:sz w:val="24"/>
          <w:szCs w:val="24"/>
        </w:rPr>
        <w:t xml:space="preserve">El </w:t>
      </w:r>
      <w:r w:rsidR="0054048E" w:rsidRPr="0089569C">
        <w:rPr>
          <w:rFonts w:ascii="Times New Roman" w:hAnsi="Times New Roman" w:cs="Times New Roman"/>
          <w:bCs/>
          <w:sz w:val="24"/>
          <w:szCs w:val="24"/>
        </w:rPr>
        <w:t>e</w:t>
      </w:r>
      <w:r w:rsidRPr="0089569C">
        <w:rPr>
          <w:rFonts w:ascii="Times New Roman" w:hAnsi="Times New Roman" w:cs="Times New Roman"/>
          <w:bCs/>
          <w:sz w:val="24"/>
          <w:szCs w:val="24"/>
        </w:rPr>
        <w:t>studiante tiene el deber de denunciar los casos relacionados con el hostigamiento sexual.</w:t>
      </w:r>
    </w:p>
    <w:p w14:paraId="4AAD1548" w14:textId="77777777" w:rsidR="004346A3" w:rsidRPr="0089569C" w:rsidRDefault="004346A3" w:rsidP="00855E79">
      <w:pPr>
        <w:tabs>
          <w:tab w:val="left" w:pos="284"/>
          <w:tab w:val="left" w:pos="709"/>
          <w:tab w:val="left" w:pos="1134"/>
          <w:tab w:val="left" w:pos="1560"/>
          <w:tab w:val="left" w:pos="1985"/>
          <w:tab w:val="left" w:pos="2268"/>
          <w:tab w:val="left" w:pos="2410"/>
        </w:tabs>
        <w:spacing w:after="0" w:line="360" w:lineRule="auto"/>
        <w:contextualSpacing/>
        <w:mirrorIndents/>
        <w:rPr>
          <w:rFonts w:ascii="Times New Roman" w:hAnsi="Times New Roman" w:cs="Times New Roman"/>
          <w:bCs/>
          <w:sz w:val="24"/>
          <w:szCs w:val="24"/>
        </w:rPr>
      </w:pPr>
    </w:p>
    <w:p w14:paraId="3A82C295" w14:textId="37F75FD9" w:rsidR="004346A3" w:rsidRPr="0089569C" w:rsidRDefault="00E65D54" w:rsidP="00855E79">
      <w:pPr>
        <w:tabs>
          <w:tab w:val="left" w:pos="284"/>
          <w:tab w:val="left" w:pos="709"/>
          <w:tab w:val="left" w:pos="1134"/>
          <w:tab w:val="left" w:pos="1560"/>
          <w:tab w:val="left" w:pos="1985"/>
          <w:tab w:val="left" w:pos="2268"/>
          <w:tab w:val="left" w:pos="2410"/>
        </w:tabs>
        <w:spacing w:after="0" w:line="360" w:lineRule="auto"/>
        <w:contextualSpacing/>
        <w:mirrorIndents/>
        <w:rPr>
          <w:rFonts w:ascii="Times New Roman" w:hAnsi="Times New Roman" w:cs="Times New Roman"/>
          <w:bCs/>
          <w:sz w:val="24"/>
          <w:szCs w:val="24"/>
        </w:rPr>
      </w:pPr>
      <w:r w:rsidRPr="0089569C">
        <w:rPr>
          <w:rFonts w:ascii="Times New Roman" w:hAnsi="Times New Roman" w:cs="Times New Roman"/>
          <w:b/>
          <w:sz w:val="24"/>
          <w:szCs w:val="24"/>
        </w:rPr>
        <w:t>Artículo 5</w:t>
      </w:r>
      <w:r w:rsidR="00EE1F0D" w:rsidRPr="0089569C">
        <w:rPr>
          <w:rFonts w:ascii="Times New Roman" w:hAnsi="Times New Roman" w:cs="Times New Roman"/>
          <w:b/>
          <w:sz w:val="24"/>
          <w:szCs w:val="24"/>
        </w:rPr>
        <w:t>1</w:t>
      </w:r>
      <w:r w:rsidRPr="0089569C">
        <w:rPr>
          <w:rFonts w:ascii="Times New Roman" w:hAnsi="Times New Roman" w:cs="Times New Roman"/>
          <w:b/>
          <w:sz w:val="24"/>
          <w:szCs w:val="24"/>
        </w:rPr>
        <w:t>.</w:t>
      </w:r>
      <w:r w:rsidRPr="0089569C">
        <w:rPr>
          <w:rFonts w:ascii="Times New Roman" w:hAnsi="Times New Roman" w:cs="Times New Roman"/>
          <w:bCs/>
          <w:sz w:val="24"/>
          <w:szCs w:val="24"/>
        </w:rPr>
        <w:t xml:space="preserve">  </w:t>
      </w:r>
      <w:r w:rsidR="004346A3" w:rsidRPr="0089569C">
        <w:rPr>
          <w:rFonts w:ascii="Times New Roman" w:hAnsi="Times New Roman" w:cs="Times New Roman"/>
          <w:bCs/>
          <w:sz w:val="24"/>
          <w:szCs w:val="24"/>
        </w:rPr>
        <w:t xml:space="preserve">Del ingreso </w:t>
      </w:r>
      <w:r w:rsidR="007F1698" w:rsidRPr="0089569C">
        <w:rPr>
          <w:rFonts w:ascii="Times New Roman" w:hAnsi="Times New Roman" w:cs="Times New Roman"/>
          <w:bCs/>
          <w:sz w:val="24"/>
          <w:szCs w:val="24"/>
        </w:rPr>
        <w:t>a la institución</w:t>
      </w:r>
      <w:r w:rsidR="004346A3" w:rsidRPr="0089569C">
        <w:rPr>
          <w:rFonts w:ascii="Times New Roman" w:hAnsi="Times New Roman" w:cs="Times New Roman"/>
          <w:bCs/>
          <w:sz w:val="24"/>
          <w:szCs w:val="24"/>
        </w:rPr>
        <w:t>:</w:t>
      </w:r>
    </w:p>
    <w:p w14:paraId="692F53E2" w14:textId="188B2C5F" w:rsidR="004346A3" w:rsidRPr="0089569C" w:rsidRDefault="004346A3" w:rsidP="00855E79">
      <w:pPr>
        <w:pStyle w:val="Prrafodelista"/>
        <w:numPr>
          <w:ilvl w:val="0"/>
          <w:numId w:val="11"/>
        </w:numPr>
        <w:tabs>
          <w:tab w:val="left" w:pos="284"/>
          <w:tab w:val="left" w:pos="709"/>
          <w:tab w:val="left" w:pos="1134"/>
          <w:tab w:val="left" w:pos="1560"/>
          <w:tab w:val="left" w:pos="1985"/>
          <w:tab w:val="left" w:pos="2268"/>
          <w:tab w:val="left" w:pos="2410"/>
        </w:tabs>
        <w:spacing w:after="0" w:line="360" w:lineRule="auto"/>
        <w:mirrorIndents/>
        <w:rPr>
          <w:rFonts w:ascii="Times New Roman" w:hAnsi="Times New Roman" w:cs="Times New Roman"/>
          <w:bCs/>
          <w:sz w:val="24"/>
          <w:szCs w:val="24"/>
        </w:rPr>
      </w:pPr>
      <w:r w:rsidRPr="0089569C">
        <w:rPr>
          <w:rFonts w:ascii="Times New Roman" w:hAnsi="Times New Roman" w:cs="Times New Roman"/>
          <w:bCs/>
          <w:sz w:val="24"/>
          <w:szCs w:val="24"/>
        </w:rPr>
        <w:lastRenderedPageBreak/>
        <w:t xml:space="preserve">Para ingresar </w:t>
      </w:r>
      <w:r w:rsidR="007F1698" w:rsidRPr="0089569C">
        <w:rPr>
          <w:rFonts w:ascii="Times New Roman" w:hAnsi="Times New Roman" w:cs="Times New Roman"/>
          <w:bCs/>
          <w:sz w:val="24"/>
          <w:szCs w:val="24"/>
        </w:rPr>
        <w:t>a la institución</w:t>
      </w:r>
      <w:r w:rsidRPr="0089569C">
        <w:rPr>
          <w:rFonts w:ascii="Times New Roman" w:hAnsi="Times New Roman" w:cs="Times New Roman"/>
          <w:bCs/>
          <w:sz w:val="24"/>
          <w:szCs w:val="24"/>
        </w:rPr>
        <w:t xml:space="preserve">, el estudiante debe identificarse con el respectivo carné </w:t>
      </w:r>
      <w:r w:rsidR="007F1698" w:rsidRPr="0089569C">
        <w:rPr>
          <w:rFonts w:ascii="Times New Roman" w:hAnsi="Times New Roman" w:cs="Times New Roman"/>
          <w:bCs/>
          <w:sz w:val="24"/>
          <w:szCs w:val="24"/>
        </w:rPr>
        <w:t>institucional</w:t>
      </w:r>
      <w:r w:rsidRPr="0089569C">
        <w:rPr>
          <w:rFonts w:ascii="Times New Roman" w:hAnsi="Times New Roman" w:cs="Times New Roman"/>
          <w:bCs/>
          <w:sz w:val="24"/>
          <w:szCs w:val="24"/>
        </w:rPr>
        <w:t xml:space="preserve"> o carné de</w:t>
      </w:r>
      <w:r w:rsidR="007F1698" w:rsidRPr="0089569C">
        <w:rPr>
          <w:rFonts w:ascii="Times New Roman" w:hAnsi="Times New Roman" w:cs="Times New Roman"/>
          <w:bCs/>
          <w:sz w:val="24"/>
          <w:szCs w:val="24"/>
        </w:rPr>
        <w:t>l Ministerio de Educación,</w:t>
      </w:r>
      <w:r w:rsidRPr="0089569C">
        <w:rPr>
          <w:rFonts w:ascii="Times New Roman" w:hAnsi="Times New Roman" w:cs="Times New Roman"/>
          <w:bCs/>
          <w:sz w:val="24"/>
          <w:szCs w:val="24"/>
        </w:rPr>
        <w:t xml:space="preserve"> </w:t>
      </w:r>
      <w:r w:rsidR="007F1698" w:rsidRPr="0089569C">
        <w:rPr>
          <w:rFonts w:ascii="Times New Roman" w:hAnsi="Times New Roman" w:cs="Times New Roman"/>
          <w:bCs/>
          <w:sz w:val="24"/>
          <w:szCs w:val="24"/>
        </w:rPr>
        <w:t>a</w:t>
      </w:r>
      <w:r w:rsidRPr="0089569C">
        <w:rPr>
          <w:rFonts w:ascii="Times New Roman" w:hAnsi="Times New Roman" w:cs="Times New Roman"/>
          <w:bCs/>
          <w:sz w:val="24"/>
          <w:szCs w:val="24"/>
        </w:rPr>
        <w:t>demás por razones de seguridad, se permitirá que el personal de seguridad revise las mochilas, maletas, entre otros.</w:t>
      </w:r>
    </w:p>
    <w:p w14:paraId="57B1EAA1" w14:textId="4B8765DD" w:rsidR="004346A3" w:rsidRPr="0089569C" w:rsidRDefault="00E65D54" w:rsidP="00855E79">
      <w:pPr>
        <w:pStyle w:val="Prrafodelista"/>
        <w:numPr>
          <w:ilvl w:val="0"/>
          <w:numId w:val="11"/>
        </w:numPr>
        <w:tabs>
          <w:tab w:val="left" w:pos="284"/>
          <w:tab w:val="left" w:pos="709"/>
          <w:tab w:val="left" w:pos="1134"/>
          <w:tab w:val="left" w:pos="1560"/>
          <w:tab w:val="left" w:pos="1985"/>
          <w:tab w:val="left" w:pos="2268"/>
          <w:tab w:val="left" w:pos="2410"/>
        </w:tabs>
        <w:spacing w:after="0" w:line="360" w:lineRule="auto"/>
        <w:mirrorIndents/>
        <w:rPr>
          <w:rFonts w:ascii="Times New Roman" w:hAnsi="Times New Roman" w:cs="Times New Roman"/>
          <w:bCs/>
          <w:sz w:val="24"/>
          <w:szCs w:val="24"/>
        </w:rPr>
      </w:pPr>
      <w:r w:rsidRPr="0089569C">
        <w:rPr>
          <w:rFonts w:ascii="Times New Roman" w:hAnsi="Times New Roman" w:cs="Times New Roman"/>
          <w:bCs/>
          <w:sz w:val="24"/>
          <w:szCs w:val="24"/>
        </w:rPr>
        <w:t xml:space="preserve">Al ingresar a la institución con </w:t>
      </w:r>
      <w:r w:rsidR="004346A3" w:rsidRPr="0089569C">
        <w:rPr>
          <w:rFonts w:ascii="Times New Roman" w:hAnsi="Times New Roman" w:cs="Times New Roman"/>
          <w:bCs/>
          <w:sz w:val="24"/>
          <w:szCs w:val="24"/>
        </w:rPr>
        <w:t xml:space="preserve">laptops </w:t>
      </w:r>
      <w:r w:rsidRPr="0089569C">
        <w:rPr>
          <w:rFonts w:ascii="Times New Roman" w:hAnsi="Times New Roman" w:cs="Times New Roman"/>
          <w:bCs/>
          <w:sz w:val="24"/>
          <w:szCs w:val="24"/>
        </w:rPr>
        <w:t>u otros equipos de cómputo o materiales que se utilizaran en actividades programadas. D</w:t>
      </w:r>
      <w:r w:rsidR="004346A3" w:rsidRPr="0089569C">
        <w:rPr>
          <w:rFonts w:ascii="Times New Roman" w:hAnsi="Times New Roman" w:cs="Times New Roman"/>
          <w:bCs/>
          <w:sz w:val="24"/>
          <w:szCs w:val="24"/>
        </w:rPr>
        <w:t xml:space="preserve">eberán ser registradas </w:t>
      </w:r>
      <w:r w:rsidRPr="0089569C">
        <w:rPr>
          <w:rFonts w:ascii="Times New Roman" w:hAnsi="Times New Roman" w:cs="Times New Roman"/>
          <w:bCs/>
          <w:sz w:val="24"/>
          <w:szCs w:val="24"/>
        </w:rPr>
        <w:t xml:space="preserve">en vigilancia </w:t>
      </w:r>
      <w:r w:rsidR="004346A3" w:rsidRPr="0089569C">
        <w:rPr>
          <w:rFonts w:ascii="Times New Roman" w:hAnsi="Times New Roman" w:cs="Times New Roman"/>
          <w:bCs/>
          <w:sz w:val="24"/>
          <w:szCs w:val="24"/>
        </w:rPr>
        <w:t>al momento del ingreso</w:t>
      </w:r>
      <w:r w:rsidRPr="0089569C">
        <w:rPr>
          <w:rFonts w:ascii="Times New Roman" w:hAnsi="Times New Roman" w:cs="Times New Roman"/>
          <w:bCs/>
          <w:sz w:val="24"/>
          <w:szCs w:val="24"/>
        </w:rPr>
        <w:t>,</w:t>
      </w:r>
      <w:r w:rsidR="004346A3" w:rsidRPr="0089569C">
        <w:rPr>
          <w:rFonts w:ascii="Times New Roman" w:hAnsi="Times New Roman" w:cs="Times New Roman"/>
          <w:bCs/>
          <w:sz w:val="24"/>
          <w:szCs w:val="24"/>
        </w:rPr>
        <w:t xml:space="preserve"> no se permite el ingreso de equipos sin ser registrado en vigilancia.</w:t>
      </w:r>
    </w:p>
    <w:p w14:paraId="5F83010C" w14:textId="7A5608FA" w:rsidR="004346A3" w:rsidRPr="0089569C" w:rsidRDefault="004346A3" w:rsidP="00855E79">
      <w:pPr>
        <w:pStyle w:val="Prrafodelista"/>
        <w:numPr>
          <w:ilvl w:val="0"/>
          <w:numId w:val="11"/>
        </w:numPr>
        <w:tabs>
          <w:tab w:val="left" w:pos="284"/>
          <w:tab w:val="left" w:pos="709"/>
          <w:tab w:val="left" w:pos="1134"/>
          <w:tab w:val="left" w:pos="1560"/>
          <w:tab w:val="left" w:pos="1985"/>
          <w:tab w:val="left" w:pos="2268"/>
          <w:tab w:val="left" w:pos="2410"/>
        </w:tabs>
        <w:spacing w:after="0" w:line="360" w:lineRule="auto"/>
        <w:mirrorIndents/>
        <w:rPr>
          <w:rFonts w:ascii="Times New Roman" w:hAnsi="Times New Roman" w:cs="Times New Roman"/>
          <w:bCs/>
          <w:sz w:val="24"/>
          <w:szCs w:val="24"/>
        </w:rPr>
      </w:pPr>
      <w:r w:rsidRPr="0089569C">
        <w:rPr>
          <w:rFonts w:ascii="Times New Roman" w:hAnsi="Times New Roman" w:cs="Times New Roman"/>
          <w:bCs/>
          <w:sz w:val="24"/>
          <w:szCs w:val="24"/>
        </w:rPr>
        <w:t>El estudiante es responsable de</w:t>
      </w:r>
      <w:r w:rsidR="006E1A00" w:rsidRPr="0089569C">
        <w:rPr>
          <w:rFonts w:ascii="Times New Roman" w:hAnsi="Times New Roman" w:cs="Times New Roman"/>
          <w:bCs/>
          <w:sz w:val="24"/>
          <w:szCs w:val="24"/>
        </w:rPr>
        <w:t>l cuidado</w:t>
      </w:r>
      <w:r w:rsidRPr="0089569C">
        <w:rPr>
          <w:rFonts w:ascii="Times New Roman" w:hAnsi="Times New Roman" w:cs="Times New Roman"/>
          <w:bCs/>
          <w:sz w:val="24"/>
          <w:szCs w:val="24"/>
        </w:rPr>
        <w:t xml:space="preserve"> de todos los objetos que ingresa</w:t>
      </w:r>
      <w:r w:rsidR="006E1A00" w:rsidRPr="0089569C">
        <w:rPr>
          <w:rFonts w:ascii="Times New Roman" w:hAnsi="Times New Roman" w:cs="Times New Roman"/>
          <w:bCs/>
          <w:sz w:val="24"/>
          <w:szCs w:val="24"/>
        </w:rPr>
        <w:t>.</w:t>
      </w:r>
      <w:r w:rsidRPr="0089569C">
        <w:rPr>
          <w:rFonts w:ascii="Times New Roman" w:hAnsi="Times New Roman" w:cs="Times New Roman"/>
          <w:bCs/>
          <w:sz w:val="24"/>
          <w:szCs w:val="24"/>
        </w:rPr>
        <w:t xml:space="preserve"> La Institución no se hará responsable por </w:t>
      </w:r>
      <w:r w:rsidR="001F6B3C" w:rsidRPr="0089569C">
        <w:rPr>
          <w:rFonts w:ascii="Times New Roman" w:hAnsi="Times New Roman" w:cs="Times New Roman"/>
          <w:bCs/>
          <w:sz w:val="24"/>
          <w:szCs w:val="24"/>
        </w:rPr>
        <w:t xml:space="preserve">daños, </w:t>
      </w:r>
      <w:r w:rsidRPr="0089569C">
        <w:rPr>
          <w:rFonts w:ascii="Times New Roman" w:hAnsi="Times New Roman" w:cs="Times New Roman"/>
          <w:bCs/>
          <w:sz w:val="24"/>
          <w:szCs w:val="24"/>
        </w:rPr>
        <w:t>pérdidas</w:t>
      </w:r>
      <w:r w:rsidR="006E1A00" w:rsidRPr="0089569C">
        <w:rPr>
          <w:rFonts w:ascii="Times New Roman" w:hAnsi="Times New Roman" w:cs="Times New Roman"/>
          <w:bCs/>
          <w:sz w:val="24"/>
          <w:szCs w:val="24"/>
        </w:rPr>
        <w:t xml:space="preserve"> o </w:t>
      </w:r>
      <w:r w:rsidRPr="0089569C">
        <w:rPr>
          <w:rFonts w:ascii="Times New Roman" w:hAnsi="Times New Roman" w:cs="Times New Roman"/>
          <w:bCs/>
          <w:sz w:val="24"/>
          <w:szCs w:val="24"/>
        </w:rPr>
        <w:t>robos.</w:t>
      </w:r>
    </w:p>
    <w:p w14:paraId="4C8796F6" w14:textId="6FE5E761" w:rsidR="00254DDE" w:rsidRPr="0089569C" w:rsidRDefault="00254DDE" w:rsidP="00855E79">
      <w:pPr>
        <w:pStyle w:val="Prrafodelista"/>
        <w:numPr>
          <w:ilvl w:val="0"/>
          <w:numId w:val="11"/>
        </w:numPr>
        <w:tabs>
          <w:tab w:val="left" w:pos="284"/>
          <w:tab w:val="left" w:pos="709"/>
          <w:tab w:val="left" w:pos="1134"/>
          <w:tab w:val="left" w:pos="1560"/>
          <w:tab w:val="left" w:pos="1985"/>
          <w:tab w:val="left" w:pos="2268"/>
          <w:tab w:val="left" w:pos="2410"/>
        </w:tabs>
        <w:spacing w:after="0" w:line="360" w:lineRule="auto"/>
        <w:mirrorIndents/>
        <w:rPr>
          <w:rFonts w:ascii="Times New Roman" w:hAnsi="Times New Roman" w:cs="Times New Roman"/>
          <w:bCs/>
          <w:sz w:val="24"/>
          <w:szCs w:val="24"/>
        </w:rPr>
      </w:pPr>
      <w:r w:rsidRPr="0089569C">
        <w:rPr>
          <w:rFonts w:ascii="Times New Roman" w:hAnsi="Times New Roman" w:cs="Times New Roman"/>
          <w:bCs/>
          <w:sz w:val="24"/>
          <w:szCs w:val="24"/>
        </w:rPr>
        <w:t>Para el ingreso con vehículo particular deberá tener permiso vigente del área de administración y permitir su revisión del interior del vehículo al ingreso y salida por el personal de vigilancia.</w:t>
      </w:r>
    </w:p>
    <w:p w14:paraId="6887B0F2" w14:textId="77777777" w:rsidR="00EE1F0D" w:rsidRPr="0089569C" w:rsidRDefault="00EE1F0D" w:rsidP="00855E79">
      <w:pPr>
        <w:pStyle w:val="Prrafodelista"/>
        <w:tabs>
          <w:tab w:val="left" w:pos="284"/>
          <w:tab w:val="left" w:pos="709"/>
          <w:tab w:val="left" w:pos="1134"/>
          <w:tab w:val="left" w:pos="1560"/>
          <w:tab w:val="left" w:pos="1985"/>
          <w:tab w:val="left" w:pos="2268"/>
          <w:tab w:val="left" w:pos="2410"/>
        </w:tabs>
        <w:spacing w:after="0" w:line="360" w:lineRule="auto"/>
        <w:mirrorIndents/>
        <w:rPr>
          <w:rFonts w:ascii="Times New Roman" w:hAnsi="Times New Roman" w:cs="Times New Roman"/>
          <w:bCs/>
          <w:sz w:val="24"/>
          <w:szCs w:val="24"/>
        </w:rPr>
      </w:pPr>
    </w:p>
    <w:p w14:paraId="1F37C754" w14:textId="77777777" w:rsidR="00535610" w:rsidRPr="0089569C" w:rsidRDefault="00535610" w:rsidP="00855E79">
      <w:pPr>
        <w:tabs>
          <w:tab w:val="left" w:pos="284"/>
          <w:tab w:val="left" w:pos="709"/>
          <w:tab w:val="left" w:pos="1134"/>
          <w:tab w:val="left" w:pos="1560"/>
          <w:tab w:val="left" w:pos="1985"/>
          <w:tab w:val="left" w:pos="2268"/>
          <w:tab w:val="left" w:pos="2410"/>
        </w:tabs>
        <w:spacing w:after="0" w:line="360" w:lineRule="auto"/>
        <w:contextualSpacing/>
        <w:mirrorIndents/>
        <w:jc w:val="center"/>
        <w:rPr>
          <w:rFonts w:ascii="Times New Roman" w:eastAsia="Arial" w:hAnsi="Times New Roman" w:cs="Times New Roman"/>
          <w:bCs/>
          <w:sz w:val="24"/>
          <w:szCs w:val="24"/>
        </w:rPr>
      </w:pPr>
    </w:p>
    <w:p w14:paraId="67D80BE8" w14:textId="77777777" w:rsidR="00535610" w:rsidRPr="0089569C" w:rsidRDefault="00714476" w:rsidP="00855E79">
      <w:pPr>
        <w:pStyle w:val="Ttulo1"/>
        <w:tabs>
          <w:tab w:val="left" w:pos="284"/>
          <w:tab w:val="left" w:pos="709"/>
          <w:tab w:val="left" w:pos="1134"/>
          <w:tab w:val="left" w:pos="1560"/>
          <w:tab w:val="left" w:pos="1985"/>
          <w:tab w:val="left" w:pos="2268"/>
          <w:tab w:val="left" w:pos="2410"/>
        </w:tabs>
        <w:spacing w:line="360" w:lineRule="auto"/>
        <w:ind w:left="0"/>
        <w:contextualSpacing/>
        <w:mirrorIndents/>
        <w:jc w:val="center"/>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CAPÍTULO</w:t>
      </w:r>
      <w:r w:rsidRPr="0089569C">
        <w:rPr>
          <w:rFonts w:ascii="Times New Roman" w:hAnsi="Times New Roman" w:cs="Times New Roman"/>
          <w:b w:val="0"/>
          <w:spacing w:val="-5"/>
          <w:sz w:val="24"/>
          <w:szCs w:val="24"/>
          <w:lang w:val="es-PE"/>
        </w:rPr>
        <w:t xml:space="preserve"> </w:t>
      </w:r>
      <w:r w:rsidRPr="0089569C">
        <w:rPr>
          <w:rFonts w:ascii="Times New Roman" w:hAnsi="Times New Roman" w:cs="Times New Roman"/>
          <w:b w:val="0"/>
          <w:sz w:val="24"/>
          <w:szCs w:val="24"/>
          <w:lang w:val="es-PE"/>
        </w:rPr>
        <w:t>II</w:t>
      </w:r>
    </w:p>
    <w:p w14:paraId="31EC7427" w14:textId="77777777" w:rsidR="006F3FFC" w:rsidRPr="0089569C" w:rsidRDefault="00714476" w:rsidP="00855E79">
      <w:pPr>
        <w:pStyle w:val="Ttulo1"/>
        <w:tabs>
          <w:tab w:val="left" w:pos="284"/>
          <w:tab w:val="left" w:pos="709"/>
          <w:tab w:val="left" w:pos="1134"/>
          <w:tab w:val="left" w:pos="1560"/>
          <w:tab w:val="left" w:pos="1985"/>
          <w:tab w:val="left" w:pos="2268"/>
          <w:tab w:val="left" w:pos="2410"/>
        </w:tabs>
        <w:spacing w:line="360" w:lineRule="auto"/>
        <w:ind w:left="0"/>
        <w:contextualSpacing/>
        <w:mirrorIndents/>
        <w:jc w:val="center"/>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ab/>
      </w:r>
      <w:r w:rsidR="006F3FFC" w:rsidRPr="0089569C">
        <w:rPr>
          <w:rFonts w:ascii="Times New Roman" w:hAnsi="Times New Roman" w:cs="Times New Roman"/>
          <w:b w:val="0"/>
          <w:sz w:val="24"/>
          <w:szCs w:val="24"/>
          <w:lang w:val="es-PE"/>
        </w:rPr>
        <w:t>ESTÍMULOS DE LOS</w:t>
      </w:r>
      <w:r w:rsidR="006F3FFC" w:rsidRPr="0089569C">
        <w:rPr>
          <w:rFonts w:ascii="Times New Roman" w:hAnsi="Times New Roman" w:cs="Times New Roman"/>
          <w:b w:val="0"/>
          <w:spacing w:val="-7"/>
          <w:sz w:val="24"/>
          <w:szCs w:val="24"/>
          <w:lang w:val="es-PE"/>
        </w:rPr>
        <w:t xml:space="preserve"> </w:t>
      </w:r>
      <w:r w:rsidR="006F3FFC" w:rsidRPr="0089569C">
        <w:rPr>
          <w:rFonts w:ascii="Times New Roman" w:hAnsi="Times New Roman" w:cs="Times New Roman"/>
          <w:b w:val="0"/>
          <w:sz w:val="24"/>
          <w:szCs w:val="24"/>
          <w:lang w:val="es-PE"/>
        </w:rPr>
        <w:t>ESTUDIANTES</w:t>
      </w:r>
    </w:p>
    <w:p w14:paraId="7A5E16CF" w14:textId="5730C66C" w:rsidR="00714476" w:rsidRPr="0089569C" w:rsidRDefault="00714476" w:rsidP="00855E79">
      <w:pPr>
        <w:pStyle w:val="Ttulo1"/>
        <w:tabs>
          <w:tab w:val="left" w:pos="284"/>
          <w:tab w:val="left" w:pos="709"/>
          <w:tab w:val="left" w:pos="1134"/>
          <w:tab w:val="left" w:pos="1560"/>
          <w:tab w:val="left" w:pos="1985"/>
          <w:tab w:val="left" w:pos="2268"/>
          <w:tab w:val="left" w:pos="2410"/>
        </w:tabs>
        <w:spacing w:line="360" w:lineRule="auto"/>
        <w:ind w:left="0"/>
        <w:contextualSpacing/>
        <w:mirrorIndents/>
        <w:jc w:val="center"/>
        <w:rPr>
          <w:rFonts w:ascii="Times New Roman" w:hAnsi="Times New Roman" w:cs="Times New Roman"/>
          <w:b w:val="0"/>
          <w:sz w:val="24"/>
          <w:szCs w:val="24"/>
          <w:lang w:val="es-PE"/>
        </w:rPr>
      </w:pPr>
    </w:p>
    <w:p w14:paraId="2C9A595D" w14:textId="6D30AEFD" w:rsidR="00A87132" w:rsidRPr="0089569C" w:rsidRDefault="00EE1F0D" w:rsidP="00855E79">
      <w:pPr>
        <w:pStyle w:val="Ttulo1"/>
        <w:tabs>
          <w:tab w:val="left" w:pos="284"/>
          <w:tab w:val="left" w:pos="709"/>
          <w:tab w:val="left" w:pos="1134"/>
          <w:tab w:val="left" w:pos="1560"/>
          <w:tab w:val="left" w:pos="1985"/>
          <w:tab w:val="left" w:pos="2268"/>
          <w:tab w:val="left" w:pos="2410"/>
        </w:tabs>
        <w:spacing w:line="360" w:lineRule="auto"/>
        <w:ind w:left="0"/>
        <w:contextualSpacing/>
        <w:mirrorIndents/>
        <w:rPr>
          <w:rFonts w:ascii="Times New Roman" w:hAnsi="Times New Roman" w:cs="Times New Roman"/>
          <w:b w:val="0"/>
          <w:bCs w:val="0"/>
          <w:sz w:val="24"/>
          <w:szCs w:val="24"/>
          <w:lang w:val="es-PE"/>
        </w:rPr>
      </w:pPr>
      <w:r w:rsidRPr="0089569C">
        <w:rPr>
          <w:rFonts w:ascii="Times New Roman" w:hAnsi="Times New Roman" w:cs="Times New Roman"/>
          <w:bCs w:val="0"/>
          <w:sz w:val="24"/>
          <w:szCs w:val="24"/>
          <w:lang w:val="es-PE"/>
        </w:rPr>
        <w:t>Artículo 5</w:t>
      </w:r>
      <w:r w:rsidR="00254DDE" w:rsidRPr="0089569C">
        <w:rPr>
          <w:rFonts w:ascii="Times New Roman" w:hAnsi="Times New Roman" w:cs="Times New Roman"/>
          <w:bCs w:val="0"/>
          <w:sz w:val="24"/>
          <w:szCs w:val="24"/>
          <w:lang w:val="es-PE"/>
        </w:rPr>
        <w:t>2</w:t>
      </w:r>
      <w:r w:rsidRPr="0089569C">
        <w:rPr>
          <w:rFonts w:ascii="Times New Roman" w:hAnsi="Times New Roman" w:cs="Times New Roman"/>
          <w:bCs w:val="0"/>
          <w:sz w:val="24"/>
          <w:szCs w:val="24"/>
          <w:lang w:val="es-PE"/>
        </w:rPr>
        <w:t>.</w:t>
      </w:r>
      <w:r w:rsidRPr="0089569C">
        <w:rPr>
          <w:rFonts w:ascii="Times New Roman" w:hAnsi="Times New Roman" w:cs="Times New Roman"/>
          <w:sz w:val="24"/>
          <w:szCs w:val="24"/>
          <w:lang w:val="es-PE"/>
        </w:rPr>
        <w:t xml:space="preserve">  </w:t>
      </w:r>
      <w:r w:rsidR="00A87132" w:rsidRPr="0089569C">
        <w:rPr>
          <w:rFonts w:ascii="Times New Roman" w:hAnsi="Times New Roman" w:cs="Times New Roman"/>
          <w:b w:val="0"/>
          <w:bCs w:val="0"/>
          <w:sz w:val="24"/>
          <w:szCs w:val="24"/>
          <w:lang w:val="es-PE"/>
        </w:rPr>
        <w:t xml:space="preserve">De los </w:t>
      </w:r>
      <w:r w:rsidRPr="0089569C">
        <w:rPr>
          <w:rFonts w:ascii="Times New Roman" w:hAnsi="Times New Roman" w:cs="Times New Roman"/>
          <w:b w:val="0"/>
          <w:bCs w:val="0"/>
          <w:sz w:val="24"/>
          <w:szCs w:val="24"/>
          <w:lang w:val="es-PE"/>
        </w:rPr>
        <w:t>estímulos</w:t>
      </w:r>
    </w:p>
    <w:p w14:paraId="4CC80290" w14:textId="2FCEC654" w:rsidR="00A87132" w:rsidRPr="0089569C" w:rsidRDefault="00A87132" w:rsidP="00855E79">
      <w:pPr>
        <w:pStyle w:val="Prrafodelista"/>
        <w:numPr>
          <w:ilvl w:val="0"/>
          <w:numId w:val="15"/>
        </w:numPr>
        <w:tabs>
          <w:tab w:val="left" w:pos="284"/>
          <w:tab w:val="left" w:pos="709"/>
          <w:tab w:val="left" w:pos="1134"/>
          <w:tab w:val="left" w:pos="1560"/>
          <w:tab w:val="left" w:pos="1985"/>
          <w:tab w:val="left" w:pos="2268"/>
          <w:tab w:val="left" w:pos="2410"/>
        </w:tabs>
        <w:spacing w:after="0" w:line="360" w:lineRule="auto"/>
        <w:ind w:left="709"/>
        <w:mirrorIndents/>
        <w:rPr>
          <w:rFonts w:ascii="Times New Roman" w:hAnsi="Times New Roman" w:cs="Times New Roman"/>
          <w:bCs/>
          <w:sz w:val="24"/>
          <w:szCs w:val="24"/>
        </w:rPr>
      </w:pPr>
      <w:r w:rsidRPr="0089569C">
        <w:rPr>
          <w:rFonts w:ascii="Times New Roman" w:hAnsi="Times New Roman" w:cs="Times New Roman"/>
          <w:bCs/>
          <w:sz w:val="24"/>
          <w:szCs w:val="24"/>
        </w:rPr>
        <w:t xml:space="preserve">Recibir distinciones y estímulos en mérito al cumplimiento de sus deberes, por acciones extraordinarias </w:t>
      </w:r>
      <w:r w:rsidR="00EE1F0D" w:rsidRPr="0089569C">
        <w:rPr>
          <w:rFonts w:ascii="Times New Roman" w:hAnsi="Times New Roman" w:cs="Times New Roman"/>
          <w:bCs/>
          <w:sz w:val="24"/>
          <w:szCs w:val="24"/>
        </w:rPr>
        <w:t>en</w:t>
      </w:r>
      <w:r w:rsidRPr="0089569C">
        <w:rPr>
          <w:rFonts w:ascii="Times New Roman" w:hAnsi="Times New Roman" w:cs="Times New Roman"/>
          <w:bCs/>
          <w:sz w:val="24"/>
          <w:szCs w:val="24"/>
        </w:rPr>
        <w:t xml:space="preserve"> la institución, por trabajos de investigación, creación intelectual y proyección comunitaria.</w:t>
      </w:r>
    </w:p>
    <w:p w14:paraId="301732B8" w14:textId="00DB96C1" w:rsidR="00A87132" w:rsidRPr="0089569C" w:rsidRDefault="00A87132" w:rsidP="00855E79">
      <w:pPr>
        <w:pStyle w:val="Prrafodelista"/>
        <w:numPr>
          <w:ilvl w:val="0"/>
          <w:numId w:val="15"/>
        </w:numPr>
        <w:tabs>
          <w:tab w:val="left" w:pos="284"/>
          <w:tab w:val="left" w:pos="709"/>
          <w:tab w:val="left" w:pos="1134"/>
          <w:tab w:val="left" w:pos="1560"/>
          <w:tab w:val="left" w:pos="1985"/>
          <w:tab w:val="left" w:pos="2268"/>
          <w:tab w:val="left" w:pos="2410"/>
        </w:tabs>
        <w:spacing w:after="0" w:line="360" w:lineRule="auto"/>
        <w:ind w:left="709"/>
        <w:mirrorIndents/>
        <w:rPr>
          <w:rFonts w:ascii="Times New Roman" w:hAnsi="Times New Roman" w:cs="Times New Roman"/>
          <w:bCs/>
          <w:sz w:val="24"/>
          <w:szCs w:val="24"/>
        </w:rPr>
      </w:pPr>
      <w:r w:rsidRPr="0089569C">
        <w:rPr>
          <w:rFonts w:ascii="Times New Roman" w:hAnsi="Times New Roman" w:cs="Times New Roman"/>
          <w:bCs/>
          <w:sz w:val="24"/>
          <w:szCs w:val="24"/>
        </w:rPr>
        <w:t>Recibir estímulo, con la exoneración de</w:t>
      </w:r>
      <w:r w:rsidR="00E54562" w:rsidRPr="0089569C">
        <w:rPr>
          <w:rFonts w:ascii="Times New Roman" w:hAnsi="Times New Roman" w:cs="Times New Roman"/>
          <w:bCs/>
          <w:sz w:val="24"/>
          <w:szCs w:val="24"/>
        </w:rPr>
        <w:t>l 100% del</w:t>
      </w:r>
      <w:r w:rsidRPr="0089569C">
        <w:rPr>
          <w:rFonts w:ascii="Times New Roman" w:hAnsi="Times New Roman" w:cs="Times New Roman"/>
          <w:bCs/>
          <w:sz w:val="24"/>
          <w:szCs w:val="24"/>
        </w:rPr>
        <w:t xml:space="preserve"> pago por derecho de matrícula por ocupar el primer puesto en el semestre académico anterior</w:t>
      </w:r>
      <w:r w:rsidR="00EE1F0D" w:rsidRPr="0089569C">
        <w:rPr>
          <w:rFonts w:ascii="Times New Roman" w:hAnsi="Times New Roman" w:cs="Times New Roman"/>
          <w:bCs/>
          <w:sz w:val="24"/>
          <w:szCs w:val="24"/>
        </w:rPr>
        <w:t xml:space="preserve">, con promedio ponderado de </w:t>
      </w:r>
      <w:r w:rsidR="00EE1F0D" w:rsidRPr="0089569C">
        <w:rPr>
          <w:rFonts w:ascii="Times New Roman" w:hAnsi="Times New Roman" w:cs="Times New Roman"/>
          <w:bCs/>
          <w:sz w:val="24"/>
          <w:szCs w:val="24"/>
          <w:highlight w:val="yellow"/>
        </w:rPr>
        <w:t>15</w:t>
      </w:r>
      <w:r w:rsidR="00E54562" w:rsidRPr="0089569C">
        <w:rPr>
          <w:rFonts w:ascii="Times New Roman" w:hAnsi="Times New Roman" w:cs="Times New Roman"/>
          <w:bCs/>
          <w:sz w:val="24"/>
          <w:szCs w:val="24"/>
          <w:highlight w:val="yellow"/>
        </w:rPr>
        <w:t>.</w:t>
      </w:r>
      <w:r w:rsidR="00EE1F0D" w:rsidRPr="0089569C">
        <w:rPr>
          <w:rFonts w:ascii="Times New Roman" w:hAnsi="Times New Roman" w:cs="Times New Roman"/>
          <w:bCs/>
          <w:sz w:val="24"/>
          <w:szCs w:val="24"/>
          <w:highlight w:val="yellow"/>
        </w:rPr>
        <w:t>50</w:t>
      </w:r>
      <w:r w:rsidR="00EE1F0D" w:rsidRPr="0089569C">
        <w:rPr>
          <w:rFonts w:ascii="Times New Roman" w:hAnsi="Times New Roman" w:cs="Times New Roman"/>
          <w:bCs/>
          <w:sz w:val="24"/>
          <w:szCs w:val="24"/>
        </w:rPr>
        <w:t xml:space="preserve"> o superior.</w:t>
      </w:r>
    </w:p>
    <w:p w14:paraId="05017F9C" w14:textId="605100BF" w:rsidR="00A87132" w:rsidRPr="0089569C" w:rsidRDefault="00A87132" w:rsidP="00855E79">
      <w:pPr>
        <w:pStyle w:val="Prrafodelista"/>
        <w:numPr>
          <w:ilvl w:val="0"/>
          <w:numId w:val="15"/>
        </w:numPr>
        <w:tabs>
          <w:tab w:val="left" w:pos="284"/>
          <w:tab w:val="left" w:pos="709"/>
          <w:tab w:val="left" w:pos="1134"/>
          <w:tab w:val="left" w:pos="1560"/>
          <w:tab w:val="left" w:pos="1985"/>
          <w:tab w:val="left" w:pos="2268"/>
          <w:tab w:val="left" w:pos="2410"/>
        </w:tabs>
        <w:spacing w:after="0" w:line="360" w:lineRule="auto"/>
        <w:ind w:left="709"/>
        <w:mirrorIndents/>
        <w:rPr>
          <w:rFonts w:ascii="Times New Roman" w:hAnsi="Times New Roman" w:cs="Times New Roman"/>
          <w:bCs/>
          <w:sz w:val="24"/>
          <w:szCs w:val="24"/>
        </w:rPr>
      </w:pPr>
      <w:r w:rsidRPr="0089569C">
        <w:rPr>
          <w:rFonts w:ascii="Times New Roman" w:hAnsi="Times New Roman" w:cs="Times New Roman"/>
          <w:bCs/>
          <w:sz w:val="24"/>
          <w:szCs w:val="24"/>
        </w:rPr>
        <w:t>Tener un descuento del 50% en el costo de la matrícula, en el caso de ocupar el segundo puesto en el semestre académico anterior</w:t>
      </w:r>
      <w:r w:rsidR="00EE1F0D" w:rsidRPr="0089569C">
        <w:rPr>
          <w:rFonts w:ascii="Times New Roman" w:hAnsi="Times New Roman" w:cs="Times New Roman"/>
          <w:bCs/>
          <w:sz w:val="24"/>
          <w:szCs w:val="24"/>
        </w:rPr>
        <w:t xml:space="preserve">, </w:t>
      </w:r>
      <w:r w:rsidR="00651F92" w:rsidRPr="0089569C">
        <w:rPr>
          <w:rFonts w:ascii="Times New Roman" w:hAnsi="Times New Roman" w:cs="Times New Roman"/>
          <w:bCs/>
          <w:sz w:val="24"/>
          <w:szCs w:val="24"/>
        </w:rPr>
        <w:t xml:space="preserve">con promedio ponderado de </w:t>
      </w:r>
      <w:r w:rsidR="00EE1F0D" w:rsidRPr="0089569C">
        <w:rPr>
          <w:rFonts w:ascii="Times New Roman" w:hAnsi="Times New Roman" w:cs="Times New Roman"/>
          <w:bCs/>
          <w:sz w:val="24"/>
          <w:szCs w:val="24"/>
        </w:rPr>
        <w:t>15 o superior.</w:t>
      </w:r>
    </w:p>
    <w:p w14:paraId="1121BB26" w14:textId="55CE67EB" w:rsidR="00EE1F0D" w:rsidRPr="0089569C" w:rsidRDefault="00EE1F0D" w:rsidP="00855E79">
      <w:pPr>
        <w:pStyle w:val="Prrafodelista"/>
        <w:numPr>
          <w:ilvl w:val="0"/>
          <w:numId w:val="15"/>
        </w:numPr>
        <w:tabs>
          <w:tab w:val="left" w:pos="284"/>
          <w:tab w:val="left" w:pos="709"/>
          <w:tab w:val="left" w:pos="1134"/>
          <w:tab w:val="left" w:pos="1560"/>
          <w:tab w:val="left" w:pos="1985"/>
          <w:tab w:val="left" w:pos="2268"/>
          <w:tab w:val="left" w:pos="2410"/>
        </w:tabs>
        <w:spacing w:after="0" w:line="360" w:lineRule="auto"/>
        <w:ind w:left="709"/>
        <w:mirrorIndents/>
        <w:rPr>
          <w:rFonts w:ascii="Times New Roman" w:hAnsi="Times New Roman" w:cs="Times New Roman"/>
          <w:bCs/>
          <w:sz w:val="24"/>
          <w:szCs w:val="24"/>
        </w:rPr>
      </w:pPr>
      <w:r w:rsidRPr="0089569C">
        <w:rPr>
          <w:rFonts w:ascii="Times New Roman" w:hAnsi="Times New Roman" w:cs="Times New Roman"/>
          <w:bCs/>
          <w:sz w:val="24"/>
          <w:szCs w:val="24"/>
        </w:rPr>
        <w:t xml:space="preserve">Tener un descuento del 50% en el costo de la matrícula, por ocupar el primer puesto en el semestre académico anterior, con promedio ponderado </w:t>
      </w:r>
      <w:r w:rsidR="00532964" w:rsidRPr="0089569C">
        <w:rPr>
          <w:rFonts w:ascii="Times New Roman" w:hAnsi="Times New Roman" w:cs="Times New Roman"/>
          <w:bCs/>
          <w:sz w:val="24"/>
          <w:szCs w:val="24"/>
        </w:rPr>
        <w:t xml:space="preserve">mayor e igual de 15 y </w:t>
      </w:r>
      <w:r w:rsidRPr="0089569C">
        <w:rPr>
          <w:rFonts w:ascii="Times New Roman" w:hAnsi="Times New Roman" w:cs="Times New Roman"/>
          <w:bCs/>
          <w:sz w:val="24"/>
          <w:szCs w:val="24"/>
        </w:rPr>
        <w:t>menor de 15.50.</w:t>
      </w:r>
    </w:p>
    <w:p w14:paraId="46D3F76E" w14:textId="77777777" w:rsidR="00A87132" w:rsidRPr="0089569C" w:rsidRDefault="00A87132" w:rsidP="00855E79">
      <w:pPr>
        <w:pStyle w:val="Ttulo1"/>
        <w:tabs>
          <w:tab w:val="left" w:pos="284"/>
          <w:tab w:val="left" w:pos="709"/>
          <w:tab w:val="left" w:pos="1134"/>
          <w:tab w:val="left" w:pos="1560"/>
          <w:tab w:val="left" w:pos="1985"/>
          <w:tab w:val="left" w:pos="2268"/>
          <w:tab w:val="left" w:pos="2410"/>
        </w:tabs>
        <w:spacing w:line="360" w:lineRule="auto"/>
        <w:ind w:left="0"/>
        <w:contextualSpacing/>
        <w:mirrorIndents/>
        <w:rPr>
          <w:rFonts w:ascii="Times New Roman" w:hAnsi="Times New Roman" w:cs="Times New Roman"/>
          <w:b w:val="0"/>
          <w:sz w:val="24"/>
          <w:szCs w:val="24"/>
          <w:lang w:val="es-PE"/>
        </w:rPr>
      </w:pPr>
    </w:p>
    <w:p w14:paraId="205C34F4" w14:textId="77777777" w:rsidR="00535610" w:rsidRPr="0089569C" w:rsidRDefault="00535610" w:rsidP="00855E79">
      <w:pPr>
        <w:pStyle w:val="Ttulo1"/>
        <w:tabs>
          <w:tab w:val="left" w:pos="284"/>
          <w:tab w:val="left" w:pos="709"/>
          <w:tab w:val="left" w:pos="1134"/>
          <w:tab w:val="left" w:pos="1560"/>
          <w:tab w:val="left" w:pos="1985"/>
          <w:tab w:val="left" w:pos="2268"/>
          <w:tab w:val="left" w:pos="2410"/>
        </w:tabs>
        <w:spacing w:line="360" w:lineRule="auto"/>
        <w:ind w:left="0"/>
        <w:contextualSpacing/>
        <w:mirrorIndents/>
        <w:jc w:val="center"/>
        <w:rPr>
          <w:rFonts w:ascii="Times New Roman" w:hAnsi="Times New Roman" w:cs="Times New Roman"/>
          <w:b w:val="0"/>
          <w:sz w:val="24"/>
          <w:szCs w:val="24"/>
          <w:lang w:val="es-PE"/>
        </w:rPr>
      </w:pPr>
    </w:p>
    <w:p w14:paraId="0045F0F1" w14:textId="77777777" w:rsidR="00535610" w:rsidRPr="0089569C" w:rsidRDefault="00714476" w:rsidP="00855E79">
      <w:pPr>
        <w:pStyle w:val="Ttulo1"/>
        <w:tabs>
          <w:tab w:val="left" w:pos="284"/>
          <w:tab w:val="left" w:pos="709"/>
          <w:tab w:val="left" w:pos="1134"/>
          <w:tab w:val="left" w:pos="1560"/>
          <w:tab w:val="left" w:pos="1985"/>
          <w:tab w:val="left" w:pos="2268"/>
          <w:tab w:val="left" w:pos="2410"/>
        </w:tabs>
        <w:spacing w:line="360" w:lineRule="auto"/>
        <w:ind w:left="0"/>
        <w:contextualSpacing/>
        <w:mirrorIndents/>
        <w:jc w:val="center"/>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CAPÍTULO</w:t>
      </w:r>
      <w:r w:rsidRPr="0089569C">
        <w:rPr>
          <w:rFonts w:ascii="Times New Roman" w:hAnsi="Times New Roman" w:cs="Times New Roman"/>
          <w:b w:val="0"/>
          <w:spacing w:val="-3"/>
          <w:sz w:val="24"/>
          <w:szCs w:val="24"/>
          <w:lang w:val="es-PE"/>
        </w:rPr>
        <w:t xml:space="preserve"> </w:t>
      </w:r>
      <w:r w:rsidRPr="0089569C">
        <w:rPr>
          <w:rFonts w:ascii="Times New Roman" w:hAnsi="Times New Roman" w:cs="Times New Roman"/>
          <w:b w:val="0"/>
          <w:sz w:val="24"/>
          <w:szCs w:val="24"/>
          <w:lang w:val="es-PE"/>
        </w:rPr>
        <w:t>III</w:t>
      </w:r>
    </w:p>
    <w:p w14:paraId="069DEA87" w14:textId="24298A00" w:rsidR="00714476" w:rsidRPr="0089569C" w:rsidRDefault="00A87132" w:rsidP="00855E79">
      <w:pPr>
        <w:pStyle w:val="Ttulo1"/>
        <w:tabs>
          <w:tab w:val="left" w:pos="284"/>
          <w:tab w:val="left" w:pos="709"/>
          <w:tab w:val="left" w:pos="1134"/>
          <w:tab w:val="left" w:pos="1560"/>
          <w:tab w:val="left" w:pos="1985"/>
          <w:tab w:val="left" w:pos="2268"/>
          <w:tab w:val="left" w:pos="2410"/>
        </w:tabs>
        <w:spacing w:line="360" w:lineRule="auto"/>
        <w:ind w:left="0"/>
        <w:contextualSpacing/>
        <w:mirrorIndents/>
        <w:jc w:val="center"/>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 xml:space="preserve">INFRACCIONES Y SANCIONES </w:t>
      </w:r>
      <w:r w:rsidR="00714476" w:rsidRPr="0089569C">
        <w:rPr>
          <w:rFonts w:ascii="Times New Roman" w:hAnsi="Times New Roman" w:cs="Times New Roman"/>
          <w:b w:val="0"/>
          <w:sz w:val="24"/>
          <w:szCs w:val="24"/>
          <w:lang w:val="es-PE"/>
        </w:rPr>
        <w:t>DE LOS</w:t>
      </w:r>
      <w:r w:rsidR="00714476" w:rsidRPr="0089569C">
        <w:rPr>
          <w:rFonts w:ascii="Times New Roman" w:hAnsi="Times New Roman" w:cs="Times New Roman"/>
          <w:b w:val="0"/>
          <w:spacing w:val="-7"/>
          <w:sz w:val="24"/>
          <w:szCs w:val="24"/>
          <w:lang w:val="es-PE"/>
        </w:rPr>
        <w:t xml:space="preserve"> </w:t>
      </w:r>
      <w:r w:rsidR="00714476" w:rsidRPr="0089569C">
        <w:rPr>
          <w:rFonts w:ascii="Times New Roman" w:hAnsi="Times New Roman" w:cs="Times New Roman"/>
          <w:b w:val="0"/>
          <w:sz w:val="24"/>
          <w:szCs w:val="24"/>
          <w:lang w:val="es-PE"/>
        </w:rPr>
        <w:t>ESTUDIANTES</w:t>
      </w:r>
    </w:p>
    <w:p w14:paraId="250B8E28" w14:textId="77777777" w:rsidR="00535610" w:rsidRPr="0089569C" w:rsidRDefault="00535610" w:rsidP="00855E79">
      <w:pPr>
        <w:pStyle w:val="Ttulo1"/>
        <w:tabs>
          <w:tab w:val="left" w:pos="284"/>
          <w:tab w:val="left" w:pos="709"/>
          <w:tab w:val="left" w:pos="1134"/>
          <w:tab w:val="left" w:pos="1560"/>
          <w:tab w:val="left" w:pos="1985"/>
          <w:tab w:val="left" w:pos="2268"/>
          <w:tab w:val="left" w:pos="2410"/>
        </w:tabs>
        <w:spacing w:line="360" w:lineRule="auto"/>
        <w:ind w:left="0"/>
        <w:contextualSpacing/>
        <w:mirrorIndents/>
        <w:jc w:val="center"/>
        <w:rPr>
          <w:rFonts w:ascii="Times New Roman" w:hAnsi="Times New Roman" w:cs="Times New Roman"/>
          <w:b w:val="0"/>
          <w:sz w:val="24"/>
          <w:szCs w:val="24"/>
          <w:lang w:val="es-PE"/>
        </w:rPr>
      </w:pPr>
    </w:p>
    <w:p w14:paraId="1197E957" w14:textId="4D7D1CE6" w:rsidR="00A87132" w:rsidRPr="0089569C" w:rsidRDefault="00687D85" w:rsidP="00855E79">
      <w:pPr>
        <w:pStyle w:val="Ttulo1"/>
        <w:tabs>
          <w:tab w:val="left" w:pos="0"/>
          <w:tab w:val="left" w:pos="709"/>
          <w:tab w:val="left" w:pos="1134"/>
          <w:tab w:val="left" w:pos="1560"/>
          <w:tab w:val="left" w:pos="1985"/>
          <w:tab w:val="left" w:pos="2268"/>
          <w:tab w:val="left" w:pos="2410"/>
        </w:tabs>
        <w:spacing w:line="360" w:lineRule="auto"/>
        <w:ind w:left="0"/>
        <w:contextualSpacing/>
        <w:mirrorIndents/>
        <w:rPr>
          <w:rFonts w:ascii="Times New Roman" w:hAnsi="Times New Roman" w:cs="Times New Roman"/>
          <w:b w:val="0"/>
          <w:bCs w:val="0"/>
          <w:sz w:val="24"/>
          <w:szCs w:val="24"/>
          <w:lang w:val="es-PE"/>
        </w:rPr>
      </w:pPr>
      <w:r w:rsidRPr="0089569C">
        <w:rPr>
          <w:rFonts w:ascii="Times New Roman" w:hAnsi="Times New Roman" w:cs="Times New Roman"/>
          <w:bCs w:val="0"/>
          <w:sz w:val="24"/>
          <w:szCs w:val="24"/>
          <w:lang w:val="es-PE"/>
        </w:rPr>
        <w:lastRenderedPageBreak/>
        <w:t>Artículo 5</w:t>
      </w:r>
      <w:r w:rsidR="000E351C" w:rsidRPr="0089569C">
        <w:rPr>
          <w:rFonts w:ascii="Times New Roman" w:hAnsi="Times New Roman" w:cs="Times New Roman"/>
          <w:bCs w:val="0"/>
          <w:sz w:val="24"/>
          <w:szCs w:val="24"/>
          <w:lang w:val="es-PE"/>
        </w:rPr>
        <w:t>4</w:t>
      </w:r>
      <w:r w:rsidRPr="0089569C">
        <w:rPr>
          <w:rFonts w:ascii="Times New Roman" w:hAnsi="Times New Roman" w:cs="Times New Roman"/>
          <w:bCs w:val="0"/>
          <w:sz w:val="24"/>
          <w:szCs w:val="24"/>
          <w:lang w:val="es-PE"/>
        </w:rPr>
        <w:t>.</w:t>
      </w:r>
      <w:r w:rsidRPr="0089569C">
        <w:rPr>
          <w:rFonts w:ascii="Times New Roman" w:hAnsi="Times New Roman" w:cs="Times New Roman"/>
          <w:sz w:val="24"/>
          <w:szCs w:val="24"/>
          <w:lang w:val="es-PE"/>
        </w:rPr>
        <w:t xml:space="preserve">  </w:t>
      </w:r>
      <w:r w:rsidR="00A87132" w:rsidRPr="0089569C">
        <w:rPr>
          <w:rFonts w:ascii="Times New Roman" w:hAnsi="Times New Roman" w:cs="Times New Roman"/>
          <w:b w:val="0"/>
          <w:bCs w:val="0"/>
          <w:sz w:val="24"/>
          <w:szCs w:val="24"/>
          <w:lang w:val="es-PE"/>
        </w:rPr>
        <w:t>Infracciones y sanciones a los estudiantes</w:t>
      </w:r>
    </w:p>
    <w:p w14:paraId="1540E01A" w14:textId="011DEB71" w:rsidR="00A87132" w:rsidRPr="0089569C" w:rsidRDefault="00A87132" w:rsidP="00855E79">
      <w:pPr>
        <w:pStyle w:val="Ttulo1"/>
        <w:tabs>
          <w:tab w:val="left" w:pos="0"/>
          <w:tab w:val="left" w:pos="709"/>
          <w:tab w:val="left" w:pos="1134"/>
          <w:tab w:val="left" w:pos="1560"/>
          <w:tab w:val="left" w:pos="1985"/>
          <w:tab w:val="left" w:pos="2268"/>
          <w:tab w:val="left" w:pos="2410"/>
        </w:tabs>
        <w:spacing w:line="360" w:lineRule="auto"/>
        <w:ind w:left="0"/>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Los estudiantes que incumplan sus deberes serán sometidos a proceso disciplinario.</w:t>
      </w:r>
    </w:p>
    <w:p w14:paraId="74E213D1" w14:textId="7C6691FD" w:rsidR="00A87132" w:rsidRPr="0089569C" w:rsidRDefault="00687D85" w:rsidP="00855E79">
      <w:pPr>
        <w:pStyle w:val="Ttulo1"/>
        <w:tabs>
          <w:tab w:val="left" w:pos="284"/>
          <w:tab w:val="left" w:pos="709"/>
          <w:tab w:val="left" w:pos="1134"/>
          <w:tab w:val="left" w:pos="1560"/>
          <w:tab w:val="left" w:pos="1985"/>
          <w:tab w:val="left" w:pos="2268"/>
          <w:tab w:val="left" w:pos="2410"/>
        </w:tabs>
        <w:spacing w:line="360" w:lineRule="auto"/>
        <w:ind w:left="709" w:hanging="283"/>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a</w:t>
      </w:r>
      <w:r w:rsidR="00E33817" w:rsidRPr="0089569C">
        <w:rPr>
          <w:rFonts w:ascii="Times New Roman" w:hAnsi="Times New Roman" w:cs="Times New Roman"/>
          <w:b w:val="0"/>
          <w:bCs w:val="0"/>
          <w:sz w:val="24"/>
          <w:szCs w:val="24"/>
          <w:lang w:val="es-PE"/>
        </w:rPr>
        <w:t>.</w:t>
      </w:r>
      <w:r w:rsidR="00A87132" w:rsidRPr="0089569C">
        <w:rPr>
          <w:rFonts w:ascii="Times New Roman" w:hAnsi="Times New Roman" w:cs="Times New Roman"/>
          <w:b w:val="0"/>
          <w:bCs w:val="0"/>
          <w:sz w:val="24"/>
          <w:szCs w:val="24"/>
          <w:lang w:val="es-PE"/>
        </w:rPr>
        <w:tab/>
        <w:t>De las faltas. Constituye una falta el incumplimiento de las normas que se establecen en el presente reglamento. Se consideran responsables de las faltas, tanto a los autores directos, autores intelectuales, cómplices y quienes hayan omitido la obligación de denunciarlos oportunamente.</w:t>
      </w:r>
    </w:p>
    <w:p w14:paraId="201F38FB" w14:textId="21ACF098" w:rsidR="00A87132" w:rsidRPr="0089569C" w:rsidRDefault="00687D85" w:rsidP="00855E79">
      <w:pPr>
        <w:pStyle w:val="Ttulo1"/>
        <w:tabs>
          <w:tab w:val="left" w:pos="284"/>
          <w:tab w:val="left" w:pos="709"/>
          <w:tab w:val="left" w:pos="1134"/>
          <w:tab w:val="left" w:pos="1560"/>
          <w:tab w:val="left" w:pos="1985"/>
          <w:tab w:val="left" w:pos="2268"/>
          <w:tab w:val="left" w:pos="2410"/>
        </w:tabs>
        <w:spacing w:line="360" w:lineRule="auto"/>
        <w:ind w:left="709" w:hanging="283"/>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b</w:t>
      </w:r>
      <w:r w:rsidR="00E33817" w:rsidRPr="0089569C">
        <w:rPr>
          <w:rFonts w:ascii="Times New Roman" w:hAnsi="Times New Roman" w:cs="Times New Roman"/>
          <w:b w:val="0"/>
          <w:bCs w:val="0"/>
          <w:sz w:val="24"/>
          <w:szCs w:val="24"/>
          <w:lang w:val="es-PE"/>
        </w:rPr>
        <w:t>.</w:t>
      </w:r>
      <w:r w:rsidR="00A87132" w:rsidRPr="0089569C">
        <w:rPr>
          <w:rFonts w:ascii="Times New Roman" w:hAnsi="Times New Roman" w:cs="Times New Roman"/>
          <w:b w:val="0"/>
          <w:bCs w:val="0"/>
          <w:sz w:val="24"/>
          <w:szCs w:val="24"/>
          <w:lang w:val="es-PE"/>
        </w:rPr>
        <w:tab/>
        <w:t>Las faltas disciplinarias sancionadas en el presente Reglamento pueden ser leves, graves o muy graves. Las sanciones se aplicarán de acuerdo a la gravedad de la falta cometida como resultado de un proceso disciplinario.</w:t>
      </w:r>
    </w:p>
    <w:p w14:paraId="68D9B8FE" w14:textId="77777777" w:rsidR="00A87132" w:rsidRPr="0089569C" w:rsidRDefault="00A87132" w:rsidP="00855E79">
      <w:pPr>
        <w:pStyle w:val="Ttulo1"/>
        <w:tabs>
          <w:tab w:val="left" w:pos="284"/>
          <w:tab w:val="left" w:pos="709"/>
          <w:tab w:val="left" w:pos="1134"/>
          <w:tab w:val="left" w:pos="1560"/>
          <w:tab w:val="left" w:pos="1985"/>
          <w:tab w:val="left" w:pos="2268"/>
          <w:tab w:val="left" w:pos="2410"/>
        </w:tabs>
        <w:spacing w:line="360" w:lineRule="auto"/>
        <w:contextualSpacing/>
        <w:mirrorIndents/>
        <w:rPr>
          <w:rFonts w:ascii="Times New Roman" w:hAnsi="Times New Roman" w:cs="Times New Roman"/>
          <w:b w:val="0"/>
          <w:bCs w:val="0"/>
          <w:sz w:val="24"/>
          <w:szCs w:val="24"/>
          <w:lang w:val="es-PE"/>
        </w:rPr>
      </w:pPr>
    </w:p>
    <w:p w14:paraId="039AD0E1" w14:textId="1ABD976B" w:rsidR="00A87132" w:rsidRPr="0089569C" w:rsidRDefault="00687D85" w:rsidP="00855E79">
      <w:pPr>
        <w:pStyle w:val="Ttulo1"/>
        <w:tabs>
          <w:tab w:val="left" w:pos="284"/>
          <w:tab w:val="left" w:pos="709"/>
          <w:tab w:val="left" w:pos="1134"/>
          <w:tab w:val="left" w:pos="1560"/>
          <w:tab w:val="left" w:pos="1985"/>
          <w:tab w:val="left" w:pos="2268"/>
          <w:tab w:val="left" w:pos="2410"/>
        </w:tabs>
        <w:spacing w:line="360" w:lineRule="auto"/>
        <w:ind w:hanging="364"/>
        <w:contextualSpacing/>
        <w:mirrorIndents/>
        <w:rPr>
          <w:rFonts w:ascii="Times New Roman" w:hAnsi="Times New Roman" w:cs="Times New Roman"/>
          <w:b w:val="0"/>
          <w:bCs w:val="0"/>
          <w:sz w:val="24"/>
          <w:szCs w:val="24"/>
          <w:lang w:val="es-PE"/>
        </w:rPr>
      </w:pPr>
      <w:r w:rsidRPr="0089569C">
        <w:rPr>
          <w:rFonts w:ascii="Times New Roman" w:hAnsi="Times New Roman" w:cs="Times New Roman"/>
          <w:bCs w:val="0"/>
          <w:sz w:val="24"/>
          <w:szCs w:val="24"/>
          <w:lang w:val="es-PE"/>
        </w:rPr>
        <w:t>Artículo 5</w:t>
      </w:r>
      <w:r w:rsidR="000E351C" w:rsidRPr="0089569C">
        <w:rPr>
          <w:rFonts w:ascii="Times New Roman" w:hAnsi="Times New Roman" w:cs="Times New Roman"/>
          <w:bCs w:val="0"/>
          <w:sz w:val="24"/>
          <w:szCs w:val="24"/>
          <w:lang w:val="es-PE"/>
        </w:rPr>
        <w:t>5</w:t>
      </w:r>
      <w:r w:rsidRPr="0089569C">
        <w:rPr>
          <w:rFonts w:ascii="Times New Roman" w:hAnsi="Times New Roman" w:cs="Times New Roman"/>
          <w:bCs w:val="0"/>
          <w:sz w:val="24"/>
          <w:szCs w:val="24"/>
          <w:lang w:val="es-PE"/>
        </w:rPr>
        <w:t>.</w:t>
      </w:r>
      <w:r w:rsidRPr="0089569C">
        <w:rPr>
          <w:rFonts w:ascii="Times New Roman" w:hAnsi="Times New Roman" w:cs="Times New Roman"/>
          <w:sz w:val="24"/>
          <w:szCs w:val="24"/>
          <w:lang w:val="es-PE"/>
        </w:rPr>
        <w:t xml:space="preserve">  </w:t>
      </w:r>
      <w:r w:rsidR="00A87132" w:rsidRPr="0089569C">
        <w:rPr>
          <w:rFonts w:ascii="Times New Roman" w:hAnsi="Times New Roman" w:cs="Times New Roman"/>
          <w:b w:val="0"/>
          <w:bCs w:val="0"/>
          <w:sz w:val="24"/>
          <w:szCs w:val="24"/>
          <w:lang w:val="es-PE"/>
        </w:rPr>
        <w:t>Falta Leve:</w:t>
      </w:r>
    </w:p>
    <w:p w14:paraId="654BEABA" w14:textId="77777777" w:rsidR="00A87132" w:rsidRPr="0089569C" w:rsidRDefault="00A87132" w:rsidP="00855E79">
      <w:pPr>
        <w:pStyle w:val="Ttulo1"/>
        <w:tabs>
          <w:tab w:val="left" w:pos="284"/>
          <w:tab w:val="left" w:pos="709"/>
          <w:tab w:val="left" w:pos="1134"/>
          <w:tab w:val="left" w:pos="1560"/>
          <w:tab w:val="left" w:pos="1985"/>
          <w:tab w:val="left" w:pos="2268"/>
          <w:tab w:val="left" w:pos="2410"/>
        </w:tabs>
        <w:spacing w:line="360" w:lineRule="auto"/>
        <w:ind w:left="709" w:hanging="283"/>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a.</w:t>
      </w:r>
      <w:r w:rsidRPr="0089569C">
        <w:rPr>
          <w:rFonts w:ascii="Times New Roman" w:hAnsi="Times New Roman" w:cs="Times New Roman"/>
          <w:b w:val="0"/>
          <w:bCs w:val="0"/>
          <w:sz w:val="24"/>
          <w:szCs w:val="24"/>
          <w:lang w:val="es-PE"/>
        </w:rPr>
        <w:tab/>
        <w:t>Utilizar cualquiera de los recursos de la institución (computadoras, mobiliarios, ambientes, mobiliario o equipos etc.) con fines distintos a los académicos o cualquier fin no autorizado.</w:t>
      </w:r>
    </w:p>
    <w:p w14:paraId="2C78DB1B" w14:textId="77777777" w:rsidR="00A87132" w:rsidRPr="0089569C" w:rsidRDefault="00A87132" w:rsidP="00855E79">
      <w:pPr>
        <w:pStyle w:val="Ttulo1"/>
        <w:tabs>
          <w:tab w:val="left" w:pos="284"/>
          <w:tab w:val="left" w:pos="709"/>
          <w:tab w:val="left" w:pos="1134"/>
          <w:tab w:val="left" w:pos="1560"/>
          <w:tab w:val="left" w:pos="1985"/>
          <w:tab w:val="left" w:pos="2268"/>
          <w:tab w:val="left" w:pos="2410"/>
        </w:tabs>
        <w:spacing w:line="360" w:lineRule="auto"/>
        <w:ind w:left="709" w:hanging="283"/>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b.</w:t>
      </w:r>
      <w:r w:rsidRPr="0089569C">
        <w:rPr>
          <w:rFonts w:ascii="Times New Roman" w:hAnsi="Times New Roman" w:cs="Times New Roman"/>
          <w:b w:val="0"/>
          <w:bCs w:val="0"/>
          <w:sz w:val="24"/>
          <w:szCs w:val="24"/>
          <w:lang w:val="es-PE"/>
        </w:rPr>
        <w:tab/>
        <w:t>Faltar a la verdad, falsearla u ocultarla, siempre que esto no cause daños a terceros o a la Institución.</w:t>
      </w:r>
    </w:p>
    <w:p w14:paraId="337A661D" w14:textId="77777777" w:rsidR="00A87132" w:rsidRPr="0089569C" w:rsidRDefault="00A87132" w:rsidP="00855E79">
      <w:pPr>
        <w:pStyle w:val="Ttulo1"/>
        <w:tabs>
          <w:tab w:val="left" w:pos="284"/>
          <w:tab w:val="left" w:pos="709"/>
          <w:tab w:val="left" w:pos="1134"/>
          <w:tab w:val="left" w:pos="1560"/>
          <w:tab w:val="left" w:pos="1985"/>
          <w:tab w:val="left" w:pos="2268"/>
          <w:tab w:val="left" w:pos="2410"/>
        </w:tabs>
        <w:spacing w:line="360" w:lineRule="auto"/>
        <w:ind w:left="709" w:hanging="283"/>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c.</w:t>
      </w:r>
      <w:r w:rsidRPr="0089569C">
        <w:rPr>
          <w:rFonts w:ascii="Times New Roman" w:hAnsi="Times New Roman" w:cs="Times New Roman"/>
          <w:b w:val="0"/>
          <w:bCs w:val="0"/>
          <w:sz w:val="24"/>
          <w:szCs w:val="24"/>
          <w:lang w:val="es-PE"/>
        </w:rPr>
        <w:tab/>
        <w:t>Mostrar comportamientos y actitudes contrarias a los valores de la Institución y buenas costumbres que no favorezcan al desarrollo de las actividades de la Institución, ni a la convivencia entre toda la comunidad de la Institución.</w:t>
      </w:r>
    </w:p>
    <w:p w14:paraId="79AC2F10" w14:textId="77777777" w:rsidR="00A87132" w:rsidRPr="0089569C" w:rsidRDefault="00A87132" w:rsidP="00855E79">
      <w:pPr>
        <w:pStyle w:val="Ttulo1"/>
        <w:tabs>
          <w:tab w:val="left" w:pos="284"/>
          <w:tab w:val="left" w:pos="709"/>
          <w:tab w:val="left" w:pos="1134"/>
          <w:tab w:val="left" w:pos="1560"/>
          <w:tab w:val="left" w:pos="1985"/>
          <w:tab w:val="left" w:pos="2268"/>
          <w:tab w:val="left" w:pos="2410"/>
        </w:tabs>
        <w:spacing w:line="360" w:lineRule="auto"/>
        <w:ind w:left="709" w:hanging="283"/>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d.</w:t>
      </w:r>
      <w:r w:rsidRPr="0089569C">
        <w:rPr>
          <w:rFonts w:ascii="Times New Roman" w:hAnsi="Times New Roman" w:cs="Times New Roman"/>
          <w:b w:val="0"/>
          <w:bCs w:val="0"/>
          <w:sz w:val="24"/>
          <w:szCs w:val="24"/>
          <w:lang w:val="es-PE"/>
        </w:rPr>
        <w:tab/>
        <w:t>Ingresar u ocupar ambientes del Instituto en momentos y horas inadecuadas e inoportunas.</w:t>
      </w:r>
    </w:p>
    <w:p w14:paraId="5D96726B" w14:textId="77777777" w:rsidR="00A87132" w:rsidRPr="0089569C" w:rsidRDefault="00A87132" w:rsidP="00855E79">
      <w:pPr>
        <w:pStyle w:val="Ttulo1"/>
        <w:tabs>
          <w:tab w:val="left" w:pos="284"/>
          <w:tab w:val="left" w:pos="709"/>
          <w:tab w:val="left" w:pos="1134"/>
          <w:tab w:val="left" w:pos="1560"/>
          <w:tab w:val="left" w:pos="1985"/>
          <w:tab w:val="left" w:pos="2268"/>
          <w:tab w:val="left" w:pos="2410"/>
        </w:tabs>
        <w:spacing w:line="360" w:lineRule="auto"/>
        <w:ind w:left="709" w:hanging="283"/>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e.</w:t>
      </w:r>
      <w:r w:rsidRPr="0089569C">
        <w:rPr>
          <w:rFonts w:ascii="Times New Roman" w:hAnsi="Times New Roman" w:cs="Times New Roman"/>
          <w:b w:val="0"/>
          <w:bCs w:val="0"/>
          <w:sz w:val="24"/>
          <w:szCs w:val="24"/>
          <w:lang w:val="es-PE"/>
        </w:rPr>
        <w:tab/>
        <w:t>Promover ventas sin autorización de la Institución.</w:t>
      </w:r>
    </w:p>
    <w:p w14:paraId="6FB06B94" w14:textId="77777777" w:rsidR="00A87132" w:rsidRPr="0089569C" w:rsidRDefault="00A87132" w:rsidP="00855E79">
      <w:pPr>
        <w:pStyle w:val="Ttulo1"/>
        <w:tabs>
          <w:tab w:val="left" w:pos="284"/>
          <w:tab w:val="left" w:pos="709"/>
          <w:tab w:val="left" w:pos="1134"/>
          <w:tab w:val="left" w:pos="1560"/>
          <w:tab w:val="left" w:pos="1985"/>
          <w:tab w:val="left" w:pos="2268"/>
          <w:tab w:val="left" w:pos="2410"/>
        </w:tabs>
        <w:spacing w:line="360" w:lineRule="auto"/>
        <w:ind w:left="709" w:hanging="283"/>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f.</w:t>
      </w:r>
      <w:r w:rsidRPr="0089569C">
        <w:rPr>
          <w:rFonts w:ascii="Times New Roman" w:hAnsi="Times New Roman" w:cs="Times New Roman"/>
          <w:b w:val="0"/>
          <w:bCs w:val="0"/>
          <w:sz w:val="24"/>
          <w:szCs w:val="24"/>
          <w:lang w:val="es-PE"/>
        </w:rPr>
        <w:tab/>
        <w:t>Incumplir con la presentación y vestimenta adecuada señalada por la Institución.</w:t>
      </w:r>
    </w:p>
    <w:p w14:paraId="5E1BFE81" w14:textId="77777777" w:rsidR="00A87132" w:rsidRPr="0089569C" w:rsidRDefault="00A87132" w:rsidP="00855E79">
      <w:pPr>
        <w:pStyle w:val="Ttulo1"/>
        <w:tabs>
          <w:tab w:val="left" w:pos="284"/>
          <w:tab w:val="left" w:pos="709"/>
          <w:tab w:val="left" w:pos="1134"/>
          <w:tab w:val="left" w:pos="1560"/>
          <w:tab w:val="left" w:pos="1985"/>
          <w:tab w:val="left" w:pos="2268"/>
          <w:tab w:val="left" w:pos="2410"/>
        </w:tabs>
        <w:spacing w:line="360" w:lineRule="auto"/>
        <w:ind w:left="709" w:hanging="283"/>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g.</w:t>
      </w:r>
      <w:r w:rsidRPr="0089569C">
        <w:rPr>
          <w:rFonts w:ascii="Times New Roman" w:hAnsi="Times New Roman" w:cs="Times New Roman"/>
          <w:b w:val="0"/>
          <w:bCs w:val="0"/>
          <w:sz w:val="24"/>
          <w:szCs w:val="24"/>
          <w:lang w:val="es-PE"/>
        </w:rPr>
        <w:tab/>
        <w:t>Entregar o facilitar documentos personales, carné de ingreso o claves de acceso a servicios informáticos propios, a otros estudiantes, para que se favorezcan de algún beneficio, o conozcan una información, que no les corresponde.</w:t>
      </w:r>
    </w:p>
    <w:p w14:paraId="72FF90DF" w14:textId="77777777" w:rsidR="00A87132" w:rsidRPr="0089569C" w:rsidRDefault="00A87132" w:rsidP="00855E79">
      <w:pPr>
        <w:pStyle w:val="Ttulo1"/>
        <w:tabs>
          <w:tab w:val="left" w:pos="284"/>
          <w:tab w:val="left" w:pos="709"/>
          <w:tab w:val="left" w:pos="1134"/>
          <w:tab w:val="left" w:pos="1560"/>
          <w:tab w:val="left" w:pos="1985"/>
          <w:tab w:val="left" w:pos="2268"/>
          <w:tab w:val="left" w:pos="2410"/>
        </w:tabs>
        <w:spacing w:line="360" w:lineRule="auto"/>
        <w:ind w:left="709" w:hanging="283"/>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h.</w:t>
      </w:r>
      <w:r w:rsidRPr="0089569C">
        <w:rPr>
          <w:rFonts w:ascii="Times New Roman" w:hAnsi="Times New Roman" w:cs="Times New Roman"/>
          <w:b w:val="0"/>
          <w:bCs w:val="0"/>
          <w:sz w:val="24"/>
          <w:szCs w:val="24"/>
          <w:lang w:val="es-PE"/>
        </w:rPr>
        <w:tab/>
        <w:t>Realizar, individual o colectivamente, juegos de azar en las instalaciones de Instituto.</w:t>
      </w:r>
    </w:p>
    <w:p w14:paraId="5165BE6F" w14:textId="77777777" w:rsidR="00A87132" w:rsidRPr="0089569C" w:rsidRDefault="00A87132" w:rsidP="00855E79">
      <w:pPr>
        <w:pStyle w:val="Ttulo1"/>
        <w:tabs>
          <w:tab w:val="left" w:pos="284"/>
          <w:tab w:val="left" w:pos="709"/>
          <w:tab w:val="left" w:pos="1134"/>
          <w:tab w:val="left" w:pos="1560"/>
          <w:tab w:val="left" w:pos="1985"/>
          <w:tab w:val="left" w:pos="2268"/>
          <w:tab w:val="left" w:pos="2410"/>
        </w:tabs>
        <w:spacing w:line="360" w:lineRule="auto"/>
        <w:ind w:left="709" w:hanging="283"/>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i.</w:t>
      </w:r>
      <w:r w:rsidRPr="0089569C">
        <w:rPr>
          <w:rFonts w:ascii="Times New Roman" w:hAnsi="Times New Roman" w:cs="Times New Roman"/>
          <w:b w:val="0"/>
          <w:bCs w:val="0"/>
          <w:sz w:val="24"/>
          <w:szCs w:val="24"/>
          <w:lang w:val="es-PE"/>
        </w:rPr>
        <w:tab/>
        <w:t>Cualquier otra acción no mencionada en esta lista, pero que vulnere los principios de la Institución, sus normas y/o cualquier Ley y que, a criterio del Comité de Disciplina, sea considerada una falta leve.</w:t>
      </w:r>
    </w:p>
    <w:p w14:paraId="4747993E" w14:textId="77777777" w:rsidR="00A87132" w:rsidRPr="0089569C" w:rsidRDefault="00A87132" w:rsidP="00855E79">
      <w:pPr>
        <w:pStyle w:val="Ttulo1"/>
        <w:tabs>
          <w:tab w:val="left" w:pos="284"/>
          <w:tab w:val="left" w:pos="709"/>
          <w:tab w:val="left" w:pos="1134"/>
          <w:tab w:val="left" w:pos="1560"/>
          <w:tab w:val="left" w:pos="1985"/>
          <w:tab w:val="left" w:pos="2268"/>
          <w:tab w:val="left" w:pos="2410"/>
        </w:tabs>
        <w:spacing w:line="360" w:lineRule="auto"/>
        <w:contextualSpacing/>
        <w:mirrorIndents/>
        <w:rPr>
          <w:rFonts w:ascii="Times New Roman" w:hAnsi="Times New Roman" w:cs="Times New Roman"/>
          <w:b w:val="0"/>
          <w:bCs w:val="0"/>
          <w:sz w:val="24"/>
          <w:szCs w:val="24"/>
          <w:lang w:val="es-PE"/>
        </w:rPr>
      </w:pPr>
    </w:p>
    <w:p w14:paraId="20CEAF19" w14:textId="590DFFE6" w:rsidR="00A87132" w:rsidRPr="0089569C" w:rsidRDefault="00687D85" w:rsidP="00855E79">
      <w:pPr>
        <w:pStyle w:val="Ttulo1"/>
        <w:tabs>
          <w:tab w:val="left" w:pos="284"/>
          <w:tab w:val="left" w:pos="709"/>
          <w:tab w:val="left" w:pos="1134"/>
          <w:tab w:val="left" w:pos="1560"/>
          <w:tab w:val="left" w:pos="1985"/>
          <w:tab w:val="left" w:pos="2268"/>
          <w:tab w:val="left" w:pos="2410"/>
        </w:tabs>
        <w:spacing w:line="360" w:lineRule="auto"/>
        <w:ind w:hanging="364"/>
        <w:contextualSpacing/>
        <w:mirrorIndents/>
        <w:rPr>
          <w:rFonts w:ascii="Times New Roman" w:hAnsi="Times New Roman" w:cs="Times New Roman"/>
          <w:b w:val="0"/>
          <w:bCs w:val="0"/>
          <w:sz w:val="24"/>
          <w:szCs w:val="24"/>
          <w:lang w:val="es-PE"/>
        </w:rPr>
      </w:pPr>
      <w:r w:rsidRPr="0089569C">
        <w:rPr>
          <w:rFonts w:ascii="Times New Roman" w:hAnsi="Times New Roman" w:cs="Times New Roman"/>
          <w:bCs w:val="0"/>
          <w:sz w:val="24"/>
          <w:szCs w:val="24"/>
          <w:lang w:val="es-PE"/>
        </w:rPr>
        <w:t>Artículo 5</w:t>
      </w:r>
      <w:r w:rsidR="000E351C" w:rsidRPr="0089569C">
        <w:rPr>
          <w:rFonts w:ascii="Times New Roman" w:hAnsi="Times New Roman" w:cs="Times New Roman"/>
          <w:bCs w:val="0"/>
          <w:sz w:val="24"/>
          <w:szCs w:val="24"/>
          <w:lang w:val="es-PE"/>
        </w:rPr>
        <w:t>6</w:t>
      </w:r>
      <w:r w:rsidRPr="0089569C">
        <w:rPr>
          <w:rFonts w:ascii="Times New Roman" w:hAnsi="Times New Roman" w:cs="Times New Roman"/>
          <w:bCs w:val="0"/>
          <w:sz w:val="24"/>
          <w:szCs w:val="24"/>
          <w:lang w:val="es-PE"/>
        </w:rPr>
        <w:t>.</w:t>
      </w:r>
      <w:r w:rsidRPr="0089569C">
        <w:rPr>
          <w:rFonts w:ascii="Times New Roman" w:hAnsi="Times New Roman" w:cs="Times New Roman"/>
          <w:sz w:val="24"/>
          <w:szCs w:val="24"/>
          <w:lang w:val="es-PE"/>
        </w:rPr>
        <w:t xml:space="preserve">  </w:t>
      </w:r>
      <w:r w:rsidR="00A87132" w:rsidRPr="0089569C">
        <w:rPr>
          <w:rFonts w:ascii="Times New Roman" w:hAnsi="Times New Roman" w:cs="Times New Roman"/>
          <w:b w:val="0"/>
          <w:bCs w:val="0"/>
          <w:sz w:val="24"/>
          <w:szCs w:val="24"/>
          <w:lang w:val="es-PE"/>
        </w:rPr>
        <w:t>Falta Grave:</w:t>
      </w:r>
    </w:p>
    <w:p w14:paraId="3420282D" w14:textId="77777777" w:rsidR="00A87132" w:rsidRPr="0089569C" w:rsidRDefault="00A87132" w:rsidP="00855E79">
      <w:pPr>
        <w:pStyle w:val="Ttulo1"/>
        <w:tabs>
          <w:tab w:val="left" w:pos="284"/>
          <w:tab w:val="left" w:pos="709"/>
          <w:tab w:val="left" w:pos="1134"/>
          <w:tab w:val="left" w:pos="1560"/>
          <w:tab w:val="left" w:pos="1985"/>
          <w:tab w:val="left" w:pos="2268"/>
          <w:tab w:val="left" w:pos="2410"/>
        </w:tabs>
        <w:spacing w:line="360" w:lineRule="auto"/>
        <w:ind w:left="709" w:hanging="283"/>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a.</w:t>
      </w:r>
      <w:r w:rsidRPr="0089569C">
        <w:rPr>
          <w:rFonts w:ascii="Times New Roman" w:hAnsi="Times New Roman" w:cs="Times New Roman"/>
          <w:b w:val="0"/>
          <w:bCs w:val="0"/>
          <w:sz w:val="24"/>
          <w:szCs w:val="24"/>
          <w:lang w:val="es-PE"/>
        </w:rPr>
        <w:tab/>
        <w:t xml:space="preserve">Copiar o permitir que otros se copien, las respuestas de una prueba, examen u otra evaluación. En este punto también está comprendida la utilización de documentos de apoyo (plagio) o de cualquier material no autorizado expresamente por el </w:t>
      </w:r>
      <w:r w:rsidRPr="0089569C">
        <w:rPr>
          <w:rFonts w:ascii="Times New Roman" w:hAnsi="Times New Roman" w:cs="Times New Roman"/>
          <w:b w:val="0"/>
          <w:bCs w:val="0"/>
          <w:sz w:val="24"/>
          <w:szCs w:val="24"/>
          <w:lang w:val="es-PE"/>
        </w:rPr>
        <w:lastRenderedPageBreak/>
        <w:t>docente. Esta falta puede detectarse durante la evaluación propiamente dicha o durante la calificación de la misma.</w:t>
      </w:r>
    </w:p>
    <w:p w14:paraId="50B214DF" w14:textId="77777777" w:rsidR="00A87132" w:rsidRPr="0089569C" w:rsidRDefault="00A87132" w:rsidP="00855E79">
      <w:pPr>
        <w:pStyle w:val="Ttulo1"/>
        <w:tabs>
          <w:tab w:val="left" w:pos="284"/>
          <w:tab w:val="left" w:pos="709"/>
          <w:tab w:val="left" w:pos="1134"/>
          <w:tab w:val="left" w:pos="1560"/>
          <w:tab w:val="left" w:pos="1985"/>
          <w:tab w:val="left" w:pos="2268"/>
          <w:tab w:val="left" w:pos="2410"/>
        </w:tabs>
        <w:spacing w:line="360" w:lineRule="auto"/>
        <w:ind w:left="709" w:hanging="283"/>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b.</w:t>
      </w:r>
      <w:r w:rsidRPr="0089569C">
        <w:rPr>
          <w:rFonts w:ascii="Times New Roman" w:hAnsi="Times New Roman" w:cs="Times New Roman"/>
          <w:b w:val="0"/>
          <w:bCs w:val="0"/>
          <w:sz w:val="24"/>
          <w:szCs w:val="24"/>
          <w:lang w:val="es-PE"/>
        </w:rPr>
        <w:tab/>
        <w:t>Presentar como propio el trabajo (trabajo académico, proyecto, proyecto profesional o similar) total o parcial de otra persona, o el desarrollado con otras personas, o utilizar un documento o, fragmento de documento, sin citar o reconocer la fuente original.</w:t>
      </w:r>
    </w:p>
    <w:p w14:paraId="5AD796A3" w14:textId="77777777" w:rsidR="00A87132" w:rsidRPr="0089569C" w:rsidRDefault="00A87132" w:rsidP="00855E79">
      <w:pPr>
        <w:pStyle w:val="Ttulo1"/>
        <w:tabs>
          <w:tab w:val="left" w:pos="284"/>
          <w:tab w:val="left" w:pos="709"/>
          <w:tab w:val="left" w:pos="1134"/>
          <w:tab w:val="left" w:pos="1560"/>
          <w:tab w:val="left" w:pos="1985"/>
          <w:tab w:val="left" w:pos="2268"/>
          <w:tab w:val="left" w:pos="2410"/>
        </w:tabs>
        <w:spacing w:line="360" w:lineRule="auto"/>
        <w:ind w:left="709" w:hanging="283"/>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c.</w:t>
      </w:r>
      <w:r w:rsidRPr="0089569C">
        <w:rPr>
          <w:rFonts w:ascii="Times New Roman" w:hAnsi="Times New Roman" w:cs="Times New Roman"/>
          <w:b w:val="0"/>
          <w:bCs w:val="0"/>
          <w:sz w:val="24"/>
          <w:szCs w:val="24"/>
          <w:lang w:val="es-PE"/>
        </w:rPr>
        <w:tab/>
        <w:t>Falsear el trabajo intelectual, como citar autores que no existen, referirse a trabajos no realizados o tergiversar datos presentados como parte de un trabajo académico o cualquier otra acción que revele falta de honestidad.</w:t>
      </w:r>
    </w:p>
    <w:p w14:paraId="1BBACD13" w14:textId="77777777" w:rsidR="00A87132" w:rsidRPr="0089569C" w:rsidRDefault="00A87132" w:rsidP="00855E79">
      <w:pPr>
        <w:pStyle w:val="Ttulo1"/>
        <w:tabs>
          <w:tab w:val="left" w:pos="284"/>
          <w:tab w:val="left" w:pos="709"/>
          <w:tab w:val="left" w:pos="1134"/>
          <w:tab w:val="left" w:pos="1560"/>
          <w:tab w:val="left" w:pos="1985"/>
          <w:tab w:val="left" w:pos="2268"/>
          <w:tab w:val="left" w:pos="2410"/>
        </w:tabs>
        <w:spacing w:line="360" w:lineRule="auto"/>
        <w:ind w:left="709" w:hanging="283"/>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d.</w:t>
      </w:r>
      <w:r w:rsidRPr="0089569C">
        <w:rPr>
          <w:rFonts w:ascii="Times New Roman" w:hAnsi="Times New Roman" w:cs="Times New Roman"/>
          <w:b w:val="0"/>
          <w:bCs w:val="0"/>
          <w:sz w:val="24"/>
          <w:szCs w:val="24"/>
          <w:lang w:val="es-PE"/>
        </w:rPr>
        <w:tab/>
        <w:t>Entregar o facilitar documentos personales, carné de ingreso o claves de acceso a servicios informáticos a terceros ajenos a la Institución, para permitirles el ingreso a la Institución o a los servicios que se brinda a los estudiantes.</w:t>
      </w:r>
    </w:p>
    <w:p w14:paraId="685A0DEB" w14:textId="77777777" w:rsidR="00A87132" w:rsidRPr="0089569C" w:rsidRDefault="00A87132" w:rsidP="00855E79">
      <w:pPr>
        <w:pStyle w:val="Ttulo1"/>
        <w:tabs>
          <w:tab w:val="left" w:pos="284"/>
          <w:tab w:val="left" w:pos="709"/>
          <w:tab w:val="left" w:pos="1134"/>
          <w:tab w:val="left" w:pos="1560"/>
          <w:tab w:val="left" w:pos="1985"/>
          <w:tab w:val="left" w:pos="2268"/>
          <w:tab w:val="left" w:pos="2410"/>
        </w:tabs>
        <w:spacing w:line="360" w:lineRule="auto"/>
        <w:ind w:left="709" w:hanging="283"/>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e.</w:t>
      </w:r>
      <w:r w:rsidRPr="0089569C">
        <w:rPr>
          <w:rFonts w:ascii="Times New Roman" w:hAnsi="Times New Roman" w:cs="Times New Roman"/>
          <w:b w:val="0"/>
          <w:bCs w:val="0"/>
          <w:sz w:val="24"/>
          <w:szCs w:val="24"/>
          <w:lang w:val="es-PE"/>
        </w:rPr>
        <w:tab/>
        <w:t>Realizar actos individuales o colectivos que impidan, atenten o perturben el normal desenvolvimiento de las actividades académicas o institucionales.</w:t>
      </w:r>
    </w:p>
    <w:p w14:paraId="0D36F88F" w14:textId="585ECBA2" w:rsidR="00A87132" w:rsidRPr="0089569C" w:rsidRDefault="00687D85" w:rsidP="00855E79">
      <w:pPr>
        <w:pStyle w:val="Ttulo1"/>
        <w:tabs>
          <w:tab w:val="left" w:pos="284"/>
          <w:tab w:val="left" w:pos="709"/>
          <w:tab w:val="left" w:pos="1134"/>
          <w:tab w:val="left" w:pos="1560"/>
          <w:tab w:val="left" w:pos="1985"/>
          <w:tab w:val="left" w:pos="2268"/>
          <w:tab w:val="left" w:pos="2410"/>
        </w:tabs>
        <w:spacing w:line="360" w:lineRule="auto"/>
        <w:ind w:left="709" w:hanging="283"/>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ab/>
        <w:t xml:space="preserve"> </w:t>
      </w:r>
      <w:r w:rsidR="00A87132" w:rsidRPr="0089569C">
        <w:rPr>
          <w:rFonts w:ascii="Times New Roman" w:hAnsi="Times New Roman" w:cs="Times New Roman"/>
          <w:b w:val="0"/>
          <w:bCs w:val="0"/>
          <w:sz w:val="24"/>
          <w:szCs w:val="24"/>
          <w:lang w:val="es-PE"/>
        </w:rPr>
        <w:t>f.</w:t>
      </w:r>
      <w:r w:rsidRPr="0089569C">
        <w:rPr>
          <w:rFonts w:ascii="Times New Roman" w:hAnsi="Times New Roman" w:cs="Times New Roman"/>
          <w:b w:val="0"/>
          <w:bCs w:val="0"/>
          <w:sz w:val="24"/>
          <w:szCs w:val="24"/>
          <w:lang w:val="es-PE"/>
        </w:rPr>
        <w:t xml:space="preserve"> R</w:t>
      </w:r>
      <w:r w:rsidR="00A87132" w:rsidRPr="0089569C">
        <w:rPr>
          <w:rFonts w:ascii="Times New Roman" w:hAnsi="Times New Roman" w:cs="Times New Roman"/>
          <w:b w:val="0"/>
          <w:bCs w:val="0"/>
          <w:sz w:val="24"/>
          <w:szCs w:val="24"/>
          <w:lang w:val="es-PE"/>
        </w:rPr>
        <w:t>ealizar proselitismo político partidario dentro de las instalaciones de Instituto.</w:t>
      </w:r>
    </w:p>
    <w:p w14:paraId="2BD294DE" w14:textId="77777777" w:rsidR="00A87132" w:rsidRPr="0089569C" w:rsidRDefault="00A87132" w:rsidP="00855E79">
      <w:pPr>
        <w:pStyle w:val="Ttulo1"/>
        <w:tabs>
          <w:tab w:val="left" w:pos="284"/>
          <w:tab w:val="left" w:pos="709"/>
          <w:tab w:val="left" w:pos="1134"/>
          <w:tab w:val="left" w:pos="1560"/>
          <w:tab w:val="left" w:pos="1985"/>
          <w:tab w:val="left" w:pos="2268"/>
          <w:tab w:val="left" w:pos="2410"/>
        </w:tabs>
        <w:spacing w:line="360" w:lineRule="auto"/>
        <w:ind w:left="709" w:hanging="283"/>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g.</w:t>
      </w:r>
      <w:r w:rsidRPr="0089569C">
        <w:rPr>
          <w:rFonts w:ascii="Times New Roman" w:hAnsi="Times New Roman" w:cs="Times New Roman"/>
          <w:b w:val="0"/>
          <w:bCs w:val="0"/>
          <w:sz w:val="24"/>
          <w:szCs w:val="24"/>
          <w:lang w:val="es-PE"/>
        </w:rPr>
        <w:tab/>
        <w:t>Asistir a la Institución con evidentes signos de ingesta de alcohol, droga, estupefaciente, alucinógeno u otra sustancia prohibida.</w:t>
      </w:r>
    </w:p>
    <w:p w14:paraId="48A5C737" w14:textId="524B72CA" w:rsidR="00A87132" w:rsidRPr="0089569C" w:rsidRDefault="00A87132" w:rsidP="00855E79">
      <w:pPr>
        <w:pStyle w:val="Ttulo1"/>
        <w:tabs>
          <w:tab w:val="left" w:pos="284"/>
          <w:tab w:val="left" w:pos="709"/>
          <w:tab w:val="left" w:pos="1134"/>
          <w:tab w:val="left" w:pos="1560"/>
          <w:tab w:val="left" w:pos="1985"/>
          <w:tab w:val="left" w:pos="2268"/>
          <w:tab w:val="left" w:pos="2410"/>
        </w:tabs>
        <w:spacing w:line="360" w:lineRule="auto"/>
        <w:ind w:left="709" w:hanging="283"/>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h.</w:t>
      </w:r>
      <w:r w:rsidRPr="0089569C">
        <w:rPr>
          <w:rFonts w:ascii="Times New Roman" w:hAnsi="Times New Roman" w:cs="Times New Roman"/>
          <w:b w:val="0"/>
          <w:bCs w:val="0"/>
          <w:sz w:val="24"/>
          <w:szCs w:val="24"/>
          <w:lang w:val="es-PE"/>
        </w:rPr>
        <w:tab/>
        <w:t>Destruir, sustraer o alterar la información de los sistemas de</w:t>
      </w:r>
      <w:r w:rsidR="00687D85" w:rsidRPr="0089569C">
        <w:rPr>
          <w:rFonts w:ascii="Times New Roman" w:hAnsi="Times New Roman" w:cs="Times New Roman"/>
          <w:b w:val="0"/>
          <w:bCs w:val="0"/>
          <w:sz w:val="24"/>
          <w:szCs w:val="24"/>
          <w:lang w:val="es-PE"/>
        </w:rPr>
        <w:t xml:space="preserve"> </w:t>
      </w:r>
      <w:r w:rsidRPr="0089569C">
        <w:rPr>
          <w:rFonts w:ascii="Times New Roman" w:hAnsi="Times New Roman" w:cs="Times New Roman"/>
          <w:b w:val="0"/>
          <w:bCs w:val="0"/>
          <w:sz w:val="24"/>
          <w:szCs w:val="24"/>
          <w:lang w:val="es-PE"/>
        </w:rPr>
        <w:t>l</w:t>
      </w:r>
      <w:r w:rsidR="00687D85" w:rsidRPr="0089569C">
        <w:rPr>
          <w:rFonts w:ascii="Times New Roman" w:hAnsi="Times New Roman" w:cs="Times New Roman"/>
          <w:b w:val="0"/>
          <w:bCs w:val="0"/>
          <w:sz w:val="24"/>
          <w:szCs w:val="24"/>
          <w:lang w:val="es-PE"/>
        </w:rPr>
        <w:t>a i</w:t>
      </w:r>
      <w:r w:rsidRPr="0089569C">
        <w:rPr>
          <w:rFonts w:ascii="Times New Roman" w:hAnsi="Times New Roman" w:cs="Times New Roman"/>
          <w:b w:val="0"/>
          <w:bCs w:val="0"/>
          <w:sz w:val="24"/>
          <w:szCs w:val="24"/>
          <w:lang w:val="es-PE"/>
        </w:rPr>
        <w:t>nstitu</w:t>
      </w:r>
      <w:r w:rsidR="00687D85" w:rsidRPr="0089569C">
        <w:rPr>
          <w:rFonts w:ascii="Times New Roman" w:hAnsi="Times New Roman" w:cs="Times New Roman"/>
          <w:b w:val="0"/>
          <w:bCs w:val="0"/>
          <w:sz w:val="24"/>
          <w:szCs w:val="24"/>
          <w:lang w:val="es-PE"/>
        </w:rPr>
        <w:t>ción</w:t>
      </w:r>
      <w:r w:rsidRPr="0089569C">
        <w:rPr>
          <w:rFonts w:ascii="Times New Roman" w:hAnsi="Times New Roman" w:cs="Times New Roman"/>
          <w:b w:val="0"/>
          <w:bCs w:val="0"/>
          <w:sz w:val="24"/>
          <w:szCs w:val="24"/>
          <w:lang w:val="es-PE"/>
        </w:rPr>
        <w:t xml:space="preserve"> o de terceros a través de cualquier medio.</w:t>
      </w:r>
    </w:p>
    <w:p w14:paraId="1AD85629" w14:textId="0CD3F724" w:rsidR="00A87132" w:rsidRPr="0089569C" w:rsidRDefault="00A87132" w:rsidP="00855E79">
      <w:pPr>
        <w:pStyle w:val="Ttulo1"/>
        <w:tabs>
          <w:tab w:val="left" w:pos="284"/>
          <w:tab w:val="left" w:pos="709"/>
          <w:tab w:val="left" w:pos="1134"/>
          <w:tab w:val="left" w:pos="1560"/>
          <w:tab w:val="left" w:pos="1985"/>
          <w:tab w:val="left" w:pos="2268"/>
          <w:tab w:val="left" w:pos="2410"/>
        </w:tabs>
        <w:spacing w:line="360" w:lineRule="auto"/>
        <w:ind w:left="709" w:hanging="283"/>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i.</w:t>
      </w:r>
      <w:r w:rsidRPr="0089569C">
        <w:rPr>
          <w:rFonts w:ascii="Times New Roman" w:hAnsi="Times New Roman" w:cs="Times New Roman"/>
          <w:b w:val="0"/>
          <w:bCs w:val="0"/>
          <w:sz w:val="24"/>
          <w:szCs w:val="24"/>
          <w:lang w:val="es-PE"/>
        </w:rPr>
        <w:tab/>
        <w:t xml:space="preserve">Acceder a información de los sistemas </w:t>
      </w:r>
      <w:r w:rsidR="00687D85" w:rsidRPr="0089569C">
        <w:rPr>
          <w:rFonts w:ascii="Times New Roman" w:hAnsi="Times New Roman" w:cs="Times New Roman"/>
          <w:b w:val="0"/>
          <w:bCs w:val="0"/>
          <w:sz w:val="24"/>
          <w:szCs w:val="24"/>
          <w:lang w:val="es-PE"/>
        </w:rPr>
        <w:t xml:space="preserve">de la institución </w:t>
      </w:r>
      <w:r w:rsidRPr="0089569C">
        <w:rPr>
          <w:rFonts w:ascii="Times New Roman" w:hAnsi="Times New Roman" w:cs="Times New Roman"/>
          <w:b w:val="0"/>
          <w:bCs w:val="0"/>
          <w:sz w:val="24"/>
          <w:szCs w:val="24"/>
          <w:lang w:val="es-PE"/>
        </w:rPr>
        <w:t>sin la autorización correspondiente o vulnerando claves o códigos de acceso.</w:t>
      </w:r>
    </w:p>
    <w:p w14:paraId="786E19D0" w14:textId="7896FC8D" w:rsidR="00A87132" w:rsidRPr="0089569C" w:rsidRDefault="00A87132" w:rsidP="00855E79">
      <w:pPr>
        <w:pStyle w:val="Ttulo1"/>
        <w:tabs>
          <w:tab w:val="left" w:pos="284"/>
          <w:tab w:val="left" w:pos="709"/>
          <w:tab w:val="left" w:pos="1134"/>
          <w:tab w:val="left" w:pos="1560"/>
          <w:tab w:val="left" w:pos="1985"/>
          <w:tab w:val="left" w:pos="2268"/>
          <w:tab w:val="left" w:pos="2410"/>
        </w:tabs>
        <w:spacing w:line="360" w:lineRule="auto"/>
        <w:ind w:left="709" w:hanging="283"/>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j.</w:t>
      </w:r>
      <w:r w:rsidRPr="0089569C">
        <w:rPr>
          <w:rFonts w:ascii="Times New Roman" w:hAnsi="Times New Roman" w:cs="Times New Roman"/>
          <w:b w:val="0"/>
          <w:bCs w:val="0"/>
          <w:sz w:val="24"/>
          <w:szCs w:val="24"/>
          <w:lang w:val="es-PE"/>
        </w:rPr>
        <w:tab/>
        <w:t xml:space="preserve">Utilizar los sistemas de información </w:t>
      </w:r>
      <w:r w:rsidR="00687D85" w:rsidRPr="0089569C">
        <w:rPr>
          <w:rFonts w:ascii="Times New Roman" w:hAnsi="Times New Roman" w:cs="Times New Roman"/>
          <w:b w:val="0"/>
          <w:bCs w:val="0"/>
          <w:sz w:val="24"/>
          <w:szCs w:val="24"/>
          <w:lang w:val="es-PE"/>
        </w:rPr>
        <w:t xml:space="preserve">de la institución </w:t>
      </w:r>
      <w:r w:rsidRPr="0089569C">
        <w:rPr>
          <w:rFonts w:ascii="Times New Roman" w:hAnsi="Times New Roman" w:cs="Times New Roman"/>
          <w:b w:val="0"/>
          <w:bCs w:val="0"/>
          <w:sz w:val="24"/>
          <w:szCs w:val="24"/>
          <w:lang w:val="es-PE"/>
        </w:rPr>
        <w:t>para dañar la imagen, el honor o el patrimonio de la institución, de sus miembros o de terceros.</w:t>
      </w:r>
    </w:p>
    <w:p w14:paraId="32E1463C" w14:textId="309C9062" w:rsidR="00A87132" w:rsidRPr="0089569C" w:rsidRDefault="00A87132" w:rsidP="00855E79">
      <w:pPr>
        <w:pStyle w:val="Ttulo1"/>
        <w:tabs>
          <w:tab w:val="left" w:pos="284"/>
          <w:tab w:val="left" w:pos="709"/>
          <w:tab w:val="left" w:pos="1134"/>
          <w:tab w:val="left" w:pos="1560"/>
          <w:tab w:val="left" w:pos="1985"/>
          <w:tab w:val="left" w:pos="2268"/>
          <w:tab w:val="left" w:pos="2410"/>
        </w:tabs>
        <w:spacing w:line="360" w:lineRule="auto"/>
        <w:ind w:left="709" w:hanging="283"/>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k.</w:t>
      </w:r>
      <w:r w:rsidRPr="0089569C">
        <w:rPr>
          <w:rFonts w:ascii="Times New Roman" w:hAnsi="Times New Roman" w:cs="Times New Roman"/>
          <w:b w:val="0"/>
          <w:bCs w:val="0"/>
          <w:sz w:val="24"/>
          <w:szCs w:val="24"/>
          <w:lang w:val="es-PE"/>
        </w:rPr>
        <w:tab/>
        <w:t xml:space="preserve">Ocasionar daños por negligencia en infraestructura, materiales o demás bienes </w:t>
      </w:r>
      <w:r w:rsidR="00687D85" w:rsidRPr="0089569C">
        <w:rPr>
          <w:rFonts w:ascii="Times New Roman" w:hAnsi="Times New Roman" w:cs="Times New Roman"/>
          <w:b w:val="0"/>
          <w:bCs w:val="0"/>
          <w:sz w:val="24"/>
          <w:szCs w:val="24"/>
          <w:lang w:val="es-PE"/>
        </w:rPr>
        <w:t>de la institución</w:t>
      </w:r>
      <w:r w:rsidRPr="0089569C">
        <w:rPr>
          <w:rFonts w:ascii="Times New Roman" w:hAnsi="Times New Roman" w:cs="Times New Roman"/>
          <w:b w:val="0"/>
          <w:bCs w:val="0"/>
          <w:sz w:val="24"/>
          <w:szCs w:val="24"/>
          <w:lang w:val="es-PE"/>
        </w:rPr>
        <w:t>.</w:t>
      </w:r>
    </w:p>
    <w:p w14:paraId="07504770" w14:textId="38C3577A" w:rsidR="00A87132" w:rsidRPr="0089569C" w:rsidRDefault="00A87132" w:rsidP="00855E79">
      <w:pPr>
        <w:pStyle w:val="Ttulo1"/>
        <w:tabs>
          <w:tab w:val="left" w:pos="284"/>
          <w:tab w:val="left" w:pos="709"/>
          <w:tab w:val="left" w:pos="1134"/>
          <w:tab w:val="left" w:pos="1560"/>
          <w:tab w:val="left" w:pos="1985"/>
          <w:tab w:val="left" w:pos="2268"/>
          <w:tab w:val="left" w:pos="2410"/>
        </w:tabs>
        <w:spacing w:line="360" w:lineRule="auto"/>
        <w:ind w:left="709" w:hanging="283"/>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l.</w:t>
      </w:r>
      <w:r w:rsidRPr="0089569C">
        <w:rPr>
          <w:rFonts w:ascii="Times New Roman" w:hAnsi="Times New Roman" w:cs="Times New Roman"/>
          <w:b w:val="0"/>
          <w:bCs w:val="0"/>
          <w:sz w:val="24"/>
          <w:szCs w:val="24"/>
          <w:lang w:val="es-PE"/>
        </w:rPr>
        <w:tab/>
        <w:t xml:space="preserve">Utilizar el nombre o logotipo </w:t>
      </w:r>
      <w:r w:rsidR="00687D85" w:rsidRPr="0089569C">
        <w:rPr>
          <w:rFonts w:ascii="Times New Roman" w:hAnsi="Times New Roman" w:cs="Times New Roman"/>
          <w:b w:val="0"/>
          <w:bCs w:val="0"/>
          <w:sz w:val="24"/>
          <w:szCs w:val="24"/>
          <w:lang w:val="es-PE"/>
        </w:rPr>
        <w:t xml:space="preserve">de la institución </w:t>
      </w:r>
      <w:r w:rsidRPr="0089569C">
        <w:rPr>
          <w:rFonts w:ascii="Times New Roman" w:hAnsi="Times New Roman" w:cs="Times New Roman"/>
          <w:b w:val="0"/>
          <w:bCs w:val="0"/>
          <w:sz w:val="24"/>
          <w:szCs w:val="24"/>
          <w:lang w:val="es-PE"/>
        </w:rPr>
        <w:t>sin autorización o en forma distinta a la autorización otorgada.</w:t>
      </w:r>
    </w:p>
    <w:p w14:paraId="2DD14CC9" w14:textId="462E0959" w:rsidR="00A87132" w:rsidRPr="0089569C" w:rsidRDefault="00A87132" w:rsidP="00855E79">
      <w:pPr>
        <w:pStyle w:val="Ttulo1"/>
        <w:tabs>
          <w:tab w:val="left" w:pos="284"/>
          <w:tab w:val="left" w:pos="709"/>
          <w:tab w:val="left" w:pos="1134"/>
          <w:tab w:val="left" w:pos="1560"/>
          <w:tab w:val="left" w:pos="1985"/>
          <w:tab w:val="left" w:pos="2268"/>
          <w:tab w:val="left" w:pos="2410"/>
        </w:tabs>
        <w:spacing w:line="360" w:lineRule="auto"/>
        <w:ind w:left="709" w:hanging="283"/>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m.</w:t>
      </w:r>
      <w:r w:rsidRPr="0089569C">
        <w:rPr>
          <w:rFonts w:ascii="Times New Roman" w:hAnsi="Times New Roman" w:cs="Times New Roman"/>
          <w:b w:val="0"/>
          <w:bCs w:val="0"/>
          <w:sz w:val="24"/>
          <w:szCs w:val="24"/>
          <w:lang w:val="es-PE"/>
        </w:rPr>
        <w:tab/>
        <w:t xml:space="preserve">Consumir, ofrecer o vender productos elaborados con tabaco o sus derivados en las instalaciones </w:t>
      </w:r>
      <w:r w:rsidR="00687D85" w:rsidRPr="0089569C">
        <w:rPr>
          <w:rFonts w:ascii="Times New Roman" w:hAnsi="Times New Roman" w:cs="Times New Roman"/>
          <w:b w:val="0"/>
          <w:bCs w:val="0"/>
          <w:sz w:val="24"/>
          <w:szCs w:val="24"/>
          <w:lang w:val="es-PE"/>
        </w:rPr>
        <w:t>de la institución</w:t>
      </w:r>
      <w:r w:rsidRPr="0089569C">
        <w:rPr>
          <w:rFonts w:ascii="Times New Roman" w:hAnsi="Times New Roman" w:cs="Times New Roman"/>
          <w:b w:val="0"/>
          <w:bCs w:val="0"/>
          <w:sz w:val="24"/>
          <w:szCs w:val="24"/>
          <w:lang w:val="es-PE"/>
        </w:rPr>
        <w:t>.</w:t>
      </w:r>
    </w:p>
    <w:p w14:paraId="517B7E3B" w14:textId="77777777" w:rsidR="00A87132" w:rsidRPr="0089569C" w:rsidRDefault="00A87132" w:rsidP="00855E79">
      <w:pPr>
        <w:pStyle w:val="Ttulo1"/>
        <w:tabs>
          <w:tab w:val="left" w:pos="284"/>
          <w:tab w:val="left" w:pos="709"/>
          <w:tab w:val="left" w:pos="1134"/>
          <w:tab w:val="left" w:pos="1560"/>
          <w:tab w:val="left" w:pos="1985"/>
          <w:tab w:val="left" w:pos="2268"/>
          <w:tab w:val="left" w:pos="2410"/>
        </w:tabs>
        <w:spacing w:line="360" w:lineRule="auto"/>
        <w:ind w:left="709" w:hanging="283"/>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n.</w:t>
      </w:r>
      <w:r w:rsidRPr="0089569C">
        <w:rPr>
          <w:rFonts w:ascii="Times New Roman" w:hAnsi="Times New Roman" w:cs="Times New Roman"/>
          <w:b w:val="0"/>
          <w:bCs w:val="0"/>
          <w:sz w:val="24"/>
          <w:szCs w:val="24"/>
          <w:lang w:val="es-PE"/>
        </w:rPr>
        <w:tab/>
        <w:t>Adulterar documentos personales como DNI, carné del estudiante, carné de medio pasaje, carné u identificación contra accidentes, entre otros.</w:t>
      </w:r>
    </w:p>
    <w:p w14:paraId="09A674A7" w14:textId="77777777" w:rsidR="00A87132" w:rsidRPr="0089569C" w:rsidRDefault="00A87132" w:rsidP="00855E79">
      <w:pPr>
        <w:pStyle w:val="Ttulo1"/>
        <w:tabs>
          <w:tab w:val="left" w:pos="284"/>
          <w:tab w:val="left" w:pos="709"/>
          <w:tab w:val="left" w:pos="1134"/>
          <w:tab w:val="left" w:pos="1560"/>
          <w:tab w:val="left" w:pos="1985"/>
          <w:tab w:val="left" w:pos="2268"/>
          <w:tab w:val="left" w:pos="2410"/>
        </w:tabs>
        <w:spacing w:line="360" w:lineRule="auto"/>
        <w:ind w:left="709" w:hanging="283"/>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o.</w:t>
      </w:r>
      <w:r w:rsidRPr="0089569C">
        <w:rPr>
          <w:rFonts w:ascii="Times New Roman" w:hAnsi="Times New Roman" w:cs="Times New Roman"/>
          <w:b w:val="0"/>
          <w:bCs w:val="0"/>
          <w:sz w:val="24"/>
          <w:szCs w:val="24"/>
          <w:lang w:val="es-PE"/>
        </w:rPr>
        <w:tab/>
        <w:t>Retirar, sin autorización, cualquier documento del manejo académico administrativo de la institución.</w:t>
      </w:r>
    </w:p>
    <w:p w14:paraId="51D5EEA1" w14:textId="77777777" w:rsidR="00A87132" w:rsidRPr="0089569C" w:rsidRDefault="00A87132" w:rsidP="00855E79">
      <w:pPr>
        <w:pStyle w:val="Ttulo1"/>
        <w:tabs>
          <w:tab w:val="left" w:pos="284"/>
          <w:tab w:val="left" w:pos="709"/>
          <w:tab w:val="left" w:pos="1134"/>
          <w:tab w:val="left" w:pos="1560"/>
          <w:tab w:val="left" w:pos="1985"/>
          <w:tab w:val="left" w:pos="2268"/>
          <w:tab w:val="left" w:pos="2410"/>
        </w:tabs>
        <w:spacing w:line="360" w:lineRule="auto"/>
        <w:ind w:left="709" w:hanging="283"/>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p.</w:t>
      </w:r>
      <w:r w:rsidRPr="0089569C">
        <w:rPr>
          <w:rFonts w:ascii="Times New Roman" w:hAnsi="Times New Roman" w:cs="Times New Roman"/>
          <w:b w:val="0"/>
          <w:bCs w:val="0"/>
          <w:sz w:val="24"/>
          <w:szCs w:val="24"/>
          <w:lang w:val="es-PE"/>
        </w:rPr>
        <w:tab/>
        <w:t>Mostrar conductas que contraríen los principios o valores que cultiva la institución.</w:t>
      </w:r>
    </w:p>
    <w:p w14:paraId="173066AA" w14:textId="77777777" w:rsidR="00A87132" w:rsidRPr="0089569C" w:rsidRDefault="00A87132" w:rsidP="00855E79">
      <w:pPr>
        <w:pStyle w:val="Ttulo1"/>
        <w:tabs>
          <w:tab w:val="left" w:pos="284"/>
          <w:tab w:val="left" w:pos="709"/>
          <w:tab w:val="left" w:pos="1134"/>
          <w:tab w:val="left" w:pos="1560"/>
          <w:tab w:val="left" w:pos="1985"/>
          <w:tab w:val="left" w:pos="2268"/>
          <w:tab w:val="left" w:pos="2410"/>
        </w:tabs>
        <w:spacing w:line="360" w:lineRule="auto"/>
        <w:ind w:left="709" w:hanging="283"/>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q.</w:t>
      </w:r>
      <w:r w:rsidRPr="0089569C">
        <w:rPr>
          <w:rFonts w:ascii="Times New Roman" w:hAnsi="Times New Roman" w:cs="Times New Roman"/>
          <w:b w:val="0"/>
          <w:bCs w:val="0"/>
          <w:sz w:val="24"/>
          <w:szCs w:val="24"/>
          <w:lang w:val="es-PE"/>
        </w:rPr>
        <w:tab/>
        <w:t xml:space="preserve">Dañar o destruir las edificaciones, los acabados, los ambientes, el mobiliario, equipos, sistemas de información, servicios informáticos, correo electrónico y, en </w:t>
      </w:r>
      <w:r w:rsidRPr="0089569C">
        <w:rPr>
          <w:rFonts w:ascii="Times New Roman" w:hAnsi="Times New Roman" w:cs="Times New Roman"/>
          <w:b w:val="0"/>
          <w:bCs w:val="0"/>
          <w:sz w:val="24"/>
          <w:szCs w:val="24"/>
          <w:lang w:val="es-PE"/>
        </w:rPr>
        <w:lastRenderedPageBreak/>
        <w:t>general, los bienes y servicios de Instituto, y de sus miembros, así como, los bienes y servicios de terceros que se encuentren dentro del recinto institucional. En este caso el estudiante será sancionado conforme a lo establecido en el presente Reglamento y deberá pagar el monto de lo dañado, de su reparación o reposición. En caso el daño sea causado a la Institución, el monto de lo adeudado será cobrado antes de realizar cualquier gestión académica o administrativa.</w:t>
      </w:r>
    </w:p>
    <w:p w14:paraId="36DF48DF" w14:textId="77777777" w:rsidR="00A87132" w:rsidRPr="0089569C" w:rsidRDefault="00A87132" w:rsidP="00855E79">
      <w:pPr>
        <w:pStyle w:val="Ttulo1"/>
        <w:tabs>
          <w:tab w:val="left" w:pos="284"/>
          <w:tab w:val="left" w:pos="709"/>
          <w:tab w:val="left" w:pos="1134"/>
          <w:tab w:val="left" w:pos="1560"/>
          <w:tab w:val="left" w:pos="1985"/>
          <w:tab w:val="left" w:pos="2268"/>
          <w:tab w:val="left" w:pos="2410"/>
        </w:tabs>
        <w:spacing w:line="360" w:lineRule="auto"/>
        <w:ind w:left="709" w:hanging="283"/>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r.</w:t>
      </w:r>
      <w:r w:rsidRPr="0089569C">
        <w:rPr>
          <w:rFonts w:ascii="Times New Roman" w:hAnsi="Times New Roman" w:cs="Times New Roman"/>
          <w:b w:val="0"/>
          <w:bCs w:val="0"/>
          <w:sz w:val="24"/>
          <w:szCs w:val="24"/>
          <w:lang w:val="es-PE"/>
        </w:rPr>
        <w:tab/>
        <w:t>Emplear de manera inadecuadamente los ambientes, mobiliario, equipos de la Institución, softwares, servicios informáticos y similares.</w:t>
      </w:r>
    </w:p>
    <w:p w14:paraId="2EFB66EF" w14:textId="77777777" w:rsidR="00A87132" w:rsidRPr="0089569C" w:rsidRDefault="00A87132" w:rsidP="00855E79">
      <w:pPr>
        <w:pStyle w:val="Ttulo1"/>
        <w:tabs>
          <w:tab w:val="left" w:pos="284"/>
          <w:tab w:val="left" w:pos="709"/>
          <w:tab w:val="left" w:pos="1134"/>
          <w:tab w:val="left" w:pos="1560"/>
          <w:tab w:val="left" w:pos="1985"/>
          <w:tab w:val="left" w:pos="2268"/>
          <w:tab w:val="left" w:pos="2410"/>
        </w:tabs>
        <w:spacing w:line="360" w:lineRule="auto"/>
        <w:ind w:left="709" w:hanging="283"/>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s.</w:t>
      </w:r>
      <w:r w:rsidRPr="0089569C">
        <w:rPr>
          <w:rFonts w:ascii="Times New Roman" w:hAnsi="Times New Roman" w:cs="Times New Roman"/>
          <w:b w:val="0"/>
          <w:bCs w:val="0"/>
          <w:sz w:val="24"/>
          <w:szCs w:val="24"/>
          <w:lang w:val="es-PE"/>
        </w:rPr>
        <w:tab/>
        <w:t>Alterar, sustraer o destruir un trabajo académico después de haberse entregado, aunque estuviese pendiente de calificación.</w:t>
      </w:r>
    </w:p>
    <w:p w14:paraId="7DA8A315" w14:textId="6045A4E4" w:rsidR="00A87132" w:rsidRPr="0089569C" w:rsidRDefault="00A87132" w:rsidP="00855E79">
      <w:pPr>
        <w:pStyle w:val="Ttulo1"/>
        <w:tabs>
          <w:tab w:val="left" w:pos="284"/>
          <w:tab w:val="left" w:pos="709"/>
          <w:tab w:val="left" w:pos="1134"/>
          <w:tab w:val="left" w:pos="1560"/>
          <w:tab w:val="left" w:pos="1985"/>
          <w:tab w:val="left" w:pos="2268"/>
          <w:tab w:val="left" w:pos="2410"/>
        </w:tabs>
        <w:spacing w:line="360" w:lineRule="auto"/>
        <w:ind w:left="709" w:hanging="283"/>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t.</w:t>
      </w:r>
      <w:r w:rsidRPr="0089569C">
        <w:rPr>
          <w:rFonts w:ascii="Times New Roman" w:hAnsi="Times New Roman" w:cs="Times New Roman"/>
          <w:b w:val="0"/>
          <w:bCs w:val="0"/>
          <w:sz w:val="24"/>
          <w:szCs w:val="24"/>
          <w:lang w:val="es-PE"/>
        </w:rPr>
        <w:tab/>
        <w:t xml:space="preserve">Cualquier otra acción no mencionada en esta lista, pero que vulnere los principios de la Institución, sus normas o cualquier Ley </w:t>
      </w:r>
      <w:r w:rsidR="009A4BA0" w:rsidRPr="0089569C">
        <w:rPr>
          <w:rFonts w:ascii="Times New Roman" w:hAnsi="Times New Roman" w:cs="Times New Roman"/>
          <w:b w:val="0"/>
          <w:bCs w:val="0"/>
          <w:sz w:val="24"/>
          <w:szCs w:val="24"/>
          <w:lang w:val="es-PE"/>
        </w:rPr>
        <w:t>que,</w:t>
      </w:r>
      <w:r w:rsidRPr="0089569C">
        <w:rPr>
          <w:rFonts w:ascii="Times New Roman" w:hAnsi="Times New Roman" w:cs="Times New Roman"/>
          <w:b w:val="0"/>
          <w:bCs w:val="0"/>
          <w:sz w:val="24"/>
          <w:szCs w:val="24"/>
          <w:lang w:val="es-PE"/>
        </w:rPr>
        <w:t xml:space="preserve"> a criterio del Comité de Disciplina, sea considerada una falta grave.</w:t>
      </w:r>
    </w:p>
    <w:p w14:paraId="1941EBFE" w14:textId="7AFE54BE" w:rsidR="00A87132" w:rsidRPr="0089569C" w:rsidRDefault="00A87132" w:rsidP="00855E79">
      <w:pPr>
        <w:pStyle w:val="Ttulo1"/>
        <w:tabs>
          <w:tab w:val="left" w:pos="284"/>
          <w:tab w:val="left" w:pos="709"/>
          <w:tab w:val="left" w:pos="1134"/>
          <w:tab w:val="left" w:pos="1560"/>
          <w:tab w:val="left" w:pos="1985"/>
          <w:tab w:val="left" w:pos="2268"/>
          <w:tab w:val="left" w:pos="2410"/>
        </w:tabs>
        <w:spacing w:line="360" w:lineRule="auto"/>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 xml:space="preserve">    </w:t>
      </w:r>
    </w:p>
    <w:p w14:paraId="11072C45" w14:textId="05F3FCF3" w:rsidR="00A87132" w:rsidRPr="0089569C" w:rsidRDefault="009A4BA0" w:rsidP="00855E79">
      <w:pPr>
        <w:pStyle w:val="Ttulo1"/>
        <w:tabs>
          <w:tab w:val="left" w:pos="284"/>
          <w:tab w:val="left" w:pos="709"/>
          <w:tab w:val="left" w:pos="1134"/>
          <w:tab w:val="left" w:pos="1560"/>
          <w:tab w:val="left" w:pos="1985"/>
          <w:tab w:val="left" w:pos="2268"/>
          <w:tab w:val="left" w:pos="2410"/>
        </w:tabs>
        <w:spacing w:line="360" w:lineRule="auto"/>
        <w:ind w:hanging="364"/>
        <w:contextualSpacing/>
        <w:mirrorIndents/>
        <w:rPr>
          <w:rFonts w:ascii="Times New Roman" w:hAnsi="Times New Roman" w:cs="Times New Roman"/>
          <w:b w:val="0"/>
          <w:bCs w:val="0"/>
          <w:sz w:val="24"/>
          <w:szCs w:val="24"/>
          <w:lang w:val="es-PE"/>
        </w:rPr>
      </w:pPr>
      <w:r w:rsidRPr="0089569C">
        <w:rPr>
          <w:rFonts w:ascii="Times New Roman" w:hAnsi="Times New Roman" w:cs="Times New Roman"/>
          <w:sz w:val="24"/>
          <w:szCs w:val="24"/>
          <w:lang w:val="es-PE"/>
        </w:rPr>
        <w:t>Artículo 5</w:t>
      </w:r>
      <w:r w:rsidR="000E351C" w:rsidRPr="0089569C">
        <w:rPr>
          <w:rFonts w:ascii="Times New Roman" w:hAnsi="Times New Roman" w:cs="Times New Roman"/>
          <w:sz w:val="24"/>
          <w:szCs w:val="24"/>
          <w:lang w:val="es-PE"/>
        </w:rPr>
        <w:t>7</w:t>
      </w:r>
      <w:r w:rsidR="00A87132" w:rsidRPr="0089569C">
        <w:rPr>
          <w:rFonts w:ascii="Times New Roman" w:hAnsi="Times New Roman" w:cs="Times New Roman"/>
          <w:sz w:val="24"/>
          <w:szCs w:val="24"/>
          <w:lang w:val="es-PE"/>
        </w:rPr>
        <w:t>.</w:t>
      </w:r>
      <w:r w:rsidR="00A87132" w:rsidRPr="0089569C">
        <w:rPr>
          <w:rFonts w:ascii="Times New Roman" w:hAnsi="Times New Roman" w:cs="Times New Roman"/>
          <w:b w:val="0"/>
          <w:bCs w:val="0"/>
          <w:sz w:val="24"/>
          <w:szCs w:val="24"/>
          <w:lang w:val="es-PE"/>
        </w:rPr>
        <w:tab/>
        <w:t>Falta Muy Grave:</w:t>
      </w:r>
    </w:p>
    <w:p w14:paraId="5B3A00FF" w14:textId="44EAB61A" w:rsidR="00A87132" w:rsidRPr="0089569C" w:rsidRDefault="00A87132" w:rsidP="00855E79">
      <w:pPr>
        <w:pStyle w:val="Ttulo1"/>
        <w:tabs>
          <w:tab w:val="left" w:pos="284"/>
          <w:tab w:val="left" w:pos="709"/>
          <w:tab w:val="left" w:pos="1134"/>
          <w:tab w:val="left" w:pos="1560"/>
          <w:tab w:val="left" w:pos="1985"/>
          <w:tab w:val="left" w:pos="2268"/>
          <w:tab w:val="left" w:pos="2410"/>
        </w:tabs>
        <w:spacing w:line="360" w:lineRule="auto"/>
        <w:ind w:left="709" w:hanging="283"/>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a.</w:t>
      </w:r>
      <w:r w:rsidRPr="0089569C">
        <w:rPr>
          <w:rFonts w:ascii="Times New Roman" w:hAnsi="Times New Roman" w:cs="Times New Roman"/>
          <w:b w:val="0"/>
          <w:bCs w:val="0"/>
          <w:sz w:val="24"/>
          <w:szCs w:val="24"/>
          <w:lang w:val="es-PE"/>
        </w:rPr>
        <w:tab/>
        <w:t xml:space="preserve">Apropiarse </w:t>
      </w:r>
      <w:r w:rsidR="009A4BA0" w:rsidRPr="0089569C">
        <w:rPr>
          <w:rFonts w:ascii="Times New Roman" w:hAnsi="Times New Roman" w:cs="Times New Roman"/>
          <w:b w:val="0"/>
          <w:bCs w:val="0"/>
          <w:sz w:val="24"/>
          <w:szCs w:val="24"/>
          <w:lang w:val="es-PE"/>
        </w:rPr>
        <w:t>indebidamente de</w:t>
      </w:r>
      <w:r w:rsidRPr="0089569C">
        <w:rPr>
          <w:rFonts w:ascii="Times New Roman" w:hAnsi="Times New Roman" w:cs="Times New Roman"/>
          <w:b w:val="0"/>
          <w:bCs w:val="0"/>
          <w:sz w:val="24"/>
          <w:szCs w:val="24"/>
          <w:lang w:val="es-PE"/>
        </w:rPr>
        <w:t xml:space="preserve"> bienes de la Institución o de cualquier persona.</w:t>
      </w:r>
    </w:p>
    <w:p w14:paraId="5B451DBD" w14:textId="77777777" w:rsidR="00A87132" w:rsidRPr="0089569C" w:rsidRDefault="00A87132" w:rsidP="00855E79">
      <w:pPr>
        <w:pStyle w:val="Ttulo1"/>
        <w:tabs>
          <w:tab w:val="left" w:pos="284"/>
          <w:tab w:val="left" w:pos="709"/>
          <w:tab w:val="left" w:pos="1134"/>
          <w:tab w:val="left" w:pos="1560"/>
          <w:tab w:val="left" w:pos="1985"/>
          <w:tab w:val="left" w:pos="2268"/>
          <w:tab w:val="left" w:pos="2410"/>
        </w:tabs>
        <w:spacing w:line="360" w:lineRule="auto"/>
        <w:ind w:left="709" w:hanging="283"/>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b.</w:t>
      </w:r>
      <w:r w:rsidRPr="0089569C">
        <w:rPr>
          <w:rFonts w:ascii="Times New Roman" w:hAnsi="Times New Roman" w:cs="Times New Roman"/>
          <w:b w:val="0"/>
          <w:bCs w:val="0"/>
          <w:sz w:val="24"/>
          <w:szCs w:val="24"/>
          <w:lang w:val="es-PE"/>
        </w:rPr>
        <w:tab/>
        <w:t>Alterar, sustraer o destruir listas o registros de notas o calificaciones, certificados de asistencia u otros certificados, constancias o documentos de acreditación académica.</w:t>
      </w:r>
    </w:p>
    <w:p w14:paraId="0592B31B" w14:textId="77777777" w:rsidR="00A87132" w:rsidRPr="0089569C" w:rsidRDefault="00A87132" w:rsidP="00855E79">
      <w:pPr>
        <w:pStyle w:val="Ttulo1"/>
        <w:tabs>
          <w:tab w:val="left" w:pos="284"/>
          <w:tab w:val="left" w:pos="709"/>
          <w:tab w:val="left" w:pos="1134"/>
          <w:tab w:val="left" w:pos="1560"/>
          <w:tab w:val="left" w:pos="1985"/>
          <w:tab w:val="left" w:pos="2268"/>
          <w:tab w:val="left" w:pos="2410"/>
        </w:tabs>
        <w:spacing w:line="360" w:lineRule="auto"/>
        <w:ind w:left="709" w:hanging="283"/>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c.</w:t>
      </w:r>
      <w:r w:rsidRPr="0089569C">
        <w:rPr>
          <w:rFonts w:ascii="Times New Roman" w:hAnsi="Times New Roman" w:cs="Times New Roman"/>
          <w:b w:val="0"/>
          <w:bCs w:val="0"/>
          <w:sz w:val="24"/>
          <w:szCs w:val="24"/>
          <w:lang w:val="es-PE"/>
        </w:rPr>
        <w:tab/>
        <w:t>Suplantar o permitir que suplanten o le suplanten, la identidad de un estudiante para rendir una evaluación, práctica, exposición y/u otra actividad que no sea de índole académica.</w:t>
      </w:r>
    </w:p>
    <w:p w14:paraId="67EDC54F" w14:textId="77777777" w:rsidR="00A87132" w:rsidRPr="0089569C" w:rsidRDefault="00A87132" w:rsidP="00855E79">
      <w:pPr>
        <w:pStyle w:val="Ttulo1"/>
        <w:tabs>
          <w:tab w:val="left" w:pos="284"/>
          <w:tab w:val="left" w:pos="709"/>
          <w:tab w:val="left" w:pos="1134"/>
          <w:tab w:val="left" w:pos="1560"/>
          <w:tab w:val="left" w:pos="1985"/>
          <w:tab w:val="left" w:pos="2268"/>
          <w:tab w:val="left" w:pos="2410"/>
        </w:tabs>
        <w:spacing w:line="360" w:lineRule="auto"/>
        <w:ind w:left="709" w:hanging="283"/>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d.</w:t>
      </w:r>
      <w:r w:rsidRPr="0089569C">
        <w:rPr>
          <w:rFonts w:ascii="Times New Roman" w:hAnsi="Times New Roman" w:cs="Times New Roman"/>
          <w:b w:val="0"/>
          <w:bCs w:val="0"/>
          <w:sz w:val="24"/>
          <w:szCs w:val="24"/>
          <w:lang w:val="es-PE"/>
        </w:rPr>
        <w:tab/>
        <w:t>Poseer, consumir u ofrecer cualquier tipo de estupefaciente, alucinógeno, alcohol o cualquier sustancia prohibida, en las instalaciones del Instituto.</w:t>
      </w:r>
    </w:p>
    <w:p w14:paraId="494BD0F5" w14:textId="77777777" w:rsidR="00A87132" w:rsidRPr="0089569C" w:rsidRDefault="00A87132" w:rsidP="00855E79">
      <w:pPr>
        <w:pStyle w:val="Ttulo1"/>
        <w:tabs>
          <w:tab w:val="left" w:pos="284"/>
          <w:tab w:val="left" w:pos="709"/>
          <w:tab w:val="left" w:pos="1134"/>
          <w:tab w:val="left" w:pos="1560"/>
          <w:tab w:val="left" w:pos="1985"/>
          <w:tab w:val="left" w:pos="2268"/>
          <w:tab w:val="left" w:pos="2410"/>
        </w:tabs>
        <w:spacing w:line="360" w:lineRule="auto"/>
        <w:ind w:left="709" w:hanging="283"/>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e.</w:t>
      </w:r>
      <w:r w:rsidRPr="0089569C">
        <w:rPr>
          <w:rFonts w:ascii="Times New Roman" w:hAnsi="Times New Roman" w:cs="Times New Roman"/>
          <w:b w:val="0"/>
          <w:bCs w:val="0"/>
          <w:sz w:val="24"/>
          <w:szCs w:val="24"/>
          <w:lang w:val="es-PE"/>
        </w:rPr>
        <w:tab/>
        <w:t xml:space="preserve">Ingresar, comercializar o consumir bebidas alcohólicas, armas, droga, alucinógenos o cualquier otra sustancia prohibida, en cualquiera de sus variantes, en las instalaciones del Instituto. </w:t>
      </w:r>
    </w:p>
    <w:p w14:paraId="14282971" w14:textId="27F6FCC5" w:rsidR="00535610" w:rsidRPr="0089569C" w:rsidRDefault="00A87132" w:rsidP="00855E79">
      <w:pPr>
        <w:pStyle w:val="Ttulo1"/>
        <w:tabs>
          <w:tab w:val="left" w:pos="284"/>
          <w:tab w:val="left" w:pos="709"/>
          <w:tab w:val="left" w:pos="1134"/>
          <w:tab w:val="left" w:pos="1560"/>
          <w:tab w:val="left" w:pos="1985"/>
          <w:tab w:val="left" w:pos="2268"/>
          <w:tab w:val="left" w:pos="2410"/>
        </w:tabs>
        <w:spacing w:line="360" w:lineRule="auto"/>
        <w:ind w:left="709" w:hanging="283"/>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f.</w:t>
      </w:r>
      <w:r w:rsidRPr="0089569C">
        <w:rPr>
          <w:rFonts w:ascii="Times New Roman" w:hAnsi="Times New Roman" w:cs="Times New Roman"/>
          <w:b w:val="0"/>
          <w:bCs w:val="0"/>
          <w:sz w:val="24"/>
          <w:szCs w:val="24"/>
          <w:lang w:val="es-PE"/>
        </w:rPr>
        <w:tab/>
        <w:t>Adquirir o divulgar, gratuita u onerosamente, el contenido de las pruebas académicas, antes de su distribución.</w:t>
      </w:r>
      <w:r w:rsidRPr="0089569C">
        <w:rPr>
          <w:rFonts w:ascii="Times New Roman" w:hAnsi="Times New Roman" w:cs="Times New Roman"/>
          <w:b w:val="0"/>
          <w:bCs w:val="0"/>
          <w:sz w:val="24"/>
          <w:szCs w:val="24"/>
          <w:lang w:val="es-PE"/>
        </w:rPr>
        <w:tab/>
      </w:r>
    </w:p>
    <w:p w14:paraId="0D4922D1" w14:textId="77777777" w:rsidR="00A87132" w:rsidRPr="0089569C" w:rsidRDefault="00A87132" w:rsidP="00855E79">
      <w:pPr>
        <w:pStyle w:val="Ttulo1"/>
        <w:tabs>
          <w:tab w:val="left" w:pos="284"/>
          <w:tab w:val="left" w:pos="709"/>
          <w:tab w:val="left" w:pos="1134"/>
          <w:tab w:val="left" w:pos="1560"/>
          <w:tab w:val="left" w:pos="1985"/>
          <w:tab w:val="left" w:pos="2268"/>
          <w:tab w:val="left" w:pos="2410"/>
        </w:tabs>
        <w:spacing w:line="360" w:lineRule="auto"/>
        <w:ind w:left="709" w:hanging="283"/>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g.</w:t>
      </w:r>
      <w:r w:rsidRPr="0089569C">
        <w:rPr>
          <w:rFonts w:ascii="Times New Roman" w:hAnsi="Times New Roman" w:cs="Times New Roman"/>
          <w:b w:val="0"/>
          <w:sz w:val="24"/>
          <w:szCs w:val="24"/>
          <w:lang w:val="es-PE"/>
        </w:rPr>
        <w:tab/>
        <w:t>Agredir de modo verbal, física o electrónica (incluye redes sociales) a cualquier persona que forma parte de la comunidad educativa de la institución (personal administrativo, docentes, estudiantes entre otros) o atentar contra la integridad física o moral, la estima, la imagen o el honor de las personas en general o instituciones.</w:t>
      </w:r>
    </w:p>
    <w:p w14:paraId="49C95A62" w14:textId="77777777" w:rsidR="00A87132" w:rsidRPr="0089569C" w:rsidRDefault="00A87132" w:rsidP="00855E79">
      <w:pPr>
        <w:pStyle w:val="Ttulo1"/>
        <w:tabs>
          <w:tab w:val="left" w:pos="284"/>
          <w:tab w:val="left" w:pos="709"/>
          <w:tab w:val="left" w:pos="1134"/>
          <w:tab w:val="left" w:pos="1560"/>
          <w:tab w:val="left" w:pos="1985"/>
          <w:tab w:val="left" w:pos="2268"/>
          <w:tab w:val="left" w:pos="2410"/>
        </w:tabs>
        <w:spacing w:line="360" w:lineRule="auto"/>
        <w:ind w:left="709" w:hanging="283"/>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h.</w:t>
      </w:r>
      <w:r w:rsidRPr="0089569C">
        <w:rPr>
          <w:rFonts w:ascii="Times New Roman" w:hAnsi="Times New Roman" w:cs="Times New Roman"/>
          <w:b w:val="0"/>
          <w:sz w:val="24"/>
          <w:szCs w:val="24"/>
          <w:lang w:val="es-PE"/>
        </w:rPr>
        <w:tab/>
        <w:t>Realizar actos de hostigamiento, acoso o manifestaciones discriminatorias hacia cualquier persona o grupo de personas por cualquier medio.</w:t>
      </w:r>
    </w:p>
    <w:p w14:paraId="4C9D3841" w14:textId="77777777" w:rsidR="00A87132" w:rsidRPr="0089569C" w:rsidRDefault="00A87132" w:rsidP="00855E79">
      <w:pPr>
        <w:pStyle w:val="Ttulo1"/>
        <w:tabs>
          <w:tab w:val="left" w:pos="284"/>
          <w:tab w:val="left" w:pos="709"/>
          <w:tab w:val="left" w:pos="1134"/>
          <w:tab w:val="left" w:pos="1560"/>
          <w:tab w:val="left" w:pos="1985"/>
          <w:tab w:val="left" w:pos="2268"/>
          <w:tab w:val="left" w:pos="2410"/>
        </w:tabs>
        <w:spacing w:line="360" w:lineRule="auto"/>
        <w:ind w:left="709" w:hanging="283"/>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lastRenderedPageBreak/>
        <w:t>i.</w:t>
      </w:r>
      <w:r w:rsidRPr="0089569C">
        <w:rPr>
          <w:rFonts w:ascii="Times New Roman" w:hAnsi="Times New Roman" w:cs="Times New Roman"/>
          <w:b w:val="0"/>
          <w:sz w:val="24"/>
          <w:szCs w:val="24"/>
          <w:lang w:val="es-PE"/>
        </w:rPr>
        <w:tab/>
        <w:t>Alterar la información presentada en certificados médicos, constancias de trabajo u otros, faltar a la verdad, falsearla u ocultarla, a fin de obtener o que otra persona obtenga un beneficio académico, económico o cualquier otro.</w:t>
      </w:r>
    </w:p>
    <w:p w14:paraId="46840542" w14:textId="77777777" w:rsidR="00A87132" w:rsidRPr="0089569C" w:rsidRDefault="00A87132" w:rsidP="00855E79">
      <w:pPr>
        <w:pStyle w:val="Ttulo1"/>
        <w:tabs>
          <w:tab w:val="left" w:pos="284"/>
          <w:tab w:val="left" w:pos="709"/>
          <w:tab w:val="left" w:pos="1134"/>
          <w:tab w:val="left" w:pos="1560"/>
          <w:tab w:val="left" w:pos="1985"/>
          <w:tab w:val="left" w:pos="2268"/>
          <w:tab w:val="left" w:pos="2410"/>
        </w:tabs>
        <w:spacing w:line="360" w:lineRule="auto"/>
        <w:ind w:left="709" w:hanging="283"/>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j.</w:t>
      </w:r>
      <w:r w:rsidRPr="0089569C">
        <w:rPr>
          <w:rFonts w:ascii="Times New Roman" w:hAnsi="Times New Roman" w:cs="Times New Roman"/>
          <w:b w:val="0"/>
          <w:sz w:val="24"/>
          <w:szCs w:val="24"/>
          <w:lang w:val="es-PE"/>
        </w:rPr>
        <w:tab/>
        <w:t>Realizar cualquier acto de hostigamiento sexual, psicológico u otro que perturbe la tranquilidad de cualquier persona que labore, estudie o visite el Instituto. Realizar acciones que puedan atentar o poner en peligro a compañeros o personal administrativo de la institución.</w:t>
      </w:r>
    </w:p>
    <w:p w14:paraId="51CA812E" w14:textId="77777777" w:rsidR="00A87132" w:rsidRPr="0089569C" w:rsidRDefault="00A87132" w:rsidP="00855E79">
      <w:pPr>
        <w:pStyle w:val="Ttulo1"/>
        <w:tabs>
          <w:tab w:val="left" w:pos="284"/>
          <w:tab w:val="left" w:pos="709"/>
          <w:tab w:val="left" w:pos="1134"/>
          <w:tab w:val="left" w:pos="1560"/>
          <w:tab w:val="left" w:pos="1985"/>
          <w:tab w:val="left" w:pos="2268"/>
          <w:tab w:val="left" w:pos="2410"/>
        </w:tabs>
        <w:spacing w:line="360" w:lineRule="auto"/>
        <w:ind w:left="709" w:hanging="283"/>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k.</w:t>
      </w:r>
      <w:r w:rsidRPr="0089569C">
        <w:rPr>
          <w:rFonts w:ascii="Times New Roman" w:hAnsi="Times New Roman" w:cs="Times New Roman"/>
          <w:b w:val="0"/>
          <w:sz w:val="24"/>
          <w:szCs w:val="24"/>
          <w:lang w:val="es-PE"/>
        </w:rPr>
        <w:tab/>
        <w:t>Afectar la imagen del Instituto o de cualquier miembro de la comunidad educativa mediante actos o conductas inapropiados, por cualquier medio.</w:t>
      </w:r>
    </w:p>
    <w:p w14:paraId="60CA9122" w14:textId="77777777" w:rsidR="00A87132" w:rsidRPr="0089569C" w:rsidRDefault="00A87132" w:rsidP="00855E79">
      <w:pPr>
        <w:pStyle w:val="Ttulo1"/>
        <w:tabs>
          <w:tab w:val="left" w:pos="284"/>
          <w:tab w:val="left" w:pos="709"/>
          <w:tab w:val="left" w:pos="1134"/>
          <w:tab w:val="left" w:pos="1560"/>
          <w:tab w:val="left" w:pos="1985"/>
          <w:tab w:val="left" w:pos="2268"/>
          <w:tab w:val="left" w:pos="2410"/>
        </w:tabs>
        <w:spacing w:line="360" w:lineRule="auto"/>
        <w:ind w:left="709" w:hanging="283"/>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l.</w:t>
      </w:r>
      <w:r w:rsidRPr="0089569C">
        <w:rPr>
          <w:rFonts w:ascii="Times New Roman" w:hAnsi="Times New Roman" w:cs="Times New Roman"/>
          <w:b w:val="0"/>
          <w:sz w:val="24"/>
          <w:szCs w:val="24"/>
          <w:lang w:val="es-PE"/>
        </w:rPr>
        <w:tab/>
        <w:t>Tener una denuncia policial donde se afecte la imagen de la institución o de sus integrantes o recibir condena judicial por delito doloso.</w:t>
      </w:r>
    </w:p>
    <w:p w14:paraId="562EB3DF" w14:textId="77777777" w:rsidR="00A87132" w:rsidRPr="0089569C" w:rsidRDefault="00A87132" w:rsidP="00855E79">
      <w:pPr>
        <w:pStyle w:val="Ttulo1"/>
        <w:tabs>
          <w:tab w:val="left" w:pos="284"/>
          <w:tab w:val="left" w:pos="709"/>
          <w:tab w:val="left" w:pos="1134"/>
          <w:tab w:val="left" w:pos="1560"/>
          <w:tab w:val="left" w:pos="1985"/>
          <w:tab w:val="left" w:pos="2268"/>
          <w:tab w:val="left" w:pos="2410"/>
        </w:tabs>
        <w:spacing w:line="360" w:lineRule="auto"/>
        <w:ind w:left="709" w:hanging="283"/>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m.</w:t>
      </w:r>
      <w:r w:rsidRPr="0089569C">
        <w:rPr>
          <w:rFonts w:ascii="Times New Roman" w:hAnsi="Times New Roman" w:cs="Times New Roman"/>
          <w:b w:val="0"/>
          <w:sz w:val="24"/>
          <w:szCs w:val="24"/>
          <w:lang w:val="es-PE"/>
        </w:rPr>
        <w:tab/>
        <w:t>Pertenecer a agrupaciones fuera de la Ley.</w:t>
      </w:r>
    </w:p>
    <w:p w14:paraId="58B748C7" w14:textId="77777777" w:rsidR="00A87132" w:rsidRPr="0089569C" w:rsidRDefault="00A87132" w:rsidP="00855E79">
      <w:pPr>
        <w:pStyle w:val="Ttulo1"/>
        <w:tabs>
          <w:tab w:val="left" w:pos="284"/>
          <w:tab w:val="left" w:pos="709"/>
          <w:tab w:val="left" w:pos="1134"/>
          <w:tab w:val="left" w:pos="1560"/>
          <w:tab w:val="left" w:pos="1985"/>
          <w:tab w:val="left" w:pos="2268"/>
          <w:tab w:val="left" w:pos="2410"/>
        </w:tabs>
        <w:spacing w:line="360" w:lineRule="auto"/>
        <w:ind w:left="709" w:hanging="283"/>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n.</w:t>
      </w:r>
      <w:r w:rsidRPr="0089569C">
        <w:rPr>
          <w:rFonts w:ascii="Times New Roman" w:hAnsi="Times New Roman" w:cs="Times New Roman"/>
          <w:b w:val="0"/>
          <w:sz w:val="24"/>
          <w:szCs w:val="24"/>
          <w:lang w:val="es-PE"/>
        </w:rPr>
        <w:tab/>
        <w:t>Mostrar públicamente comportamiento o conductas no aceptadas como morales por la sociedad.</w:t>
      </w:r>
    </w:p>
    <w:p w14:paraId="0A6FE12C" w14:textId="77777777" w:rsidR="00A87132" w:rsidRPr="0089569C" w:rsidRDefault="00A87132" w:rsidP="00855E79">
      <w:pPr>
        <w:pStyle w:val="Ttulo1"/>
        <w:tabs>
          <w:tab w:val="left" w:pos="284"/>
          <w:tab w:val="left" w:pos="709"/>
          <w:tab w:val="left" w:pos="1134"/>
          <w:tab w:val="left" w:pos="1560"/>
          <w:tab w:val="left" w:pos="1985"/>
          <w:tab w:val="left" w:pos="2268"/>
          <w:tab w:val="left" w:pos="2410"/>
        </w:tabs>
        <w:spacing w:line="360" w:lineRule="auto"/>
        <w:ind w:left="709" w:hanging="283"/>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o.</w:t>
      </w:r>
      <w:r w:rsidRPr="0089569C">
        <w:rPr>
          <w:rFonts w:ascii="Times New Roman" w:hAnsi="Times New Roman" w:cs="Times New Roman"/>
          <w:b w:val="0"/>
          <w:sz w:val="24"/>
          <w:szCs w:val="24"/>
          <w:lang w:val="es-PE"/>
        </w:rPr>
        <w:tab/>
        <w:t>Realizar actos o acciones de hurto o robo de objetos de la institución, personal administrativo y estudiantes.</w:t>
      </w:r>
    </w:p>
    <w:p w14:paraId="011E1786" w14:textId="5762F271" w:rsidR="00A87132" w:rsidRPr="0089569C" w:rsidRDefault="00A87132" w:rsidP="00855E79">
      <w:pPr>
        <w:pStyle w:val="Ttulo1"/>
        <w:tabs>
          <w:tab w:val="left" w:pos="284"/>
          <w:tab w:val="left" w:pos="709"/>
          <w:tab w:val="left" w:pos="1134"/>
          <w:tab w:val="left" w:pos="1560"/>
          <w:tab w:val="left" w:pos="1985"/>
          <w:tab w:val="left" w:pos="2268"/>
          <w:tab w:val="left" w:pos="2410"/>
        </w:tabs>
        <w:spacing w:line="360" w:lineRule="auto"/>
        <w:ind w:left="709" w:hanging="283"/>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p.</w:t>
      </w:r>
      <w:r w:rsidRPr="0089569C">
        <w:rPr>
          <w:rFonts w:ascii="Times New Roman" w:hAnsi="Times New Roman" w:cs="Times New Roman"/>
          <w:b w:val="0"/>
          <w:sz w:val="24"/>
          <w:szCs w:val="24"/>
          <w:lang w:val="es-PE"/>
        </w:rPr>
        <w:tab/>
        <w:t>Cualquier otra acción no mencionada en esta lista, pero que vulnere los principios de la Institución, sus normas, las buenas costumbres y/o cualquier Ley que, a criterio del Comité de Disciplina, sea considerada una falta muy grave.</w:t>
      </w:r>
    </w:p>
    <w:p w14:paraId="7A792E8B" w14:textId="77777777" w:rsidR="00A87132" w:rsidRPr="0089569C" w:rsidRDefault="00A87132" w:rsidP="00855E79">
      <w:pPr>
        <w:pStyle w:val="Ttulo1"/>
        <w:tabs>
          <w:tab w:val="left" w:pos="284"/>
          <w:tab w:val="left" w:pos="709"/>
          <w:tab w:val="left" w:pos="1134"/>
          <w:tab w:val="left" w:pos="1560"/>
          <w:tab w:val="left" w:pos="1985"/>
          <w:tab w:val="left" w:pos="2268"/>
          <w:tab w:val="left" w:pos="2410"/>
        </w:tabs>
        <w:spacing w:line="360" w:lineRule="auto"/>
        <w:contextualSpacing/>
        <w:mirrorIndents/>
        <w:rPr>
          <w:rFonts w:ascii="Times New Roman" w:hAnsi="Times New Roman" w:cs="Times New Roman"/>
          <w:b w:val="0"/>
          <w:sz w:val="24"/>
          <w:szCs w:val="24"/>
          <w:lang w:val="es-PE"/>
        </w:rPr>
      </w:pPr>
    </w:p>
    <w:p w14:paraId="15FB738D" w14:textId="19285490" w:rsidR="00A87132" w:rsidRPr="0089569C" w:rsidRDefault="009A4BA0" w:rsidP="00855E79">
      <w:pPr>
        <w:pStyle w:val="Ttulo1"/>
        <w:tabs>
          <w:tab w:val="left" w:pos="284"/>
          <w:tab w:val="left" w:pos="709"/>
          <w:tab w:val="left" w:pos="1134"/>
          <w:tab w:val="left" w:pos="1560"/>
          <w:tab w:val="left" w:pos="1985"/>
          <w:tab w:val="left" w:pos="2268"/>
          <w:tab w:val="left" w:pos="2410"/>
        </w:tabs>
        <w:spacing w:line="360" w:lineRule="auto"/>
        <w:ind w:hanging="364"/>
        <w:contextualSpacing/>
        <w:mirrorIndents/>
        <w:rPr>
          <w:rFonts w:ascii="Times New Roman" w:hAnsi="Times New Roman" w:cs="Times New Roman"/>
          <w:b w:val="0"/>
          <w:sz w:val="24"/>
          <w:szCs w:val="24"/>
          <w:lang w:val="es-PE"/>
        </w:rPr>
      </w:pPr>
      <w:r w:rsidRPr="0089569C">
        <w:rPr>
          <w:rFonts w:ascii="Times New Roman" w:hAnsi="Times New Roman" w:cs="Times New Roman"/>
          <w:sz w:val="24"/>
          <w:szCs w:val="24"/>
          <w:lang w:val="es-PE"/>
        </w:rPr>
        <w:t>Artículo 5</w:t>
      </w:r>
      <w:r w:rsidR="000E351C" w:rsidRPr="0089569C">
        <w:rPr>
          <w:rFonts w:ascii="Times New Roman" w:hAnsi="Times New Roman" w:cs="Times New Roman"/>
          <w:sz w:val="24"/>
          <w:szCs w:val="24"/>
          <w:lang w:val="es-PE"/>
        </w:rPr>
        <w:t>8</w:t>
      </w:r>
      <w:r w:rsidRPr="0089569C">
        <w:rPr>
          <w:rFonts w:ascii="Times New Roman" w:hAnsi="Times New Roman" w:cs="Times New Roman"/>
          <w:sz w:val="24"/>
          <w:szCs w:val="24"/>
          <w:lang w:val="es-PE"/>
        </w:rPr>
        <w:t>.</w:t>
      </w:r>
      <w:r w:rsidRPr="0089569C">
        <w:rPr>
          <w:rFonts w:ascii="Times New Roman" w:hAnsi="Times New Roman" w:cs="Times New Roman"/>
          <w:b w:val="0"/>
          <w:bCs w:val="0"/>
          <w:sz w:val="24"/>
          <w:szCs w:val="24"/>
          <w:lang w:val="es-PE"/>
        </w:rPr>
        <w:t xml:space="preserve">  </w:t>
      </w:r>
      <w:r w:rsidR="00A87132" w:rsidRPr="0089569C">
        <w:rPr>
          <w:rFonts w:ascii="Times New Roman" w:hAnsi="Times New Roman" w:cs="Times New Roman"/>
          <w:b w:val="0"/>
          <w:sz w:val="24"/>
          <w:szCs w:val="24"/>
          <w:lang w:val="es-PE"/>
        </w:rPr>
        <w:t>Las Sanciones a los estudiantes, según la gravedad de la infracción, pueden ser:</w:t>
      </w:r>
    </w:p>
    <w:p w14:paraId="6A8C9A33" w14:textId="77777777" w:rsidR="00A87132" w:rsidRPr="0089569C" w:rsidRDefault="00A87132" w:rsidP="00855E79">
      <w:pPr>
        <w:pStyle w:val="Ttulo1"/>
        <w:tabs>
          <w:tab w:val="left" w:pos="709"/>
          <w:tab w:val="left" w:pos="1134"/>
          <w:tab w:val="left" w:pos="1560"/>
          <w:tab w:val="left" w:pos="1985"/>
          <w:tab w:val="left" w:pos="2268"/>
          <w:tab w:val="left" w:pos="2410"/>
        </w:tabs>
        <w:spacing w:line="360" w:lineRule="auto"/>
        <w:ind w:firstLine="62"/>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a.</w:t>
      </w:r>
      <w:r w:rsidRPr="0089569C">
        <w:rPr>
          <w:rFonts w:ascii="Times New Roman" w:hAnsi="Times New Roman" w:cs="Times New Roman"/>
          <w:b w:val="0"/>
          <w:sz w:val="24"/>
          <w:szCs w:val="24"/>
          <w:lang w:val="es-PE"/>
        </w:rPr>
        <w:tab/>
        <w:t>Amonestación verbal,</w:t>
      </w:r>
    </w:p>
    <w:p w14:paraId="2F047649" w14:textId="77777777" w:rsidR="00A87132" w:rsidRPr="0089569C" w:rsidRDefault="00A87132" w:rsidP="00855E79">
      <w:pPr>
        <w:pStyle w:val="Ttulo1"/>
        <w:tabs>
          <w:tab w:val="left" w:pos="709"/>
          <w:tab w:val="left" w:pos="1134"/>
          <w:tab w:val="left" w:pos="1560"/>
          <w:tab w:val="left" w:pos="1985"/>
          <w:tab w:val="left" w:pos="2268"/>
          <w:tab w:val="left" w:pos="2410"/>
        </w:tabs>
        <w:spacing w:line="360" w:lineRule="auto"/>
        <w:ind w:firstLine="62"/>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b.</w:t>
      </w:r>
      <w:r w:rsidRPr="0089569C">
        <w:rPr>
          <w:rFonts w:ascii="Times New Roman" w:hAnsi="Times New Roman" w:cs="Times New Roman"/>
          <w:b w:val="0"/>
          <w:sz w:val="24"/>
          <w:szCs w:val="24"/>
          <w:lang w:val="es-PE"/>
        </w:rPr>
        <w:tab/>
        <w:t>Llamada de atención por escrito del Coordinador de Programa de Estudios.</w:t>
      </w:r>
    </w:p>
    <w:p w14:paraId="593AAD9A" w14:textId="77777777" w:rsidR="00A87132" w:rsidRPr="0089569C" w:rsidRDefault="00A87132" w:rsidP="00855E79">
      <w:pPr>
        <w:pStyle w:val="Ttulo1"/>
        <w:tabs>
          <w:tab w:val="left" w:pos="709"/>
          <w:tab w:val="left" w:pos="1134"/>
          <w:tab w:val="left" w:pos="1560"/>
          <w:tab w:val="left" w:pos="1985"/>
          <w:tab w:val="left" w:pos="2268"/>
          <w:tab w:val="left" w:pos="2410"/>
        </w:tabs>
        <w:spacing w:line="360" w:lineRule="auto"/>
        <w:ind w:firstLine="62"/>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c.</w:t>
      </w:r>
      <w:r w:rsidRPr="0089569C">
        <w:rPr>
          <w:rFonts w:ascii="Times New Roman" w:hAnsi="Times New Roman" w:cs="Times New Roman"/>
          <w:b w:val="0"/>
          <w:sz w:val="24"/>
          <w:szCs w:val="24"/>
          <w:lang w:val="es-PE"/>
        </w:rPr>
        <w:tab/>
        <w:t>Amonestación por escrito del Jefe de Unidad Académica o del Director General.</w:t>
      </w:r>
    </w:p>
    <w:p w14:paraId="3B22DA0B" w14:textId="5FD6EC11" w:rsidR="00A87132" w:rsidRPr="0089569C" w:rsidRDefault="00A87132" w:rsidP="00855E79">
      <w:pPr>
        <w:pStyle w:val="Ttulo1"/>
        <w:tabs>
          <w:tab w:val="left" w:pos="709"/>
          <w:tab w:val="left" w:pos="1134"/>
          <w:tab w:val="left" w:pos="1560"/>
          <w:tab w:val="left" w:pos="1985"/>
          <w:tab w:val="left" w:pos="2268"/>
          <w:tab w:val="left" w:pos="2410"/>
        </w:tabs>
        <w:spacing w:line="360" w:lineRule="auto"/>
        <w:ind w:firstLine="62"/>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d.</w:t>
      </w:r>
      <w:r w:rsidRPr="0089569C">
        <w:rPr>
          <w:rFonts w:ascii="Times New Roman" w:hAnsi="Times New Roman" w:cs="Times New Roman"/>
          <w:b w:val="0"/>
          <w:sz w:val="24"/>
          <w:szCs w:val="24"/>
          <w:lang w:val="es-PE"/>
        </w:rPr>
        <w:tab/>
        <w:t>Separación temporal de</w:t>
      </w:r>
      <w:r w:rsidR="009A4BA0" w:rsidRPr="0089569C">
        <w:rPr>
          <w:rFonts w:ascii="Times New Roman" w:hAnsi="Times New Roman" w:cs="Times New Roman"/>
          <w:b w:val="0"/>
          <w:sz w:val="24"/>
          <w:szCs w:val="24"/>
          <w:lang w:val="es-PE"/>
        </w:rPr>
        <w:t xml:space="preserve"> </w:t>
      </w:r>
      <w:r w:rsidRPr="0089569C">
        <w:rPr>
          <w:rFonts w:ascii="Times New Roman" w:hAnsi="Times New Roman" w:cs="Times New Roman"/>
          <w:b w:val="0"/>
          <w:sz w:val="24"/>
          <w:szCs w:val="24"/>
          <w:lang w:val="es-PE"/>
        </w:rPr>
        <w:t>l</w:t>
      </w:r>
      <w:r w:rsidR="009A4BA0" w:rsidRPr="0089569C">
        <w:rPr>
          <w:rFonts w:ascii="Times New Roman" w:hAnsi="Times New Roman" w:cs="Times New Roman"/>
          <w:b w:val="0"/>
          <w:sz w:val="24"/>
          <w:szCs w:val="24"/>
          <w:lang w:val="es-PE"/>
        </w:rPr>
        <w:t>a</w:t>
      </w:r>
      <w:r w:rsidRPr="0089569C">
        <w:rPr>
          <w:rFonts w:ascii="Times New Roman" w:hAnsi="Times New Roman" w:cs="Times New Roman"/>
          <w:b w:val="0"/>
          <w:sz w:val="24"/>
          <w:szCs w:val="24"/>
          <w:lang w:val="es-PE"/>
        </w:rPr>
        <w:t xml:space="preserve"> institu</w:t>
      </w:r>
      <w:r w:rsidR="009A4BA0" w:rsidRPr="0089569C">
        <w:rPr>
          <w:rFonts w:ascii="Times New Roman" w:hAnsi="Times New Roman" w:cs="Times New Roman"/>
          <w:b w:val="0"/>
          <w:sz w:val="24"/>
          <w:szCs w:val="24"/>
          <w:lang w:val="es-PE"/>
        </w:rPr>
        <w:t>ción</w:t>
      </w:r>
      <w:r w:rsidRPr="0089569C">
        <w:rPr>
          <w:rFonts w:ascii="Times New Roman" w:hAnsi="Times New Roman" w:cs="Times New Roman"/>
          <w:b w:val="0"/>
          <w:sz w:val="24"/>
          <w:szCs w:val="24"/>
          <w:lang w:val="es-PE"/>
        </w:rPr>
        <w:t>.</w:t>
      </w:r>
    </w:p>
    <w:p w14:paraId="43139D74" w14:textId="5E414426" w:rsidR="00A87132" w:rsidRPr="0089569C" w:rsidRDefault="00A87132" w:rsidP="00855E79">
      <w:pPr>
        <w:pStyle w:val="Ttulo1"/>
        <w:tabs>
          <w:tab w:val="left" w:pos="709"/>
          <w:tab w:val="left" w:pos="1134"/>
          <w:tab w:val="left" w:pos="1560"/>
          <w:tab w:val="left" w:pos="1985"/>
          <w:tab w:val="left" w:pos="2268"/>
          <w:tab w:val="left" w:pos="2410"/>
        </w:tabs>
        <w:spacing w:line="360" w:lineRule="auto"/>
        <w:ind w:firstLine="62"/>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e.</w:t>
      </w:r>
      <w:r w:rsidRPr="0089569C">
        <w:rPr>
          <w:rFonts w:ascii="Times New Roman" w:hAnsi="Times New Roman" w:cs="Times New Roman"/>
          <w:b w:val="0"/>
          <w:sz w:val="24"/>
          <w:szCs w:val="24"/>
          <w:lang w:val="es-PE"/>
        </w:rPr>
        <w:tab/>
        <w:t xml:space="preserve">Separación definitiva </w:t>
      </w:r>
      <w:r w:rsidR="009A4BA0" w:rsidRPr="0089569C">
        <w:rPr>
          <w:rFonts w:ascii="Times New Roman" w:hAnsi="Times New Roman" w:cs="Times New Roman"/>
          <w:b w:val="0"/>
          <w:sz w:val="24"/>
          <w:szCs w:val="24"/>
          <w:lang w:val="es-PE"/>
        </w:rPr>
        <w:t>de la institución.</w:t>
      </w:r>
    </w:p>
    <w:p w14:paraId="1E948781" w14:textId="5FC64C0B" w:rsidR="009A4BA0" w:rsidRPr="0089569C" w:rsidRDefault="009A4BA0" w:rsidP="00855E79">
      <w:pPr>
        <w:pStyle w:val="Ttulo1"/>
        <w:tabs>
          <w:tab w:val="left" w:pos="284"/>
          <w:tab w:val="left" w:pos="709"/>
          <w:tab w:val="left" w:pos="1134"/>
          <w:tab w:val="left" w:pos="1560"/>
          <w:tab w:val="left" w:pos="1985"/>
          <w:tab w:val="left" w:pos="2268"/>
          <w:tab w:val="left" w:pos="2410"/>
        </w:tabs>
        <w:spacing w:line="360" w:lineRule="auto"/>
        <w:ind w:left="0"/>
        <w:contextualSpacing/>
        <w:mirrorIndents/>
        <w:rPr>
          <w:rFonts w:ascii="Times New Roman" w:hAnsi="Times New Roman" w:cs="Times New Roman"/>
          <w:b w:val="0"/>
          <w:sz w:val="24"/>
          <w:szCs w:val="24"/>
          <w:lang w:val="es-PE"/>
        </w:rPr>
      </w:pPr>
    </w:p>
    <w:p w14:paraId="5296826B" w14:textId="40D3CAAD" w:rsidR="004810F2" w:rsidRPr="0089569C" w:rsidRDefault="004810F2" w:rsidP="00855E79">
      <w:pPr>
        <w:pStyle w:val="Ttulo1"/>
        <w:tabs>
          <w:tab w:val="left" w:pos="284"/>
          <w:tab w:val="left" w:pos="709"/>
          <w:tab w:val="left" w:pos="1134"/>
          <w:tab w:val="left" w:pos="1560"/>
          <w:tab w:val="left" w:pos="1985"/>
          <w:tab w:val="left" w:pos="2268"/>
          <w:tab w:val="left" w:pos="2410"/>
        </w:tabs>
        <w:spacing w:line="360" w:lineRule="auto"/>
        <w:ind w:hanging="364"/>
        <w:contextualSpacing/>
        <w:mirrorIndents/>
        <w:rPr>
          <w:rFonts w:ascii="Times New Roman" w:hAnsi="Times New Roman" w:cs="Times New Roman"/>
          <w:b w:val="0"/>
          <w:sz w:val="24"/>
          <w:szCs w:val="24"/>
          <w:lang w:val="es-PE"/>
        </w:rPr>
      </w:pPr>
      <w:r w:rsidRPr="0089569C">
        <w:rPr>
          <w:rFonts w:ascii="Times New Roman" w:hAnsi="Times New Roman" w:cs="Times New Roman"/>
          <w:sz w:val="24"/>
          <w:szCs w:val="24"/>
          <w:lang w:val="es-PE"/>
        </w:rPr>
        <w:t>Artículo 5</w:t>
      </w:r>
      <w:r w:rsidR="000E351C" w:rsidRPr="0089569C">
        <w:rPr>
          <w:rFonts w:ascii="Times New Roman" w:hAnsi="Times New Roman" w:cs="Times New Roman"/>
          <w:sz w:val="24"/>
          <w:szCs w:val="24"/>
          <w:lang w:val="es-PE"/>
        </w:rPr>
        <w:t>9</w:t>
      </w:r>
      <w:r w:rsidRPr="0089569C">
        <w:rPr>
          <w:rFonts w:ascii="Times New Roman" w:hAnsi="Times New Roman" w:cs="Times New Roman"/>
          <w:sz w:val="24"/>
          <w:szCs w:val="24"/>
          <w:lang w:val="es-PE"/>
        </w:rPr>
        <w:t>.</w:t>
      </w:r>
      <w:r w:rsidRPr="0089569C">
        <w:rPr>
          <w:rFonts w:ascii="Times New Roman" w:hAnsi="Times New Roman" w:cs="Times New Roman"/>
          <w:b w:val="0"/>
          <w:bCs w:val="0"/>
          <w:sz w:val="24"/>
          <w:szCs w:val="24"/>
          <w:lang w:val="es-PE"/>
        </w:rPr>
        <w:t xml:space="preserve">  Aplicación de las sanciones:</w:t>
      </w:r>
    </w:p>
    <w:p w14:paraId="3C6FA9A3" w14:textId="39C61908" w:rsidR="00A87132" w:rsidRPr="0089569C" w:rsidRDefault="00D8505C" w:rsidP="00855E79">
      <w:pPr>
        <w:pStyle w:val="Ttulo1"/>
        <w:tabs>
          <w:tab w:val="left" w:pos="284"/>
          <w:tab w:val="left" w:pos="709"/>
          <w:tab w:val="left" w:pos="1134"/>
          <w:tab w:val="left" w:pos="1560"/>
          <w:tab w:val="left" w:pos="1985"/>
          <w:tab w:val="left" w:pos="2268"/>
          <w:tab w:val="left" w:pos="2410"/>
        </w:tabs>
        <w:spacing w:line="360" w:lineRule="auto"/>
        <w:ind w:left="709" w:hanging="283"/>
        <w:contextualSpacing/>
        <w:mirrorIndents/>
        <w:rPr>
          <w:rFonts w:ascii="Times New Roman" w:hAnsi="Times New Roman" w:cs="Times New Roman"/>
          <w:b w:val="0"/>
          <w:sz w:val="24"/>
          <w:szCs w:val="24"/>
          <w:lang w:val="es-PE"/>
        </w:rPr>
      </w:pPr>
      <w:r w:rsidRPr="0089569C">
        <w:rPr>
          <w:rFonts w:ascii="Times New Roman" w:hAnsi="Times New Roman" w:cs="Times New Roman"/>
          <w:b w:val="0"/>
          <w:bCs w:val="0"/>
          <w:sz w:val="24"/>
          <w:szCs w:val="24"/>
          <w:lang w:val="es-PE"/>
        </w:rPr>
        <w:t>a.</w:t>
      </w:r>
      <w:r w:rsidR="009A4BA0" w:rsidRPr="0089569C">
        <w:rPr>
          <w:rFonts w:ascii="Times New Roman" w:hAnsi="Times New Roman" w:cs="Times New Roman"/>
          <w:sz w:val="24"/>
          <w:szCs w:val="24"/>
          <w:lang w:val="es-PE"/>
        </w:rPr>
        <w:t xml:space="preserve"> </w:t>
      </w:r>
      <w:r w:rsidRPr="0089569C">
        <w:rPr>
          <w:rFonts w:ascii="Times New Roman" w:hAnsi="Times New Roman" w:cs="Times New Roman"/>
          <w:sz w:val="24"/>
          <w:szCs w:val="24"/>
          <w:lang w:val="es-PE"/>
        </w:rPr>
        <w:tab/>
      </w:r>
      <w:r w:rsidR="00A87132" w:rsidRPr="0089569C">
        <w:rPr>
          <w:rFonts w:ascii="Times New Roman" w:hAnsi="Times New Roman" w:cs="Times New Roman"/>
          <w:b w:val="0"/>
          <w:sz w:val="24"/>
          <w:szCs w:val="24"/>
          <w:lang w:val="es-PE"/>
        </w:rPr>
        <w:t>Las faltas leves serán sancionadas con amonestaciones.</w:t>
      </w:r>
      <w:r w:rsidRPr="0089569C">
        <w:rPr>
          <w:rFonts w:ascii="Times New Roman" w:hAnsi="Times New Roman" w:cs="Times New Roman"/>
          <w:b w:val="0"/>
          <w:sz w:val="24"/>
          <w:szCs w:val="24"/>
          <w:lang w:val="es-PE"/>
        </w:rPr>
        <w:t xml:space="preserve"> </w:t>
      </w:r>
      <w:r w:rsidR="00A87132" w:rsidRPr="0089569C">
        <w:rPr>
          <w:rFonts w:ascii="Times New Roman" w:hAnsi="Times New Roman" w:cs="Times New Roman"/>
          <w:b w:val="0"/>
          <w:sz w:val="24"/>
          <w:szCs w:val="24"/>
          <w:lang w:val="es-PE"/>
        </w:rPr>
        <w:t>En caso el estudiante tenga reincidencia de faltas leves, se le impondrá la separación temporal o definitiva.</w:t>
      </w:r>
    </w:p>
    <w:p w14:paraId="22CBADA1" w14:textId="749285AF" w:rsidR="00A87132" w:rsidRPr="0089569C" w:rsidRDefault="00D8505C" w:rsidP="00855E79">
      <w:pPr>
        <w:pStyle w:val="Ttulo1"/>
        <w:tabs>
          <w:tab w:val="left" w:pos="284"/>
          <w:tab w:val="left" w:pos="709"/>
          <w:tab w:val="left" w:pos="1134"/>
          <w:tab w:val="left" w:pos="1560"/>
          <w:tab w:val="left" w:pos="1985"/>
          <w:tab w:val="left" w:pos="2268"/>
          <w:tab w:val="left" w:pos="2410"/>
        </w:tabs>
        <w:spacing w:line="360" w:lineRule="auto"/>
        <w:ind w:left="709" w:hanging="283"/>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b</w:t>
      </w:r>
      <w:r w:rsidR="00A87132" w:rsidRPr="0089569C">
        <w:rPr>
          <w:rFonts w:ascii="Times New Roman" w:hAnsi="Times New Roman" w:cs="Times New Roman"/>
          <w:b w:val="0"/>
          <w:sz w:val="24"/>
          <w:szCs w:val="24"/>
          <w:lang w:val="es-PE"/>
        </w:rPr>
        <w:t>.</w:t>
      </w:r>
      <w:r w:rsidR="00A87132" w:rsidRPr="0089569C">
        <w:rPr>
          <w:rFonts w:ascii="Times New Roman" w:hAnsi="Times New Roman" w:cs="Times New Roman"/>
          <w:b w:val="0"/>
          <w:sz w:val="24"/>
          <w:szCs w:val="24"/>
          <w:lang w:val="es-PE"/>
        </w:rPr>
        <w:tab/>
        <w:t>Las faltas graves serán sancionadas mediante la separación temporal. La acumulación de dos faltas graves, trae como consecuencia la separación definitiva.</w:t>
      </w:r>
    </w:p>
    <w:p w14:paraId="7AD0C40A" w14:textId="39BCBECC" w:rsidR="00A87132" w:rsidRPr="0089569C" w:rsidRDefault="00D8505C" w:rsidP="00855E79">
      <w:pPr>
        <w:pStyle w:val="Ttulo1"/>
        <w:tabs>
          <w:tab w:val="left" w:pos="284"/>
          <w:tab w:val="left" w:pos="709"/>
          <w:tab w:val="left" w:pos="1134"/>
          <w:tab w:val="left" w:pos="1560"/>
          <w:tab w:val="left" w:pos="1985"/>
          <w:tab w:val="left" w:pos="2268"/>
          <w:tab w:val="left" w:pos="2410"/>
        </w:tabs>
        <w:spacing w:line="360" w:lineRule="auto"/>
        <w:ind w:left="709" w:hanging="283"/>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c</w:t>
      </w:r>
      <w:r w:rsidR="00A87132" w:rsidRPr="0089569C">
        <w:rPr>
          <w:rFonts w:ascii="Times New Roman" w:hAnsi="Times New Roman" w:cs="Times New Roman"/>
          <w:b w:val="0"/>
          <w:sz w:val="24"/>
          <w:szCs w:val="24"/>
          <w:lang w:val="es-PE"/>
        </w:rPr>
        <w:t>.</w:t>
      </w:r>
      <w:r w:rsidR="00A87132" w:rsidRPr="0089569C">
        <w:rPr>
          <w:rFonts w:ascii="Times New Roman" w:hAnsi="Times New Roman" w:cs="Times New Roman"/>
          <w:b w:val="0"/>
          <w:sz w:val="24"/>
          <w:szCs w:val="24"/>
          <w:lang w:val="es-PE"/>
        </w:rPr>
        <w:tab/>
        <w:t xml:space="preserve">La separación temporal puede durar hasta la culminación del ciclo en el cual se cometió la falta, a criterio del Comité de Disciplina y dependiendo de la gravedad </w:t>
      </w:r>
      <w:r w:rsidR="00A87132" w:rsidRPr="0089569C">
        <w:rPr>
          <w:rFonts w:ascii="Times New Roman" w:hAnsi="Times New Roman" w:cs="Times New Roman"/>
          <w:b w:val="0"/>
          <w:sz w:val="24"/>
          <w:szCs w:val="24"/>
          <w:lang w:val="es-PE"/>
        </w:rPr>
        <w:lastRenderedPageBreak/>
        <w:t>de la falta cometida. La suspensión priva al estudiante de todos sus derechos hasta el término de la sanción.</w:t>
      </w:r>
    </w:p>
    <w:p w14:paraId="35FDA992" w14:textId="50882E8B" w:rsidR="00A87132" w:rsidRPr="0089569C" w:rsidRDefault="00F0016C" w:rsidP="00855E79">
      <w:pPr>
        <w:pStyle w:val="Ttulo1"/>
        <w:tabs>
          <w:tab w:val="left" w:pos="284"/>
          <w:tab w:val="left" w:pos="709"/>
          <w:tab w:val="left" w:pos="1134"/>
          <w:tab w:val="left" w:pos="1560"/>
          <w:tab w:val="left" w:pos="1985"/>
          <w:tab w:val="left" w:pos="2268"/>
          <w:tab w:val="left" w:pos="2410"/>
        </w:tabs>
        <w:spacing w:line="360" w:lineRule="auto"/>
        <w:ind w:left="709" w:hanging="283"/>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d</w:t>
      </w:r>
      <w:r w:rsidR="00A87132" w:rsidRPr="0089569C">
        <w:rPr>
          <w:rFonts w:ascii="Times New Roman" w:hAnsi="Times New Roman" w:cs="Times New Roman"/>
          <w:b w:val="0"/>
          <w:sz w:val="24"/>
          <w:szCs w:val="24"/>
          <w:lang w:val="es-PE"/>
        </w:rPr>
        <w:t>.</w:t>
      </w:r>
      <w:r w:rsidR="00A87132" w:rsidRPr="0089569C">
        <w:rPr>
          <w:rFonts w:ascii="Times New Roman" w:hAnsi="Times New Roman" w:cs="Times New Roman"/>
          <w:b w:val="0"/>
          <w:sz w:val="24"/>
          <w:szCs w:val="24"/>
          <w:lang w:val="es-PE"/>
        </w:rPr>
        <w:tab/>
        <w:t>Si durante el periodo de separación temporal, el estudiante lleva asignaturas en otras instituciones, éstas no se convalidarán ni reconocerán.</w:t>
      </w:r>
    </w:p>
    <w:p w14:paraId="5ECCD29E" w14:textId="77777777" w:rsidR="00A87132" w:rsidRPr="0089569C" w:rsidRDefault="00A87132" w:rsidP="00855E79">
      <w:pPr>
        <w:pStyle w:val="Ttulo1"/>
        <w:tabs>
          <w:tab w:val="left" w:pos="284"/>
          <w:tab w:val="left" w:pos="709"/>
          <w:tab w:val="left" w:pos="1134"/>
          <w:tab w:val="left" w:pos="1560"/>
          <w:tab w:val="left" w:pos="1985"/>
          <w:tab w:val="left" w:pos="2268"/>
          <w:tab w:val="left" w:pos="2410"/>
        </w:tabs>
        <w:spacing w:line="360" w:lineRule="auto"/>
        <w:ind w:left="709" w:hanging="283"/>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e.</w:t>
      </w:r>
      <w:r w:rsidRPr="0089569C">
        <w:rPr>
          <w:rFonts w:ascii="Times New Roman" w:hAnsi="Times New Roman" w:cs="Times New Roman"/>
          <w:b w:val="0"/>
          <w:sz w:val="24"/>
          <w:szCs w:val="24"/>
          <w:lang w:val="es-PE"/>
        </w:rPr>
        <w:tab/>
        <w:t>La falta muy grave será sancionada mediante la separación definitiva.</w:t>
      </w:r>
    </w:p>
    <w:p w14:paraId="72B8D6C8" w14:textId="77777777" w:rsidR="00A87132" w:rsidRPr="0089569C" w:rsidRDefault="00A87132" w:rsidP="00855E79">
      <w:pPr>
        <w:pStyle w:val="Ttulo1"/>
        <w:tabs>
          <w:tab w:val="left" w:pos="284"/>
          <w:tab w:val="left" w:pos="709"/>
          <w:tab w:val="left" w:pos="1134"/>
          <w:tab w:val="left" w:pos="1560"/>
          <w:tab w:val="left" w:pos="1985"/>
          <w:tab w:val="left" w:pos="2268"/>
          <w:tab w:val="left" w:pos="2410"/>
        </w:tabs>
        <w:spacing w:line="360" w:lineRule="auto"/>
        <w:ind w:left="709" w:hanging="283"/>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f.</w:t>
      </w:r>
      <w:r w:rsidRPr="0089569C">
        <w:rPr>
          <w:rFonts w:ascii="Times New Roman" w:hAnsi="Times New Roman" w:cs="Times New Roman"/>
          <w:b w:val="0"/>
          <w:sz w:val="24"/>
          <w:szCs w:val="24"/>
          <w:lang w:val="es-PE"/>
        </w:rPr>
        <w:tab/>
        <w:t>La separación definitiva supone la separación total del estudiante del instituto y lo priva, permanentemente, de todos sus derechos como estudiante de la Institución, salvo el del poder solicitar los certificados de estudios pertinentes.</w:t>
      </w:r>
    </w:p>
    <w:p w14:paraId="3C9728CC" w14:textId="27D777B7" w:rsidR="00A87132" w:rsidRPr="0089569C" w:rsidRDefault="00A87132" w:rsidP="00855E79">
      <w:pPr>
        <w:pStyle w:val="Ttulo1"/>
        <w:tabs>
          <w:tab w:val="left" w:pos="284"/>
          <w:tab w:val="left" w:pos="709"/>
          <w:tab w:val="left" w:pos="1134"/>
          <w:tab w:val="left" w:pos="1560"/>
          <w:tab w:val="left" w:pos="1985"/>
          <w:tab w:val="left" w:pos="2268"/>
          <w:tab w:val="left" w:pos="2410"/>
        </w:tabs>
        <w:spacing w:line="360" w:lineRule="auto"/>
        <w:ind w:left="709" w:hanging="283"/>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 xml:space="preserve"> g.</w:t>
      </w:r>
      <w:r w:rsidRPr="0089569C">
        <w:rPr>
          <w:rFonts w:ascii="Times New Roman" w:hAnsi="Times New Roman" w:cs="Times New Roman"/>
          <w:b w:val="0"/>
          <w:sz w:val="24"/>
          <w:szCs w:val="24"/>
          <w:lang w:val="es-PE"/>
        </w:rPr>
        <w:tab/>
        <w:t>Toda sanción se inscribe en el registro personal del estudiante y, si este es menor de edad, se notifica por escrito al padre o apoderado.</w:t>
      </w:r>
    </w:p>
    <w:p w14:paraId="0E04EDCF" w14:textId="77777777" w:rsidR="00A87132" w:rsidRPr="0089569C" w:rsidRDefault="00A87132" w:rsidP="00855E79">
      <w:pPr>
        <w:pStyle w:val="Ttulo1"/>
        <w:tabs>
          <w:tab w:val="left" w:pos="284"/>
          <w:tab w:val="left" w:pos="709"/>
          <w:tab w:val="left" w:pos="1134"/>
          <w:tab w:val="left" w:pos="1560"/>
          <w:tab w:val="left" w:pos="1985"/>
          <w:tab w:val="left" w:pos="2268"/>
          <w:tab w:val="left" w:pos="2410"/>
        </w:tabs>
        <w:spacing w:line="360" w:lineRule="auto"/>
        <w:ind w:left="709" w:hanging="283"/>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h.</w:t>
      </w:r>
      <w:r w:rsidRPr="0089569C">
        <w:rPr>
          <w:rFonts w:ascii="Times New Roman" w:hAnsi="Times New Roman" w:cs="Times New Roman"/>
          <w:b w:val="0"/>
          <w:sz w:val="24"/>
          <w:szCs w:val="24"/>
          <w:lang w:val="es-PE"/>
        </w:rPr>
        <w:tab/>
        <w:t>El estudiante sancionado por haber cometido una falta, cualquiera sea el nivel de la sanción, no podrá acceder durante el tiempo que duren sus estudios a:</w:t>
      </w:r>
    </w:p>
    <w:p w14:paraId="6E23CD8D" w14:textId="464FE4EF" w:rsidR="00A87132" w:rsidRPr="0089569C" w:rsidRDefault="00A87132" w:rsidP="00855E79">
      <w:pPr>
        <w:pStyle w:val="Ttulo1"/>
        <w:numPr>
          <w:ilvl w:val="0"/>
          <w:numId w:val="18"/>
        </w:numPr>
        <w:tabs>
          <w:tab w:val="left" w:pos="284"/>
          <w:tab w:val="left" w:pos="1134"/>
          <w:tab w:val="left" w:pos="1560"/>
          <w:tab w:val="left" w:pos="1985"/>
          <w:tab w:val="left" w:pos="2268"/>
          <w:tab w:val="left" w:pos="2410"/>
        </w:tabs>
        <w:spacing w:line="360" w:lineRule="auto"/>
        <w:ind w:left="993" w:hanging="284"/>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Beneficio de beca</w:t>
      </w:r>
    </w:p>
    <w:p w14:paraId="6E9192A1" w14:textId="7E9A2E65" w:rsidR="00A87132" w:rsidRPr="0089569C" w:rsidRDefault="00A87132" w:rsidP="00855E79">
      <w:pPr>
        <w:pStyle w:val="Ttulo1"/>
        <w:numPr>
          <w:ilvl w:val="0"/>
          <w:numId w:val="18"/>
        </w:numPr>
        <w:tabs>
          <w:tab w:val="left" w:pos="284"/>
          <w:tab w:val="left" w:pos="1134"/>
          <w:tab w:val="left" w:pos="1560"/>
          <w:tab w:val="left" w:pos="1985"/>
          <w:tab w:val="left" w:pos="2268"/>
          <w:tab w:val="left" w:pos="2410"/>
        </w:tabs>
        <w:spacing w:line="360" w:lineRule="auto"/>
        <w:ind w:left="993" w:hanging="284"/>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 xml:space="preserve">Realizar </w:t>
      </w:r>
      <w:r w:rsidR="00D8505C" w:rsidRPr="0089569C">
        <w:rPr>
          <w:rFonts w:ascii="Times New Roman" w:hAnsi="Times New Roman" w:cs="Times New Roman"/>
          <w:b w:val="0"/>
          <w:sz w:val="24"/>
          <w:szCs w:val="24"/>
          <w:lang w:val="es-PE"/>
        </w:rPr>
        <w:t>experiencias formativas en situaciones reales de trabajo</w:t>
      </w:r>
      <w:r w:rsidRPr="0089569C">
        <w:rPr>
          <w:rFonts w:ascii="Times New Roman" w:hAnsi="Times New Roman" w:cs="Times New Roman"/>
          <w:b w:val="0"/>
          <w:sz w:val="24"/>
          <w:szCs w:val="24"/>
          <w:lang w:val="es-PE"/>
        </w:rPr>
        <w:t xml:space="preserve"> a través del Área de Empleabilidad</w:t>
      </w:r>
    </w:p>
    <w:p w14:paraId="61B326CB" w14:textId="2EC26E81" w:rsidR="00A87132" w:rsidRPr="0089569C" w:rsidRDefault="00A87132" w:rsidP="00855E79">
      <w:pPr>
        <w:pStyle w:val="Ttulo1"/>
        <w:numPr>
          <w:ilvl w:val="0"/>
          <w:numId w:val="18"/>
        </w:numPr>
        <w:tabs>
          <w:tab w:val="left" w:pos="284"/>
          <w:tab w:val="left" w:pos="1134"/>
          <w:tab w:val="left" w:pos="1560"/>
          <w:tab w:val="left" w:pos="1985"/>
          <w:tab w:val="left" w:pos="2268"/>
          <w:tab w:val="left" w:pos="2410"/>
        </w:tabs>
        <w:spacing w:line="360" w:lineRule="auto"/>
        <w:ind w:left="993" w:hanging="284"/>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Ser representante estudiantil</w:t>
      </w:r>
    </w:p>
    <w:p w14:paraId="30E420C6" w14:textId="105161A7" w:rsidR="00A87132" w:rsidRPr="0089569C" w:rsidRDefault="00A87132" w:rsidP="00855E79">
      <w:pPr>
        <w:pStyle w:val="Ttulo1"/>
        <w:numPr>
          <w:ilvl w:val="0"/>
          <w:numId w:val="18"/>
        </w:numPr>
        <w:tabs>
          <w:tab w:val="left" w:pos="284"/>
          <w:tab w:val="left" w:pos="1134"/>
          <w:tab w:val="left" w:pos="1560"/>
          <w:tab w:val="left" w:pos="1985"/>
          <w:tab w:val="left" w:pos="2268"/>
          <w:tab w:val="left" w:pos="2410"/>
        </w:tabs>
        <w:spacing w:line="360" w:lineRule="auto"/>
        <w:ind w:left="993" w:hanging="284"/>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Gozar de cualquier otro beneficio que vigente al momento de la sanción</w:t>
      </w:r>
    </w:p>
    <w:p w14:paraId="3ACA1C67" w14:textId="55B40ECD" w:rsidR="00A87132" w:rsidRPr="0089569C" w:rsidRDefault="00A87132" w:rsidP="00855E79">
      <w:pPr>
        <w:pStyle w:val="Ttulo1"/>
        <w:numPr>
          <w:ilvl w:val="0"/>
          <w:numId w:val="18"/>
        </w:numPr>
        <w:tabs>
          <w:tab w:val="left" w:pos="284"/>
          <w:tab w:val="left" w:pos="1134"/>
          <w:tab w:val="left" w:pos="1560"/>
          <w:tab w:val="left" w:pos="1985"/>
          <w:tab w:val="left" w:pos="2268"/>
          <w:tab w:val="left" w:pos="2410"/>
        </w:tabs>
        <w:spacing w:line="360" w:lineRule="auto"/>
        <w:ind w:left="993" w:hanging="284"/>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El estudiante que reciba una sanción, sea cual fuera, en el siguiente semestre de estudio, tendrá matrícula condicional.</w:t>
      </w:r>
    </w:p>
    <w:p w14:paraId="76B07867" w14:textId="77777777" w:rsidR="00A87132" w:rsidRPr="0089569C" w:rsidRDefault="00A87132" w:rsidP="00855E79">
      <w:pPr>
        <w:pStyle w:val="Ttulo1"/>
        <w:tabs>
          <w:tab w:val="left" w:pos="284"/>
          <w:tab w:val="left" w:pos="709"/>
          <w:tab w:val="left" w:pos="1134"/>
          <w:tab w:val="left" w:pos="1560"/>
          <w:tab w:val="left" w:pos="1985"/>
          <w:tab w:val="left" w:pos="2268"/>
          <w:tab w:val="left" w:pos="2410"/>
        </w:tabs>
        <w:spacing w:line="360" w:lineRule="auto"/>
        <w:ind w:left="709" w:hanging="283"/>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i.</w:t>
      </w:r>
      <w:r w:rsidRPr="0089569C">
        <w:rPr>
          <w:rFonts w:ascii="Times New Roman" w:hAnsi="Times New Roman" w:cs="Times New Roman"/>
          <w:b w:val="0"/>
          <w:sz w:val="24"/>
          <w:szCs w:val="24"/>
          <w:lang w:val="es-PE"/>
        </w:rPr>
        <w:tab/>
        <w:t>La aplicación de las amonestaciones o sanciones no excluye, en su caso, la exigencia de la reparación de los daños cometidos y el pago de la indemnización correspondiente, así como de las consecuencias académicas que de ella se deriven.</w:t>
      </w:r>
    </w:p>
    <w:p w14:paraId="6B07F137" w14:textId="77777777" w:rsidR="00A87132" w:rsidRPr="0089569C" w:rsidRDefault="00A87132" w:rsidP="00855E79">
      <w:pPr>
        <w:pStyle w:val="Ttulo1"/>
        <w:tabs>
          <w:tab w:val="left" w:pos="284"/>
          <w:tab w:val="left" w:pos="709"/>
          <w:tab w:val="left" w:pos="1134"/>
          <w:tab w:val="left" w:pos="1560"/>
          <w:tab w:val="left" w:pos="1985"/>
          <w:tab w:val="left" w:pos="2268"/>
          <w:tab w:val="left" w:pos="2410"/>
        </w:tabs>
        <w:spacing w:line="360" w:lineRule="auto"/>
        <w:ind w:left="709" w:hanging="283"/>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j.</w:t>
      </w:r>
      <w:r w:rsidRPr="0089569C">
        <w:rPr>
          <w:rFonts w:ascii="Times New Roman" w:hAnsi="Times New Roman" w:cs="Times New Roman"/>
          <w:b w:val="0"/>
          <w:sz w:val="24"/>
          <w:szCs w:val="24"/>
          <w:lang w:val="es-PE"/>
        </w:rPr>
        <w:tab/>
        <w:t>La información que se suministre a las autoridades del Instituto, que ayude a la identificación de los responsables de las faltas cometidas, es mantenida en estricta reserva y confidencialidad en cuanto a sus fuentes.</w:t>
      </w:r>
    </w:p>
    <w:p w14:paraId="2ABDB71B" w14:textId="77777777" w:rsidR="00A87132" w:rsidRPr="0089569C" w:rsidRDefault="00A87132" w:rsidP="00855E79">
      <w:pPr>
        <w:pStyle w:val="Ttulo1"/>
        <w:tabs>
          <w:tab w:val="left" w:pos="284"/>
          <w:tab w:val="left" w:pos="709"/>
          <w:tab w:val="left" w:pos="1134"/>
          <w:tab w:val="left" w:pos="1560"/>
          <w:tab w:val="left" w:pos="1985"/>
          <w:tab w:val="left" w:pos="2268"/>
          <w:tab w:val="left" w:pos="2410"/>
        </w:tabs>
        <w:spacing w:line="360" w:lineRule="auto"/>
        <w:ind w:left="709" w:hanging="283"/>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k.</w:t>
      </w:r>
      <w:r w:rsidRPr="0089569C">
        <w:rPr>
          <w:rFonts w:ascii="Times New Roman" w:hAnsi="Times New Roman" w:cs="Times New Roman"/>
          <w:b w:val="0"/>
          <w:sz w:val="24"/>
          <w:szCs w:val="24"/>
          <w:lang w:val="es-PE"/>
        </w:rPr>
        <w:tab/>
        <w:t>Para determinar la sanción aplicable se toma en cuenta la falta cometida, la reincidencia o reiteración, considerando los principios de legalidad, proporcionalidad, así como parámetros objetivos que evidencien la evaluación.</w:t>
      </w:r>
    </w:p>
    <w:p w14:paraId="1DC385ED" w14:textId="77777777" w:rsidR="00D8505C" w:rsidRPr="0089569C" w:rsidRDefault="00D8505C" w:rsidP="00855E79">
      <w:pPr>
        <w:pStyle w:val="Ttulo1"/>
        <w:tabs>
          <w:tab w:val="left" w:pos="284"/>
          <w:tab w:val="left" w:pos="709"/>
          <w:tab w:val="left" w:pos="1134"/>
          <w:tab w:val="left" w:pos="1560"/>
          <w:tab w:val="left" w:pos="1985"/>
          <w:tab w:val="left" w:pos="2268"/>
          <w:tab w:val="left" w:pos="2410"/>
        </w:tabs>
        <w:spacing w:line="360" w:lineRule="auto"/>
        <w:contextualSpacing/>
        <w:mirrorIndents/>
        <w:rPr>
          <w:rFonts w:ascii="Times New Roman" w:hAnsi="Times New Roman" w:cs="Times New Roman"/>
          <w:b w:val="0"/>
          <w:sz w:val="24"/>
          <w:szCs w:val="24"/>
          <w:lang w:val="es-PE"/>
        </w:rPr>
      </w:pPr>
    </w:p>
    <w:p w14:paraId="4B263E7B" w14:textId="27C2FD16" w:rsidR="00A87132" w:rsidRPr="0089569C" w:rsidRDefault="00F0016C" w:rsidP="00855E79">
      <w:pPr>
        <w:pStyle w:val="Ttulo1"/>
        <w:tabs>
          <w:tab w:val="left" w:pos="284"/>
          <w:tab w:val="left" w:pos="709"/>
          <w:tab w:val="left" w:pos="1134"/>
          <w:tab w:val="left" w:pos="1560"/>
          <w:tab w:val="left" w:pos="1985"/>
          <w:tab w:val="left" w:pos="2268"/>
          <w:tab w:val="left" w:pos="2410"/>
        </w:tabs>
        <w:spacing w:line="360" w:lineRule="auto"/>
        <w:ind w:hanging="364"/>
        <w:contextualSpacing/>
        <w:mirrorIndents/>
        <w:rPr>
          <w:rFonts w:ascii="Times New Roman" w:hAnsi="Times New Roman" w:cs="Times New Roman"/>
          <w:b w:val="0"/>
          <w:sz w:val="24"/>
          <w:szCs w:val="24"/>
          <w:lang w:val="es-PE"/>
        </w:rPr>
      </w:pPr>
      <w:r w:rsidRPr="0089569C">
        <w:rPr>
          <w:rFonts w:ascii="Times New Roman" w:hAnsi="Times New Roman" w:cs="Times New Roman"/>
          <w:bCs w:val="0"/>
          <w:sz w:val="24"/>
          <w:szCs w:val="24"/>
          <w:lang w:val="es-PE"/>
        </w:rPr>
        <w:t>Artículo</w:t>
      </w:r>
      <w:r w:rsidR="00D8505C" w:rsidRPr="0089569C">
        <w:rPr>
          <w:rFonts w:ascii="Times New Roman" w:hAnsi="Times New Roman" w:cs="Times New Roman"/>
          <w:bCs w:val="0"/>
          <w:sz w:val="24"/>
          <w:szCs w:val="24"/>
          <w:lang w:val="es-PE"/>
        </w:rPr>
        <w:t xml:space="preserve"> </w:t>
      </w:r>
      <w:r w:rsidR="000E351C" w:rsidRPr="0089569C">
        <w:rPr>
          <w:rFonts w:ascii="Times New Roman" w:hAnsi="Times New Roman" w:cs="Times New Roman"/>
          <w:bCs w:val="0"/>
          <w:sz w:val="24"/>
          <w:szCs w:val="24"/>
          <w:lang w:val="es-PE"/>
        </w:rPr>
        <w:t>60</w:t>
      </w:r>
      <w:r w:rsidR="00A87132" w:rsidRPr="0089569C">
        <w:rPr>
          <w:rFonts w:ascii="Times New Roman" w:hAnsi="Times New Roman" w:cs="Times New Roman"/>
          <w:bCs w:val="0"/>
          <w:sz w:val="24"/>
          <w:szCs w:val="24"/>
          <w:lang w:val="es-PE"/>
        </w:rPr>
        <w:t>.</w:t>
      </w:r>
      <w:r w:rsidR="00A87132" w:rsidRPr="0089569C">
        <w:rPr>
          <w:rFonts w:ascii="Times New Roman" w:hAnsi="Times New Roman" w:cs="Times New Roman"/>
          <w:bCs w:val="0"/>
          <w:sz w:val="24"/>
          <w:szCs w:val="24"/>
          <w:lang w:val="es-PE"/>
        </w:rPr>
        <w:tab/>
      </w:r>
      <w:r w:rsidR="00A87132" w:rsidRPr="0089569C">
        <w:rPr>
          <w:rFonts w:ascii="Times New Roman" w:hAnsi="Times New Roman" w:cs="Times New Roman"/>
          <w:b w:val="0"/>
          <w:sz w:val="24"/>
          <w:szCs w:val="24"/>
          <w:lang w:val="es-PE"/>
        </w:rPr>
        <w:t>Del Procedimiento Sancionador</w:t>
      </w:r>
    </w:p>
    <w:p w14:paraId="1537CCF4" w14:textId="2D07475D" w:rsidR="00A87132" w:rsidRPr="0089569C" w:rsidRDefault="00A87132" w:rsidP="00855E79">
      <w:pPr>
        <w:pStyle w:val="Ttulo1"/>
        <w:tabs>
          <w:tab w:val="left" w:pos="567"/>
          <w:tab w:val="left" w:pos="709"/>
          <w:tab w:val="left" w:pos="1134"/>
          <w:tab w:val="left" w:pos="1560"/>
          <w:tab w:val="left" w:pos="1985"/>
          <w:tab w:val="left" w:pos="2268"/>
          <w:tab w:val="left" w:pos="2410"/>
        </w:tabs>
        <w:spacing w:line="360" w:lineRule="auto"/>
        <w:ind w:left="709" w:hanging="283"/>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a.</w:t>
      </w:r>
      <w:r w:rsidRPr="0089569C">
        <w:rPr>
          <w:rFonts w:ascii="Times New Roman" w:hAnsi="Times New Roman" w:cs="Times New Roman"/>
          <w:b w:val="0"/>
          <w:sz w:val="24"/>
          <w:szCs w:val="24"/>
          <w:lang w:val="es-PE"/>
        </w:rPr>
        <w:tab/>
        <w:t xml:space="preserve">La autoridad competente para la aplicación de una sanción es el </w:t>
      </w:r>
      <w:r w:rsidR="00F0016C" w:rsidRPr="0089569C">
        <w:rPr>
          <w:rFonts w:ascii="Times New Roman" w:hAnsi="Times New Roman" w:cs="Times New Roman"/>
          <w:b w:val="0"/>
          <w:sz w:val="24"/>
          <w:szCs w:val="24"/>
          <w:lang w:val="es-PE"/>
        </w:rPr>
        <w:t>director general</w:t>
      </w:r>
      <w:r w:rsidRPr="0089569C">
        <w:rPr>
          <w:rFonts w:ascii="Times New Roman" w:hAnsi="Times New Roman" w:cs="Times New Roman"/>
          <w:b w:val="0"/>
          <w:sz w:val="24"/>
          <w:szCs w:val="24"/>
          <w:lang w:val="es-PE"/>
        </w:rPr>
        <w:t xml:space="preserve"> del IESTP “CSR”, previo informe del </w:t>
      </w:r>
      <w:r w:rsidRPr="0089569C">
        <w:rPr>
          <w:rFonts w:ascii="Times New Roman" w:hAnsi="Times New Roman" w:cs="Times New Roman"/>
          <w:b w:val="0"/>
          <w:sz w:val="24"/>
          <w:szCs w:val="24"/>
          <w:highlight w:val="yellow"/>
          <w:lang w:val="es-PE"/>
        </w:rPr>
        <w:t>Comité de Disciplina,</w:t>
      </w:r>
      <w:r w:rsidR="00E33817" w:rsidRPr="0089569C">
        <w:rPr>
          <w:rFonts w:ascii="Times New Roman" w:hAnsi="Times New Roman" w:cs="Times New Roman"/>
          <w:b w:val="0"/>
          <w:sz w:val="24"/>
          <w:szCs w:val="24"/>
          <w:highlight w:val="yellow"/>
          <w:lang w:val="es-PE"/>
        </w:rPr>
        <w:t xml:space="preserve"> (o Comité de Defensa Estudiantil</w:t>
      </w:r>
      <w:r w:rsidR="00E33817" w:rsidRPr="0089569C">
        <w:rPr>
          <w:rFonts w:ascii="Times New Roman" w:hAnsi="Times New Roman" w:cs="Times New Roman"/>
          <w:b w:val="0"/>
          <w:sz w:val="24"/>
          <w:szCs w:val="24"/>
          <w:lang w:val="es-PE"/>
        </w:rPr>
        <w:t>),</w:t>
      </w:r>
      <w:r w:rsidRPr="0089569C">
        <w:rPr>
          <w:rFonts w:ascii="Times New Roman" w:hAnsi="Times New Roman" w:cs="Times New Roman"/>
          <w:b w:val="0"/>
          <w:sz w:val="24"/>
          <w:szCs w:val="24"/>
          <w:lang w:val="es-PE"/>
        </w:rPr>
        <w:t xml:space="preserve"> el mismo que estará compuesto por el:</w:t>
      </w:r>
    </w:p>
    <w:p w14:paraId="18BE5F12" w14:textId="3F0FB47F" w:rsidR="00A87132" w:rsidRPr="0089569C" w:rsidRDefault="00A87132" w:rsidP="00855E79">
      <w:pPr>
        <w:pStyle w:val="Ttulo1"/>
        <w:numPr>
          <w:ilvl w:val="0"/>
          <w:numId w:val="19"/>
        </w:numPr>
        <w:tabs>
          <w:tab w:val="left" w:pos="567"/>
          <w:tab w:val="left" w:pos="709"/>
          <w:tab w:val="left" w:pos="993"/>
          <w:tab w:val="left" w:pos="1560"/>
          <w:tab w:val="left" w:pos="1985"/>
          <w:tab w:val="left" w:pos="2268"/>
          <w:tab w:val="left" w:pos="2410"/>
        </w:tabs>
        <w:spacing w:line="360" w:lineRule="auto"/>
        <w:ind w:hanging="437"/>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Jefe de Unidad Académica</w:t>
      </w:r>
    </w:p>
    <w:p w14:paraId="5A51F261" w14:textId="193A0FED" w:rsidR="00A87132" w:rsidRPr="0089569C" w:rsidRDefault="00A87132" w:rsidP="00855E79">
      <w:pPr>
        <w:pStyle w:val="Ttulo1"/>
        <w:numPr>
          <w:ilvl w:val="0"/>
          <w:numId w:val="19"/>
        </w:numPr>
        <w:tabs>
          <w:tab w:val="left" w:pos="567"/>
          <w:tab w:val="left" w:pos="709"/>
          <w:tab w:val="left" w:pos="993"/>
          <w:tab w:val="left" w:pos="1560"/>
          <w:tab w:val="left" w:pos="1985"/>
          <w:tab w:val="left" w:pos="2268"/>
          <w:tab w:val="left" w:pos="2410"/>
        </w:tabs>
        <w:spacing w:line="360" w:lineRule="auto"/>
        <w:ind w:hanging="437"/>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Coordinador del Programa de Estudios,</w:t>
      </w:r>
    </w:p>
    <w:p w14:paraId="14CC5FF6" w14:textId="00B3187E" w:rsidR="00A87132" w:rsidRPr="0089569C" w:rsidRDefault="00A87132" w:rsidP="00855E79">
      <w:pPr>
        <w:pStyle w:val="Ttulo1"/>
        <w:numPr>
          <w:ilvl w:val="0"/>
          <w:numId w:val="19"/>
        </w:numPr>
        <w:tabs>
          <w:tab w:val="left" w:pos="567"/>
          <w:tab w:val="left" w:pos="709"/>
          <w:tab w:val="left" w:pos="993"/>
          <w:tab w:val="left" w:pos="1560"/>
          <w:tab w:val="left" w:pos="1985"/>
          <w:tab w:val="left" w:pos="2268"/>
          <w:tab w:val="left" w:pos="2410"/>
        </w:tabs>
        <w:spacing w:line="360" w:lineRule="auto"/>
        <w:ind w:hanging="437"/>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Jefe Unidad de Bienestar y Empleabilidad.</w:t>
      </w:r>
    </w:p>
    <w:p w14:paraId="7F8A2958" w14:textId="77777777" w:rsidR="00A87132" w:rsidRPr="0089569C" w:rsidRDefault="00A87132" w:rsidP="00855E79">
      <w:pPr>
        <w:pStyle w:val="Ttulo1"/>
        <w:tabs>
          <w:tab w:val="left" w:pos="567"/>
          <w:tab w:val="left" w:pos="709"/>
          <w:tab w:val="left" w:pos="1134"/>
          <w:tab w:val="left" w:pos="1560"/>
          <w:tab w:val="left" w:pos="1985"/>
          <w:tab w:val="left" w:pos="2268"/>
          <w:tab w:val="left" w:pos="2410"/>
        </w:tabs>
        <w:spacing w:line="360" w:lineRule="auto"/>
        <w:ind w:left="709" w:hanging="283"/>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lastRenderedPageBreak/>
        <w:t>b.</w:t>
      </w:r>
      <w:r w:rsidRPr="0089569C">
        <w:rPr>
          <w:rFonts w:ascii="Times New Roman" w:hAnsi="Times New Roman" w:cs="Times New Roman"/>
          <w:b w:val="0"/>
          <w:sz w:val="24"/>
          <w:szCs w:val="24"/>
          <w:lang w:val="es-PE"/>
        </w:rPr>
        <w:tab/>
        <w:t>Todo procedimiento sancionador se tramita bajo un expediente identificado con un número anual correlativo, en un informe escrito que se eleva al Comité de Disciplina.</w:t>
      </w:r>
    </w:p>
    <w:p w14:paraId="72611205" w14:textId="77777777" w:rsidR="00A87132" w:rsidRPr="0089569C" w:rsidRDefault="00A87132" w:rsidP="00855E79">
      <w:pPr>
        <w:pStyle w:val="Ttulo1"/>
        <w:tabs>
          <w:tab w:val="left" w:pos="567"/>
          <w:tab w:val="left" w:pos="709"/>
          <w:tab w:val="left" w:pos="1134"/>
          <w:tab w:val="left" w:pos="1560"/>
          <w:tab w:val="left" w:pos="1985"/>
          <w:tab w:val="left" w:pos="2268"/>
          <w:tab w:val="left" w:pos="2410"/>
        </w:tabs>
        <w:spacing w:line="360" w:lineRule="auto"/>
        <w:ind w:left="709" w:hanging="283"/>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c.</w:t>
      </w:r>
      <w:r w:rsidRPr="0089569C">
        <w:rPr>
          <w:rFonts w:ascii="Times New Roman" w:hAnsi="Times New Roman" w:cs="Times New Roman"/>
          <w:b w:val="0"/>
          <w:sz w:val="24"/>
          <w:szCs w:val="24"/>
          <w:lang w:val="es-PE"/>
        </w:rPr>
        <w:tab/>
        <w:t>Cualquier persona que labora en la Institución está habilitada para presentar una queja o denuncia en un plazo máximo no mayor a cinco días hábiles posteriores de haber tomado conocimiento del hecho que a su juicio considera que debe ser elevado ante la autoridad competente, con el objeto de iniciar una investigación.</w:t>
      </w:r>
    </w:p>
    <w:p w14:paraId="10FD502B" w14:textId="77777777" w:rsidR="00A87132" w:rsidRPr="0089569C" w:rsidRDefault="00A87132" w:rsidP="00855E79">
      <w:pPr>
        <w:pStyle w:val="Ttulo1"/>
        <w:tabs>
          <w:tab w:val="left" w:pos="567"/>
          <w:tab w:val="left" w:pos="709"/>
          <w:tab w:val="left" w:pos="1134"/>
          <w:tab w:val="left" w:pos="1560"/>
          <w:tab w:val="left" w:pos="1985"/>
          <w:tab w:val="left" w:pos="2268"/>
          <w:tab w:val="left" w:pos="2410"/>
        </w:tabs>
        <w:spacing w:line="360" w:lineRule="auto"/>
        <w:ind w:left="709" w:hanging="283"/>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d.</w:t>
      </w:r>
      <w:r w:rsidRPr="0089569C">
        <w:rPr>
          <w:rFonts w:ascii="Times New Roman" w:hAnsi="Times New Roman" w:cs="Times New Roman"/>
          <w:b w:val="0"/>
          <w:sz w:val="24"/>
          <w:szCs w:val="24"/>
          <w:lang w:val="es-PE"/>
        </w:rPr>
        <w:tab/>
        <w:t>Los procesos disciplinarios se instauran de oficio o a petición de parte, a los estudiantes que hayan cometido una infracción leve, grave o muy grave. El Director General conformará mediante Resolución Directoral la Comisión de Disciplina que conducirá y garantizará el debido proceso y el derecho a la defensa. Concluida la investigación, la Comisión emitirá un informe con las recomendaciones que estime pertinentes.</w:t>
      </w:r>
    </w:p>
    <w:p w14:paraId="60F928F5" w14:textId="1C46D45C" w:rsidR="00A87132" w:rsidRPr="0089569C" w:rsidRDefault="00A87132" w:rsidP="00855E79">
      <w:pPr>
        <w:pStyle w:val="Ttulo1"/>
        <w:tabs>
          <w:tab w:val="left" w:pos="567"/>
          <w:tab w:val="left" w:pos="709"/>
          <w:tab w:val="left" w:pos="1134"/>
          <w:tab w:val="left" w:pos="1560"/>
          <w:tab w:val="left" w:pos="1985"/>
          <w:tab w:val="left" w:pos="2268"/>
          <w:tab w:val="left" w:pos="2410"/>
        </w:tabs>
        <w:spacing w:line="360" w:lineRule="auto"/>
        <w:ind w:left="709" w:hanging="283"/>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e.</w:t>
      </w:r>
      <w:r w:rsidRPr="0089569C">
        <w:rPr>
          <w:rFonts w:ascii="Times New Roman" w:hAnsi="Times New Roman" w:cs="Times New Roman"/>
          <w:b w:val="0"/>
          <w:sz w:val="24"/>
          <w:szCs w:val="24"/>
          <w:lang w:val="es-PE"/>
        </w:rPr>
        <w:tab/>
        <w:t xml:space="preserve">El </w:t>
      </w:r>
      <w:r w:rsidR="006567AC" w:rsidRPr="0089569C">
        <w:rPr>
          <w:rFonts w:ascii="Times New Roman" w:hAnsi="Times New Roman" w:cs="Times New Roman"/>
          <w:b w:val="0"/>
          <w:sz w:val="24"/>
          <w:szCs w:val="24"/>
          <w:lang w:val="es-PE"/>
        </w:rPr>
        <w:t>director general</w:t>
      </w:r>
      <w:r w:rsidRPr="0089569C">
        <w:rPr>
          <w:rFonts w:ascii="Times New Roman" w:hAnsi="Times New Roman" w:cs="Times New Roman"/>
          <w:b w:val="0"/>
          <w:sz w:val="24"/>
          <w:szCs w:val="24"/>
          <w:lang w:val="es-PE"/>
        </w:rPr>
        <w:t xml:space="preserve"> emite la resolución que impone la sanción o absuelve al estudiante, dentro de los treinta días de instaurado el proceso disciplinario. Contra ella cabe la interposición de los recursos de reconsideración o de apelación ante el </w:t>
      </w:r>
      <w:r w:rsidR="006567AC" w:rsidRPr="0089569C">
        <w:rPr>
          <w:rFonts w:ascii="Times New Roman" w:hAnsi="Times New Roman" w:cs="Times New Roman"/>
          <w:b w:val="0"/>
          <w:sz w:val="24"/>
          <w:szCs w:val="24"/>
          <w:lang w:val="es-PE"/>
        </w:rPr>
        <w:t>director general</w:t>
      </w:r>
      <w:r w:rsidRPr="0089569C">
        <w:rPr>
          <w:rFonts w:ascii="Times New Roman" w:hAnsi="Times New Roman" w:cs="Times New Roman"/>
          <w:b w:val="0"/>
          <w:sz w:val="24"/>
          <w:szCs w:val="24"/>
          <w:lang w:val="es-PE"/>
        </w:rPr>
        <w:t>.</w:t>
      </w:r>
    </w:p>
    <w:p w14:paraId="51A526B4" w14:textId="0BD28F2E" w:rsidR="00A87132" w:rsidRPr="0089569C" w:rsidRDefault="00A87132" w:rsidP="00855E79">
      <w:pPr>
        <w:pStyle w:val="Ttulo1"/>
        <w:tabs>
          <w:tab w:val="left" w:pos="567"/>
          <w:tab w:val="left" w:pos="709"/>
          <w:tab w:val="left" w:pos="1134"/>
          <w:tab w:val="left" w:pos="1560"/>
          <w:tab w:val="left" w:pos="1985"/>
          <w:tab w:val="left" w:pos="2268"/>
          <w:tab w:val="left" w:pos="2410"/>
        </w:tabs>
        <w:spacing w:line="360" w:lineRule="auto"/>
        <w:ind w:left="709" w:hanging="283"/>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f.</w:t>
      </w:r>
      <w:r w:rsidRPr="0089569C">
        <w:rPr>
          <w:rFonts w:ascii="Times New Roman" w:hAnsi="Times New Roman" w:cs="Times New Roman"/>
          <w:b w:val="0"/>
          <w:sz w:val="24"/>
          <w:szCs w:val="24"/>
          <w:lang w:val="es-PE"/>
        </w:rPr>
        <w:tab/>
      </w:r>
      <w:r w:rsidR="00F0016C" w:rsidRPr="0089569C">
        <w:rPr>
          <w:rFonts w:ascii="Times New Roman" w:hAnsi="Times New Roman" w:cs="Times New Roman"/>
          <w:b w:val="0"/>
          <w:sz w:val="24"/>
          <w:szCs w:val="24"/>
          <w:lang w:val="es-PE"/>
        </w:rPr>
        <w:t xml:space="preserve"> </w:t>
      </w:r>
      <w:r w:rsidRPr="0089569C">
        <w:rPr>
          <w:rFonts w:ascii="Times New Roman" w:hAnsi="Times New Roman" w:cs="Times New Roman"/>
          <w:b w:val="0"/>
          <w:sz w:val="24"/>
          <w:szCs w:val="24"/>
          <w:lang w:val="es-PE"/>
        </w:rPr>
        <w:t xml:space="preserve">La reconsideración será resuelta por el </w:t>
      </w:r>
      <w:r w:rsidR="006567AC" w:rsidRPr="0089569C">
        <w:rPr>
          <w:rFonts w:ascii="Times New Roman" w:hAnsi="Times New Roman" w:cs="Times New Roman"/>
          <w:b w:val="0"/>
          <w:sz w:val="24"/>
          <w:szCs w:val="24"/>
          <w:lang w:val="es-PE"/>
        </w:rPr>
        <w:t>director general</w:t>
      </w:r>
      <w:r w:rsidRPr="0089569C">
        <w:rPr>
          <w:rFonts w:ascii="Times New Roman" w:hAnsi="Times New Roman" w:cs="Times New Roman"/>
          <w:b w:val="0"/>
          <w:sz w:val="24"/>
          <w:szCs w:val="24"/>
          <w:lang w:val="es-PE"/>
        </w:rPr>
        <w:t xml:space="preserve"> y la apelación en última instancia, por el Consejo Asesor.</w:t>
      </w:r>
    </w:p>
    <w:p w14:paraId="47CAB037" w14:textId="77777777" w:rsidR="00A87132" w:rsidRPr="0089569C" w:rsidRDefault="00A87132" w:rsidP="00855E79">
      <w:pPr>
        <w:pStyle w:val="Ttulo1"/>
        <w:tabs>
          <w:tab w:val="left" w:pos="567"/>
          <w:tab w:val="left" w:pos="709"/>
          <w:tab w:val="left" w:pos="1134"/>
          <w:tab w:val="left" w:pos="1560"/>
          <w:tab w:val="left" w:pos="1985"/>
          <w:tab w:val="left" w:pos="2268"/>
          <w:tab w:val="left" w:pos="2410"/>
        </w:tabs>
        <w:spacing w:line="360" w:lineRule="auto"/>
        <w:ind w:left="709" w:hanging="283"/>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g.</w:t>
      </w:r>
      <w:r w:rsidRPr="0089569C">
        <w:rPr>
          <w:rFonts w:ascii="Times New Roman" w:hAnsi="Times New Roman" w:cs="Times New Roman"/>
          <w:b w:val="0"/>
          <w:sz w:val="24"/>
          <w:szCs w:val="24"/>
          <w:lang w:val="es-PE"/>
        </w:rPr>
        <w:tab/>
        <w:t>Durante el plazo de investigación, el Comité de Disciplina podrá solicitar declaraciones orales y/o escritas, realizar encuestas, test, recabar documentos, informes, fotografías y cualquier otro tipo de prueba que crea conveniente, a fin de obtener información de lo ocurrido. Pudiendo para ello realizar citaciones vía notarial tanto a los implicados como a los testigos en caso se requiera a la dirección registrada en el sistema.</w:t>
      </w:r>
    </w:p>
    <w:p w14:paraId="4658224E" w14:textId="01C43482" w:rsidR="00A87132" w:rsidRPr="0089569C" w:rsidRDefault="00A87132" w:rsidP="00855E79">
      <w:pPr>
        <w:pStyle w:val="Ttulo1"/>
        <w:tabs>
          <w:tab w:val="left" w:pos="567"/>
          <w:tab w:val="left" w:pos="709"/>
          <w:tab w:val="left" w:pos="1134"/>
          <w:tab w:val="left" w:pos="1560"/>
          <w:tab w:val="left" w:pos="1985"/>
          <w:tab w:val="left" w:pos="2268"/>
          <w:tab w:val="left" w:pos="2410"/>
        </w:tabs>
        <w:spacing w:line="360" w:lineRule="auto"/>
        <w:ind w:left="709" w:hanging="283"/>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 xml:space="preserve"> h.</w:t>
      </w:r>
      <w:r w:rsidRPr="0089569C">
        <w:rPr>
          <w:rFonts w:ascii="Times New Roman" w:hAnsi="Times New Roman" w:cs="Times New Roman"/>
          <w:b w:val="0"/>
          <w:sz w:val="24"/>
          <w:szCs w:val="24"/>
          <w:lang w:val="es-PE"/>
        </w:rPr>
        <w:tab/>
        <w:t>En caso de inconcurrencia a las citaciones por parte del presunto inculpado, los hechos atribuidos serán dados por ciertos.</w:t>
      </w:r>
    </w:p>
    <w:p w14:paraId="3E28EEAA" w14:textId="458B3EDD" w:rsidR="00A87132" w:rsidRPr="0089569C" w:rsidRDefault="00A87132" w:rsidP="00855E79">
      <w:pPr>
        <w:pStyle w:val="Ttulo1"/>
        <w:tabs>
          <w:tab w:val="left" w:pos="567"/>
          <w:tab w:val="left" w:pos="709"/>
          <w:tab w:val="left" w:pos="1134"/>
          <w:tab w:val="left" w:pos="1560"/>
          <w:tab w:val="left" w:pos="1985"/>
          <w:tab w:val="left" w:pos="2268"/>
          <w:tab w:val="left" w:pos="2410"/>
        </w:tabs>
        <w:spacing w:line="360" w:lineRule="auto"/>
        <w:ind w:left="709" w:hanging="283"/>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i.</w:t>
      </w:r>
      <w:r w:rsidRPr="0089569C">
        <w:rPr>
          <w:rFonts w:ascii="Times New Roman" w:hAnsi="Times New Roman" w:cs="Times New Roman"/>
          <w:b w:val="0"/>
          <w:sz w:val="24"/>
          <w:szCs w:val="24"/>
          <w:lang w:val="es-PE"/>
        </w:rPr>
        <w:tab/>
      </w:r>
      <w:r w:rsidR="00A019FC" w:rsidRPr="0089569C">
        <w:rPr>
          <w:rFonts w:ascii="Times New Roman" w:hAnsi="Times New Roman" w:cs="Times New Roman"/>
          <w:b w:val="0"/>
          <w:sz w:val="24"/>
          <w:szCs w:val="24"/>
          <w:lang w:val="es-PE"/>
        </w:rPr>
        <w:t xml:space="preserve"> </w:t>
      </w:r>
      <w:r w:rsidRPr="0089569C">
        <w:rPr>
          <w:rFonts w:ascii="Times New Roman" w:hAnsi="Times New Roman" w:cs="Times New Roman"/>
          <w:b w:val="0"/>
          <w:sz w:val="24"/>
          <w:szCs w:val="24"/>
          <w:lang w:val="es-PE"/>
        </w:rPr>
        <w:t>El docente es la máxima autoridad dentro del aula y, por lo tanto, su manifestación debe ser contradicha por documentos fehacientes o por un número considerable de testigos y otros indicios. Lo mismo ocurre con cualquier otro trabajador de la Institución</w:t>
      </w:r>
      <w:r w:rsidR="00237A53" w:rsidRPr="0089569C">
        <w:rPr>
          <w:rFonts w:ascii="Times New Roman" w:hAnsi="Times New Roman" w:cs="Times New Roman"/>
          <w:b w:val="0"/>
          <w:sz w:val="24"/>
          <w:szCs w:val="24"/>
          <w:lang w:val="es-PE"/>
        </w:rPr>
        <w:t>.</w:t>
      </w:r>
    </w:p>
    <w:p w14:paraId="4358D1EA" w14:textId="27CB887E" w:rsidR="00A87132" w:rsidRPr="0089569C" w:rsidRDefault="00A87132" w:rsidP="00855E79">
      <w:pPr>
        <w:pStyle w:val="Ttulo1"/>
        <w:tabs>
          <w:tab w:val="left" w:pos="567"/>
          <w:tab w:val="left" w:pos="709"/>
          <w:tab w:val="left" w:pos="1134"/>
          <w:tab w:val="left" w:pos="1560"/>
          <w:tab w:val="left" w:pos="1985"/>
          <w:tab w:val="left" w:pos="2268"/>
          <w:tab w:val="left" w:pos="2410"/>
        </w:tabs>
        <w:spacing w:line="360" w:lineRule="auto"/>
        <w:ind w:left="709" w:hanging="283"/>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j.</w:t>
      </w:r>
      <w:r w:rsidRPr="0089569C">
        <w:rPr>
          <w:rFonts w:ascii="Times New Roman" w:hAnsi="Times New Roman" w:cs="Times New Roman"/>
          <w:b w:val="0"/>
          <w:sz w:val="24"/>
          <w:szCs w:val="24"/>
          <w:lang w:val="es-PE"/>
        </w:rPr>
        <w:tab/>
        <w:t>Vencido el plazo de investigación, el Comité de Disciplina dentro de los cinco días hábiles posteriores deberá de emitir su decisión sobre los hechos investigados, poniendo en conocimiento este resultado de la Dirección General.</w:t>
      </w:r>
    </w:p>
    <w:p w14:paraId="4179D5E6" w14:textId="77777777" w:rsidR="00A87132" w:rsidRPr="0089569C" w:rsidRDefault="00A87132" w:rsidP="00855E79">
      <w:pPr>
        <w:pStyle w:val="Ttulo1"/>
        <w:tabs>
          <w:tab w:val="left" w:pos="567"/>
          <w:tab w:val="left" w:pos="709"/>
          <w:tab w:val="left" w:pos="1134"/>
          <w:tab w:val="left" w:pos="1560"/>
          <w:tab w:val="left" w:pos="1985"/>
          <w:tab w:val="left" w:pos="2268"/>
          <w:tab w:val="left" w:pos="2410"/>
        </w:tabs>
        <w:spacing w:line="360" w:lineRule="auto"/>
        <w:ind w:left="709" w:hanging="283"/>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k.</w:t>
      </w:r>
      <w:r w:rsidRPr="0089569C">
        <w:rPr>
          <w:rFonts w:ascii="Times New Roman" w:hAnsi="Times New Roman" w:cs="Times New Roman"/>
          <w:b w:val="0"/>
          <w:sz w:val="24"/>
          <w:szCs w:val="24"/>
          <w:lang w:val="es-PE"/>
        </w:rPr>
        <w:tab/>
        <w:t xml:space="preserve">Una vez tomada una decisión, el Comité de Disciplina se citará al implicado o implicados, a fin de informarles la decisión y notificarlos formalmente con ésta. En </w:t>
      </w:r>
      <w:r w:rsidRPr="0089569C">
        <w:rPr>
          <w:rFonts w:ascii="Times New Roman" w:hAnsi="Times New Roman" w:cs="Times New Roman"/>
          <w:b w:val="0"/>
          <w:sz w:val="24"/>
          <w:szCs w:val="24"/>
          <w:lang w:val="es-PE"/>
        </w:rPr>
        <w:lastRenderedPageBreak/>
        <w:t>caso alguno de los implicados no pueda asistir a la citación, se deberá notificar la decisión vía notarial al domicilio registrado del estudiante.</w:t>
      </w:r>
    </w:p>
    <w:p w14:paraId="7A0FB4DD" w14:textId="405D1988" w:rsidR="00A87132" w:rsidRPr="0089569C" w:rsidRDefault="00A019FC" w:rsidP="00855E79">
      <w:pPr>
        <w:pStyle w:val="Ttulo1"/>
        <w:tabs>
          <w:tab w:val="left" w:pos="567"/>
          <w:tab w:val="left" w:pos="709"/>
          <w:tab w:val="left" w:pos="1134"/>
          <w:tab w:val="left" w:pos="1560"/>
          <w:tab w:val="left" w:pos="1985"/>
          <w:tab w:val="left" w:pos="2268"/>
          <w:tab w:val="left" w:pos="2410"/>
        </w:tabs>
        <w:spacing w:line="360" w:lineRule="auto"/>
        <w:ind w:left="709" w:hanging="283"/>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 xml:space="preserve"> </w:t>
      </w:r>
      <w:r w:rsidR="00A87132" w:rsidRPr="0089569C">
        <w:rPr>
          <w:rFonts w:ascii="Times New Roman" w:hAnsi="Times New Roman" w:cs="Times New Roman"/>
          <w:b w:val="0"/>
          <w:sz w:val="24"/>
          <w:szCs w:val="24"/>
          <w:lang w:val="es-PE"/>
        </w:rPr>
        <w:t>l.</w:t>
      </w:r>
      <w:r w:rsidRPr="0089569C">
        <w:rPr>
          <w:rFonts w:ascii="Times New Roman" w:hAnsi="Times New Roman" w:cs="Times New Roman"/>
          <w:b w:val="0"/>
          <w:sz w:val="24"/>
          <w:szCs w:val="24"/>
          <w:lang w:val="es-PE"/>
        </w:rPr>
        <w:t xml:space="preserve">  </w:t>
      </w:r>
      <w:r w:rsidR="00A87132" w:rsidRPr="0089569C">
        <w:rPr>
          <w:rFonts w:ascii="Times New Roman" w:hAnsi="Times New Roman" w:cs="Times New Roman"/>
          <w:b w:val="0"/>
          <w:sz w:val="24"/>
          <w:szCs w:val="24"/>
          <w:lang w:val="es-PE"/>
        </w:rPr>
        <w:t>La decisión del Comité de Disciplina, podrá ser impugnado en un plazo no mayor de cinco días hábiles por quien reciba la sanción, siempre que presente medios probatorios relevantes que no fueron presentados en su oportunidad.</w:t>
      </w:r>
    </w:p>
    <w:p w14:paraId="479A7A18" w14:textId="77777777" w:rsidR="00A87132" w:rsidRPr="0089569C" w:rsidRDefault="00A87132" w:rsidP="00855E79">
      <w:pPr>
        <w:pStyle w:val="Ttulo1"/>
        <w:tabs>
          <w:tab w:val="left" w:pos="567"/>
          <w:tab w:val="left" w:pos="709"/>
          <w:tab w:val="left" w:pos="1134"/>
          <w:tab w:val="left" w:pos="1560"/>
          <w:tab w:val="left" w:pos="1985"/>
          <w:tab w:val="left" w:pos="2268"/>
          <w:tab w:val="left" w:pos="2410"/>
        </w:tabs>
        <w:spacing w:line="360" w:lineRule="auto"/>
        <w:ind w:left="709" w:hanging="283"/>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m.</w:t>
      </w:r>
      <w:r w:rsidRPr="0089569C">
        <w:rPr>
          <w:rFonts w:ascii="Times New Roman" w:hAnsi="Times New Roman" w:cs="Times New Roman"/>
          <w:b w:val="0"/>
          <w:sz w:val="24"/>
          <w:szCs w:val="24"/>
          <w:lang w:val="es-PE"/>
        </w:rPr>
        <w:tab/>
        <w:t>La presentación del recurso de apelación y el trámite de la misma no suspende la sanción impuesta por el Comité de Disciplina.</w:t>
      </w:r>
    </w:p>
    <w:p w14:paraId="0C4AD5A5" w14:textId="12D88254" w:rsidR="00A87132" w:rsidRPr="0089569C" w:rsidRDefault="00A87132" w:rsidP="00855E79">
      <w:pPr>
        <w:pStyle w:val="Ttulo1"/>
        <w:tabs>
          <w:tab w:val="left" w:pos="567"/>
          <w:tab w:val="left" w:pos="709"/>
          <w:tab w:val="left" w:pos="1134"/>
          <w:tab w:val="left" w:pos="1560"/>
          <w:tab w:val="left" w:pos="1985"/>
          <w:tab w:val="left" w:pos="2268"/>
          <w:tab w:val="left" w:pos="2410"/>
        </w:tabs>
        <w:spacing w:line="360" w:lineRule="auto"/>
        <w:ind w:left="709" w:hanging="283"/>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n.</w:t>
      </w:r>
      <w:r w:rsidRPr="0089569C">
        <w:rPr>
          <w:rFonts w:ascii="Times New Roman" w:hAnsi="Times New Roman" w:cs="Times New Roman"/>
          <w:b w:val="0"/>
          <w:sz w:val="24"/>
          <w:szCs w:val="24"/>
          <w:lang w:val="es-PE"/>
        </w:rPr>
        <w:tab/>
      </w:r>
      <w:r w:rsidR="00A019FC" w:rsidRPr="0089569C">
        <w:rPr>
          <w:rFonts w:ascii="Times New Roman" w:hAnsi="Times New Roman" w:cs="Times New Roman"/>
          <w:b w:val="0"/>
          <w:sz w:val="24"/>
          <w:szCs w:val="24"/>
          <w:lang w:val="es-PE"/>
        </w:rPr>
        <w:t>La decisión final será notificada mediante una cita al apelante y no podrá ser impugnada.</w:t>
      </w:r>
    </w:p>
    <w:p w14:paraId="0ABC2621" w14:textId="684B1C4B" w:rsidR="00A87132" w:rsidRPr="0089569C" w:rsidRDefault="00A87132" w:rsidP="00855E79">
      <w:pPr>
        <w:pStyle w:val="Ttulo1"/>
        <w:tabs>
          <w:tab w:val="left" w:pos="567"/>
          <w:tab w:val="left" w:pos="709"/>
          <w:tab w:val="left" w:pos="1134"/>
          <w:tab w:val="left" w:pos="1560"/>
          <w:tab w:val="left" w:pos="1985"/>
          <w:tab w:val="left" w:pos="2268"/>
          <w:tab w:val="left" w:pos="2410"/>
        </w:tabs>
        <w:spacing w:line="360" w:lineRule="auto"/>
        <w:ind w:left="709" w:hanging="283"/>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o.</w:t>
      </w:r>
      <w:r w:rsidRPr="0089569C">
        <w:rPr>
          <w:rFonts w:ascii="Times New Roman" w:hAnsi="Times New Roman" w:cs="Times New Roman"/>
          <w:b w:val="0"/>
          <w:sz w:val="24"/>
          <w:szCs w:val="24"/>
          <w:lang w:val="es-PE"/>
        </w:rPr>
        <w:tab/>
        <w:t xml:space="preserve">Si el estudiante se niega a recibir cualquiera de las sanciones, estas se </w:t>
      </w:r>
      <w:r w:rsidR="00237A53" w:rsidRPr="0089569C">
        <w:rPr>
          <w:rFonts w:ascii="Times New Roman" w:hAnsi="Times New Roman" w:cs="Times New Roman"/>
          <w:b w:val="0"/>
          <w:sz w:val="24"/>
          <w:szCs w:val="24"/>
          <w:lang w:val="es-PE"/>
        </w:rPr>
        <w:t>consideran como</w:t>
      </w:r>
      <w:r w:rsidRPr="0089569C">
        <w:rPr>
          <w:rFonts w:ascii="Times New Roman" w:hAnsi="Times New Roman" w:cs="Times New Roman"/>
          <w:b w:val="0"/>
          <w:sz w:val="24"/>
          <w:szCs w:val="24"/>
          <w:lang w:val="es-PE"/>
        </w:rPr>
        <w:t xml:space="preserve"> válidas</w:t>
      </w:r>
      <w:r w:rsidR="00237A53" w:rsidRPr="0089569C">
        <w:rPr>
          <w:rFonts w:ascii="Times New Roman" w:hAnsi="Times New Roman" w:cs="Times New Roman"/>
          <w:b w:val="0"/>
          <w:sz w:val="24"/>
          <w:szCs w:val="24"/>
          <w:lang w:val="es-PE"/>
        </w:rPr>
        <w:t>,</w:t>
      </w:r>
      <w:r w:rsidRPr="0089569C">
        <w:rPr>
          <w:rFonts w:ascii="Times New Roman" w:hAnsi="Times New Roman" w:cs="Times New Roman"/>
          <w:b w:val="0"/>
          <w:sz w:val="24"/>
          <w:szCs w:val="24"/>
          <w:lang w:val="es-PE"/>
        </w:rPr>
        <w:t xml:space="preserve"> al ser enviadas a su domicilio mediante carta remitida por conducto notarial.</w:t>
      </w:r>
    </w:p>
    <w:p w14:paraId="0CE93C8C" w14:textId="77777777" w:rsidR="000E351C" w:rsidRPr="0089569C" w:rsidRDefault="000E351C" w:rsidP="00855E79">
      <w:pPr>
        <w:pStyle w:val="Ttulo1"/>
        <w:tabs>
          <w:tab w:val="left" w:pos="284"/>
          <w:tab w:val="left" w:pos="709"/>
          <w:tab w:val="left" w:pos="1134"/>
          <w:tab w:val="left" w:pos="1560"/>
          <w:tab w:val="left" w:pos="1985"/>
          <w:tab w:val="left" w:pos="2410"/>
        </w:tabs>
        <w:spacing w:line="360" w:lineRule="auto"/>
        <w:ind w:left="0"/>
        <w:contextualSpacing/>
        <w:mirrorIndents/>
        <w:jc w:val="center"/>
        <w:rPr>
          <w:rFonts w:ascii="Times New Roman" w:hAnsi="Times New Roman" w:cs="Times New Roman"/>
          <w:sz w:val="24"/>
          <w:szCs w:val="24"/>
          <w:lang w:val="es-PE"/>
        </w:rPr>
      </w:pPr>
    </w:p>
    <w:p w14:paraId="1A392D5E" w14:textId="6AC47A08" w:rsidR="00714476" w:rsidRPr="0089569C" w:rsidRDefault="00714476" w:rsidP="00855E79">
      <w:pPr>
        <w:pStyle w:val="Ttulo1"/>
        <w:tabs>
          <w:tab w:val="left" w:pos="284"/>
          <w:tab w:val="left" w:pos="709"/>
          <w:tab w:val="left" w:pos="1134"/>
          <w:tab w:val="left" w:pos="1560"/>
          <w:tab w:val="left" w:pos="1985"/>
          <w:tab w:val="left" w:pos="2410"/>
        </w:tabs>
        <w:spacing w:line="360" w:lineRule="auto"/>
        <w:ind w:left="0"/>
        <w:contextualSpacing/>
        <w:mirrorIndents/>
        <w:jc w:val="center"/>
        <w:rPr>
          <w:rFonts w:ascii="Times New Roman" w:hAnsi="Times New Roman" w:cs="Times New Roman"/>
          <w:b w:val="0"/>
          <w:bCs w:val="0"/>
          <w:color w:val="FF0000"/>
          <w:sz w:val="24"/>
          <w:szCs w:val="24"/>
          <w:lang w:val="es-PE"/>
        </w:rPr>
      </w:pPr>
      <w:r w:rsidRPr="0089569C">
        <w:rPr>
          <w:rFonts w:ascii="Times New Roman" w:hAnsi="Times New Roman" w:cs="Times New Roman"/>
          <w:sz w:val="24"/>
          <w:szCs w:val="24"/>
          <w:lang w:val="es-PE"/>
        </w:rPr>
        <w:t>TÍTULO</w:t>
      </w:r>
      <w:r w:rsidRPr="0089569C">
        <w:rPr>
          <w:rFonts w:ascii="Times New Roman" w:hAnsi="Times New Roman" w:cs="Times New Roman"/>
          <w:spacing w:val="1"/>
          <w:sz w:val="24"/>
          <w:szCs w:val="24"/>
          <w:lang w:val="es-PE"/>
        </w:rPr>
        <w:t xml:space="preserve"> </w:t>
      </w:r>
      <w:r w:rsidR="00D0157C" w:rsidRPr="0089569C">
        <w:rPr>
          <w:rFonts w:ascii="Times New Roman" w:hAnsi="Times New Roman" w:cs="Times New Roman"/>
          <w:spacing w:val="1"/>
          <w:sz w:val="24"/>
          <w:szCs w:val="24"/>
          <w:lang w:val="es-PE"/>
        </w:rPr>
        <w:t>I</w:t>
      </w:r>
      <w:r w:rsidRPr="0089569C">
        <w:rPr>
          <w:rFonts w:ascii="Times New Roman" w:hAnsi="Times New Roman" w:cs="Times New Roman"/>
          <w:sz w:val="24"/>
          <w:szCs w:val="24"/>
          <w:lang w:val="es-PE"/>
        </w:rPr>
        <w:t xml:space="preserve">V </w:t>
      </w:r>
    </w:p>
    <w:p w14:paraId="1E8E3582" w14:textId="77777777" w:rsidR="00714476" w:rsidRPr="0089569C" w:rsidRDefault="00714476" w:rsidP="00855E79">
      <w:pPr>
        <w:tabs>
          <w:tab w:val="left" w:pos="284"/>
          <w:tab w:val="left" w:pos="709"/>
          <w:tab w:val="left" w:pos="1134"/>
          <w:tab w:val="left" w:pos="1560"/>
          <w:tab w:val="left" w:pos="1985"/>
          <w:tab w:val="left" w:pos="2410"/>
        </w:tabs>
        <w:spacing w:after="0" w:line="360" w:lineRule="auto"/>
        <w:contextualSpacing/>
        <w:mirrorIndents/>
        <w:jc w:val="center"/>
        <w:rPr>
          <w:rFonts w:ascii="Times New Roman" w:hAnsi="Times New Roman" w:cs="Times New Roman"/>
          <w:b/>
          <w:sz w:val="24"/>
          <w:szCs w:val="24"/>
        </w:rPr>
      </w:pPr>
      <w:r w:rsidRPr="0089569C">
        <w:rPr>
          <w:rFonts w:ascii="Times New Roman" w:hAnsi="Times New Roman" w:cs="Times New Roman"/>
          <w:b/>
          <w:sz w:val="24"/>
          <w:szCs w:val="24"/>
        </w:rPr>
        <w:t>CONSEJO, COMITÉS, COMISIONES, ASOCIACIONES Y</w:t>
      </w:r>
      <w:r w:rsidRPr="0089569C">
        <w:rPr>
          <w:rFonts w:ascii="Times New Roman" w:hAnsi="Times New Roman" w:cs="Times New Roman"/>
          <w:b/>
          <w:spacing w:val="-27"/>
          <w:sz w:val="24"/>
          <w:szCs w:val="24"/>
        </w:rPr>
        <w:t xml:space="preserve"> </w:t>
      </w:r>
      <w:r w:rsidRPr="0089569C">
        <w:rPr>
          <w:rFonts w:ascii="Times New Roman" w:hAnsi="Times New Roman" w:cs="Times New Roman"/>
          <w:b/>
          <w:sz w:val="24"/>
          <w:szCs w:val="24"/>
        </w:rPr>
        <w:t>OTROS</w:t>
      </w:r>
    </w:p>
    <w:p w14:paraId="349D9476" w14:textId="77777777" w:rsidR="00F36CDF" w:rsidRPr="0089569C" w:rsidRDefault="00F36CDF" w:rsidP="00855E79">
      <w:pPr>
        <w:tabs>
          <w:tab w:val="left" w:pos="284"/>
          <w:tab w:val="left" w:pos="709"/>
          <w:tab w:val="left" w:pos="1134"/>
          <w:tab w:val="left" w:pos="1560"/>
          <w:tab w:val="left" w:pos="1985"/>
          <w:tab w:val="left" w:pos="2410"/>
        </w:tabs>
        <w:spacing w:after="0" w:line="360" w:lineRule="auto"/>
        <w:contextualSpacing/>
        <w:mirrorIndents/>
        <w:jc w:val="center"/>
        <w:rPr>
          <w:rFonts w:ascii="Times New Roman" w:eastAsia="Arial" w:hAnsi="Times New Roman" w:cs="Times New Roman"/>
          <w:sz w:val="24"/>
          <w:szCs w:val="24"/>
        </w:rPr>
      </w:pPr>
    </w:p>
    <w:p w14:paraId="704F2568" w14:textId="77777777" w:rsidR="00535610" w:rsidRPr="0089569C" w:rsidRDefault="00714476" w:rsidP="00855E79">
      <w:pPr>
        <w:pStyle w:val="Ttulo1"/>
        <w:tabs>
          <w:tab w:val="left" w:pos="284"/>
          <w:tab w:val="left" w:pos="709"/>
          <w:tab w:val="left" w:pos="1134"/>
          <w:tab w:val="left" w:pos="1560"/>
          <w:tab w:val="left" w:pos="1985"/>
          <w:tab w:val="left" w:pos="2410"/>
        </w:tabs>
        <w:spacing w:line="360" w:lineRule="auto"/>
        <w:ind w:left="0"/>
        <w:contextualSpacing/>
        <w:mirrorIndents/>
        <w:jc w:val="center"/>
        <w:rPr>
          <w:rFonts w:ascii="Times New Roman" w:hAnsi="Times New Roman" w:cs="Times New Roman"/>
          <w:sz w:val="24"/>
          <w:szCs w:val="24"/>
          <w:lang w:val="es-PE"/>
        </w:rPr>
      </w:pPr>
      <w:r w:rsidRPr="0089569C">
        <w:rPr>
          <w:rFonts w:ascii="Times New Roman" w:hAnsi="Times New Roman" w:cs="Times New Roman"/>
          <w:sz w:val="24"/>
          <w:szCs w:val="24"/>
          <w:lang w:val="es-PE"/>
        </w:rPr>
        <w:t>CAPÍTULO</w:t>
      </w:r>
      <w:r w:rsidRPr="0089569C">
        <w:rPr>
          <w:rFonts w:ascii="Times New Roman" w:hAnsi="Times New Roman" w:cs="Times New Roman"/>
          <w:spacing w:val="-3"/>
          <w:sz w:val="24"/>
          <w:szCs w:val="24"/>
          <w:lang w:val="es-PE"/>
        </w:rPr>
        <w:t xml:space="preserve"> </w:t>
      </w:r>
      <w:r w:rsidRPr="0089569C">
        <w:rPr>
          <w:rFonts w:ascii="Times New Roman" w:hAnsi="Times New Roman" w:cs="Times New Roman"/>
          <w:sz w:val="24"/>
          <w:szCs w:val="24"/>
          <w:lang w:val="es-PE"/>
        </w:rPr>
        <w:t>I</w:t>
      </w:r>
    </w:p>
    <w:p w14:paraId="50A78535" w14:textId="0E8A876F" w:rsidR="00714476" w:rsidRPr="0089569C" w:rsidRDefault="00714476" w:rsidP="00855E79">
      <w:pPr>
        <w:pStyle w:val="Ttulo1"/>
        <w:tabs>
          <w:tab w:val="left" w:pos="284"/>
          <w:tab w:val="left" w:pos="709"/>
          <w:tab w:val="left" w:pos="1134"/>
          <w:tab w:val="left" w:pos="1560"/>
          <w:tab w:val="left" w:pos="1985"/>
          <w:tab w:val="left" w:pos="2410"/>
        </w:tabs>
        <w:spacing w:line="360" w:lineRule="auto"/>
        <w:ind w:left="0"/>
        <w:contextualSpacing/>
        <w:mirrorIndents/>
        <w:jc w:val="center"/>
        <w:rPr>
          <w:rFonts w:ascii="Times New Roman" w:hAnsi="Times New Roman" w:cs="Times New Roman"/>
          <w:color w:val="FF0000"/>
          <w:sz w:val="24"/>
          <w:szCs w:val="24"/>
          <w:lang w:val="es-PE"/>
        </w:rPr>
      </w:pPr>
      <w:r w:rsidRPr="0089569C">
        <w:rPr>
          <w:rFonts w:ascii="Times New Roman" w:hAnsi="Times New Roman" w:cs="Times New Roman"/>
          <w:sz w:val="24"/>
          <w:szCs w:val="24"/>
          <w:lang w:val="es-PE"/>
        </w:rPr>
        <w:tab/>
        <w:t>CONSEJO</w:t>
      </w:r>
      <w:r w:rsidRPr="0089569C">
        <w:rPr>
          <w:rFonts w:ascii="Times New Roman" w:hAnsi="Times New Roman" w:cs="Times New Roman"/>
          <w:spacing w:val="-7"/>
          <w:sz w:val="24"/>
          <w:szCs w:val="24"/>
          <w:lang w:val="es-PE"/>
        </w:rPr>
        <w:t xml:space="preserve"> </w:t>
      </w:r>
      <w:r w:rsidRPr="0089569C">
        <w:rPr>
          <w:rFonts w:ascii="Times New Roman" w:hAnsi="Times New Roman" w:cs="Times New Roman"/>
          <w:sz w:val="24"/>
          <w:szCs w:val="24"/>
          <w:lang w:val="es-PE"/>
        </w:rPr>
        <w:t xml:space="preserve">ASESOR </w:t>
      </w:r>
    </w:p>
    <w:p w14:paraId="6719E678" w14:textId="77777777" w:rsidR="00535610" w:rsidRPr="0089569C" w:rsidRDefault="00535610" w:rsidP="00855E79">
      <w:pPr>
        <w:pStyle w:val="Ttulo1"/>
        <w:tabs>
          <w:tab w:val="left" w:pos="284"/>
          <w:tab w:val="left" w:pos="709"/>
          <w:tab w:val="left" w:pos="1134"/>
          <w:tab w:val="left" w:pos="1560"/>
          <w:tab w:val="left" w:pos="1985"/>
          <w:tab w:val="left" w:pos="2410"/>
        </w:tabs>
        <w:spacing w:line="360" w:lineRule="auto"/>
        <w:ind w:left="0"/>
        <w:contextualSpacing/>
        <w:mirrorIndents/>
        <w:jc w:val="center"/>
        <w:rPr>
          <w:rFonts w:ascii="Times New Roman" w:hAnsi="Times New Roman" w:cs="Times New Roman"/>
          <w:b w:val="0"/>
          <w:bCs w:val="0"/>
          <w:color w:val="FF0000"/>
          <w:sz w:val="24"/>
          <w:szCs w:val="24"/>
          <w:lang w:val="es-PE"/>
        </w:rPr>
      </w:pPr>
    </w:p>
    <w:p w14:paraId="376ABF4E" w14:textId="662F2E99" w:rsidR="0033023F" w:rsidRPr="0089569C" w:rsidRDefault="0033023F" w:rsidP="00855E79">
      <w:pPr>
        <w:pStyle w:val="Ttulo1"/>
        <w:tabs>
          <w:tab w:val="left" w:pos="426"/>
          <w:tab w:val="left" w:pos="709"/>
          <w:tab w:val="left" w:pos="1134"/>
          <w:tab w:val="left" w:pos="1560"/>
          <w:tab w:val="left" w:pos="1985"/>
          <w:tab w:val="left" w:pos="2410"/>
        </w:tabs>
        <w:spacing w:line="360" w:lineRule="auto"/>
        <w:ind w:left="0"/>
        <w:contextualSpacing/>
        <w:mirrorIndents/>
        <w:rPr>
          <w:rFonts w:ascii="Times New Roman" w:hAnsi="Times New Roman" w:cs="Times New Roman"/>
          <w:b w:val="0"/>
          <w:bCs w:val="0"/>
          <w:sz w:val="24"/>
          <w:szCs w:val="24"/>
          <w:lang w:val="es-PE"/>
        </w:rPr>
      </w:pPr>
      <w:r w:rsidRPr="0089569C">
        <w:rPr>
          <w:rFonts w:ascii="Times New Roman" w:hAnsi="Times New Roman" w:cs="Times New Roman"/>
          <w:sz w:val="24"/>
          <w:szCs w:val="24"/>
          <w:lang w:val="es-PE"/>
        </w:rPr>
        <w:t xml:space="preserve">Artículo </w:t>
      </w:r>
      <w:r w:rsidR="00F24430" w:rsidRPr="0089569C">
        <w:rPr>
          <w:rFonts w:ascii="Times New Roman" w:hAnsi="Times New Roman" w:cs="Times New Roman"/>
          <w:sz w:val="24"/>
          <w:szCs w:val="24"/>
          <w:lang w:val="es-PE"/>
        </w:rPr>
        <w:t>6</w:t>
      </w:r>
      <w:r w:rsidR="000E351C" w:rsidRPr="0089569C">
        <w:rPr>
          <w:rFonts w:ascii="Times New Roman" w:hAnsi="Times New Roman" w:cs="Times New Roman"/>
          <w:sz w:val="24"/>
          <w:szCs w:val="24"/>
          <w:lang w:val="es-PE"/>
        </w:rPr>
        <w:t>1</w:t>
      </w:r>
      <w:r w:rsidRPr="0089569C">
        <w:rPr>
          <w:rFonts w:ascii="Times New Roman" w:hAnsi="Times New Roman" w:cs="Times New Roman"/>
          <w:sz w:val="24"/>
          <w:szCs w:val="24"/>
          <w:lang w:val="es-PE"/>
        </w:rPr>
        <w:t>.</w:t>
      </w:r>
      <w:r w:rsidRPr="0089569C">
        <w:rPr>
          <w:rFonts w:ascii="Times New Roman" w:hAnsi="Times New Roman" w:cs="Times New Roman"/>
          <w:b w:val="0"/>
          <w:bCs w:val="0"/>
          <w:sz w:val="24"/>
          <w:szCs w:val="24"/>
          <w:lang w:val="es-PE"/>
        </w:rPr>
        <w:t xml:space="preserve"> El IESTP “Carlos Salazar Romero” cuentan con un Consejo Asesor para asesorar al director general, proponer, monitorear y supervisar</w:t>
      </w:r>
      <w:r w:rsidR="00176108" w:rsidRPr="0089569C">
        <w:rPr>
          <w:rFonts w:ascii="Times New Roman" w:hAnsi="Times New Roman" w:cs="Times New Roman"/>
          <w:b w:val="0"/>
          <w:bCs w:val="0"/>
          <w:sz w:val="24"/>
          <w:szCs w:val="24"/>
          <w:lang w:val="es-PE"/>
        </w:rPr>
        <w:t>,</w:t>
      </w:r>
      <w:r w:rsidRPr="0089569C">
        <w:rPr>
          <w:rFonts w:ascii="Times New Roman" w:hAnsi="Times New Roman" w:cs="Times New Roman"/>
          <w:b w:val="0"/>
          <w:bCs w:val="0"/>
          <w:sz w:val="24"/>
          <w:szCs w:val="24"/>
          <w:lang w:val="es-PE"/>
        </w:rPr>
        <w:t xml:space="preserve"> en todos sus alcances, el proyecto educativo institucional, los documentos de gestión y el presupuesto anual, así como de contribuir al éxito de la gestión.</w:t>
      </w:r>
      <w:r w:rsidR="00BD45EC" w:rsidRPr="0089569C">
        <w:rPr>
          <w:rFonts w:ascii="Times New Roman" w:hAnsi="Times New Roman" w:cs="Times New Roman"/>
          <w:b w:val="0"/>
          <w:bCs w:val="0"/>
          <w:sz w:val="24"/>
          <w:szCs w:val="24"/>
          <w:lang w:val="es-PE"/>
        </w:rPr>
        <w:t xml:space="preserve"> convoca a los concursos de admisión y de personal.</w:t>
      </w:r>
    </w:p>
    <w:p w14:paraId="1539F62B" w14:textId="77777777" w:rsidR="0033023F" w:rsidRPr="0089569C" w:rsidRDefault="0033023F" w:rsidP="00855E79">
      <w:pPr>
        <w:pStyle w:val="Ttulo1"/>
        <w:tabs>
          <w:tab w:val="left" w:pos="426"/>
          <w:tab w:val="left" w:pos="709"/>
          <w:tab w:val="left" w:pos="1134"/>
          <w:tab w:val="left" w:pos="1560"/>
          <w:tab w:val="left" w:pos="1985"/>
          <w:tab w:val="left" w:pos="2410"/>
        </w:tabs>
        <w:spacing w:line="360" w:lineRule="auto"/>
        <w:ind w:left="0"/>
        <w:contextualSpacing/>
        <w:mirrorIndents/>
        <w:rPr>
          <w:rFonts w:ascii="Times New Roman" w:hAnsi="Times New Roman" w:cs="Times New Roman"/>
          <w:b w:val="0"/>
          <w:bCs w:val="0"/>
          <w:sz w:val="24"/>
          <w:szCs w:val="24"/>
          <w:lang w:val="es-PE"/>
        </w:rPr>
      </w:pPr>
    </w:p>
    <w:p w14:paraId="6BA59980" w14:textId="3F411A42" w:rsidR="0033023F" w:rsidRPr="0089569C" w:rsidRDefault="00F24430" w:rsidP="00855E79">
      <w:pPr>
        <w:pStyle w:val="Ttulo1"/>
        <w:tabs>
          <w:tab w:val="left" w:pos="426"/>
          <w:tab w:val="left" w:pos="709"/>
          <w:tab w:val="left" w:pos="1134"/>
          <w:tab w:val="left" w:pos="1560"/>
          <w:tab w:val="left" w:pos="1985"/>
          <w:tab w:val="left" w:pos="2410"/>
        </w:tabs>
        <w:spacing w:line="360" w:lineRule="auto"/>
        <w:ind w:left="0"/>
        <w:contextualSpacing/>
        <w:mirrorIndents/>
        <w:rPr>
          <w:rFonts w:ascii="Times New Roman" w:hAnsi="Times New Roman" w:cs="Times New Roman"/>
          <w:b w:val="0"/>
          <w:bCs w:val="0"/>
          <w:sz w:val="24"/>
          <w:szCs w:val="24"/>
          <w:lang w:val="es-PE"/>
        </w:rPr>
      </w:pPr>
      <w:r w:rsidRPr="0089569C">
        <w:rPr>
          <w:rFonts w:ascii="Times New Roman" w:hAnsi="Times New Roman" w:cs="Times New Roman"/>
          <w:sz w:val="24"/>
          <w:szCs w:val="24"/>
          <w:lang w:val="es-PE"/>
        </w:rPr>
        <w:t>Artículo 6</w:t>
      </w:r>
      <w:r w:rsidR="00D72409" w:rsidRPr="0089569C">
        <w:rPr>
          <w:rFonts w:ascii="Times New Roman" w:hAnsi="Times New Roman" w:cs="Times New Roman"/>
          <w:sz w:val="24"/>
          <w:szCs w:val="24"/>
          <w:lang w:val="es-PE"/>
        </w:rPr>
        <w:t>2</w:t>
      </w:r>
      <w:r w:rsidRPr="0089569C">
        <w:rPr>
          <w:rFonts w:ascii="Times New Roman" w:hAnsi="Times New Roman" w:cs="Times New Roman"/>
          <w:sz w:val="24"/>
          <w:szCs w:val="24"/>
          <w:lang w:val="es-PE"/>
        </w:rPr>
        <w:t>.</w:t>
      </w:r>
      <w:r w:rsidRPr="0089569C">
        <w:rPr>
          <w:rFonts w:ascii="Times New Roman" w:hAnsi="Times New Roman" w:cs="Times New Roman"/>
          <w:b w:val="0"/>
          <w:bCs w:val="0"/>
          <w:sz w:val="24"/>
          <w:szCs w:val="24"/>
          <w:lang w:val="es-PE"/>
        </w:rPr>
        <w:t xml:space="preserve"> El</w:t>
      </w:r>
      <w:r w:rsidR="0033023F" w:rsidRPr="0089569C">
        <w:rPr>
          <w:rFonts w:ascii="Times New Roman" w:hAnsi="Times New Roman" w:cs="Times New Roman"/>
          <w:b w:val="0"/>
          <w:bCs w:val="0"/>
          <w:sz w:val="24"/>
          <w:szCs w:val="24"/>
          <w:lang w:val="es-PE"/>
        </w:rPr>
        <w:t xml:space="preserve"> consejo asesor es presidido por el director general y lo conforman los </w:t>
      </w:r>
      <w:r w:rsidR="00AA290B" w:rsidRPr="0089569C">
        <w:rPr>
          <w:rFonts w:ascii="Times New Roman" w:hAnsi="Times New Roman" w:cs="Times New Roman"/>
          <w:b w:val="0"/>
          <w:bCs w:val="0"/>
          <w:sz w:val="24"/>
          <w:szCs w:val="24"/>
          <w:lang w:val="es-PE"/>
        </w:rPr>
        <w:t>responsables</w:t>
      </w:r>
      <w:r w:rsidR="0033023F" w:rsidRPr="0089569C">
        <w:rPr>
          <w:rFonts w:ascii="Times New Roman" w:hAnsi="Times New Roman" w:cs="Times New Roman"/>
          <w:b w:val="0"/>
          <w:bCs w:val="0"/>
          <w:sz w:val="24"/>
          <w:szCs w:val="24"/>
          <w:lang w:val="es-PE"/>
        </w:rPr>
        <w:t xml:space="preserve"> de las unidades, de las áreas, </w:t>
      </w:r>
      <w:r w:rsidR="009826E0" w:rsidRPr="0089569C">
        <w:rPr>
          <w:rFonts w:ascii="Times New Roman" w:hAnsi="Times New Roman" w:cs="Times New Roman"/>
          <w:b w:val="0"/>
          <w:bCs w:val="0"/>
          <w:sz w:val="24"/>
          <w:szCs w:val="24"/>
          <w:lang w:val="es-PE"/>
        </w:rPr>
        <w:t>de los programas</w:t>
      </w:r>
      <w:r w:rsidR="0033023F" w:rsidRPr="0089569C">
        <w:rPr>
          <w:rFonts w:ascii="Times New Roman" w:hAnsi="Times New Roman" w:cs="Times New Roman"/>
          <w:b w:val="0"/>
          <w:bCs w:val="0"/>
          <w:sz w:val="24"/>
          <w:szCs w:val="24"/>
          <w:lang w:val="es-PE"/>
        </w:rPr>
        <w:t xml:space="preserve"> de estudio, el secretario </w:t>
      </w:r>
      <w:r w:rsidR="009826E0" w:rsidRPr="0089569C">
        <w:rPr>
          <w:rFonts w:ascii="Times New Roman" w:hAnsi="Times New Roman" w:cs="Times New Roman"/>
          <w:b w:val="0"/>
          <w:bCs w:val="0"/>
          <w:sz w:val="24"/>
          <w:szCs w:val="24"/>
          <w:lang w:val="es-PE"/>
        </w:rPr>
        <w:t>académico, un</w:t>
      </w:r>
      <w:r w:rsidR="0033023F" w:rsidRPr="0089569C">
        <w:rPr>
          <w:rFonts w:ascii="Times New Roman" w:hAnsi="Times New Roman" w:cs="Times New Roman"/>
          <w:b w:val="0"/>
          <w:bCs w:val="0"/>
          <w:sz w:val="24"/>
          <w:szCs w:val="24"/>
          <w:lang w:val="es-PE"/>
        </w:rPr>
        <w:t xml:space="preserve"> representante de los estudiantes y un máximo de cinco representantes del sector empresarial o profesional. Los representantes del empresariado participan directamente en la elaboración de los planes de estudio.</w:t>
      </w:r>
    </w:p>
    <w:p w14:paraId="4AFEA116" w14:textId="77777777" w:rsidR="0033023F" w:rsidRPr="0089569C" w:rsidRDefault="0033023F" w:rsidP="00855E79">
      <w:pPr>
        <w:pStyle w:val="Ttulo1"/>
        <w:tabs>
          <w:tab w:val="left" w:pos="426"/>
          <w:tab w:val="left" w:pos="709"/>
          <w:tab w:val="left" w:pos="1134"/>
          <w:tab w:val="left" w:pos="1560"/>
          <w:tab w:val="left" w:pos="1985"/>
          <w:tab w:val="left" w:pos="2410"/>
        </w:tabs>
        <w:spacing w:line="360" w:lineRule="auto"/>
        <w:ind w:left="0"/>
        <w:contextualSpacing/>
        <w:mirrorIndents/>
        <w:rPr>
          <w:rFonts w:ascii="Times New Roman" w:hAnsi="Times New Roman" w:cs="Times New Roman"/>
          <w:b w:val="0"/>
          <w:bCs w:val="0"/>
          <w:sz w:val="24"/>
          <w:szCs w:val="24"/>
          <w:lang w:val="es-PE"/>
        </w:rPr>
      </w:pPr>
    </w:p>
    <w:p w14:paraId="28867FA7" w14:textId="74DA3EEE" w:rsidR="0009173B" w:rsidRPr="0089569C" w:rsidRDefault="00A72F30" w:rsidP="00855E79">
      <w:pPr>
        <w:pStyle w:val="Ttulo1"/>
        <w:tabs>
          <w:tab w:val="left" w:pos="426"/>
          <w:tab w:val="left" w:pos="709"/>
          <w:tab w:val="left" w:pos="1134"/>
          <w:tab w:val="left" w:pos="1560"/>
          <w:tab w:val="left" w:pos="1985"/>
          <w:tab w:val="left" w:pos="2410"/>
        </w:tabs>
        <w:spacing w:line="360" w:lineRule="auto"/>
        <w:ind w:left="0"/>
        <w:contextualSpacing/>
        <w:mirrorIndents/>
        <w:rPr>
          <w:rFonts w:ascii="Times New Roman" w:hAnsi="Times New Roman" w:cs="Times New Roman"/>
          <w:b w:val="0"/>
          <w:bCs w:val="0"/>
          <w:sz w:val="24"/>
          <w:szCs w:val="24"/>
          <w:lang w:val="es-PE"/>
        </w:rPr>
      </w:pPr>
      <w:r w:rsidRPr="0089569C">
        <w:rPr>
          <w:rFonts w:ascii="Times New Roman" w:hAnsi="Times New Roman" w:cs="Times New Roman"/>
          <w:sz w:val="24"/>
          <w:szCs w:val="24"/>
          <w:lang w:val="es-PE"/>
        </w:rPr>
        <w:t>Artículo 6</w:t>
      </w:r>
      <w:r w:rsidR="00D72409" w:rsidRPr="0089569C">
        <w:rPr>
          <w:rFonts w:ascii="Times New Roman" w:hAnsi="Times New Roman" w:cs="Times New Roman"/>
          <w:sz w:val="24"/>
          <w:szCs w:val="24"/>
          <w:lang w:val="es-PE"/>
        </w:rPr>
        <w:t>3</w:t>
      </w:r>
      <w:r w:rsidRPr="0089569C">
        <w:rPr>
          <w:rFonts w:ascii="Times New Roman" w:hAnsi="Times New Roman" w:cs="Times New Roman"/>
          <w:sz w:val="24"/>
          <w:szCs w:val="24"/>
          <w:lang w:val="es-PE"/>
        </w:rPr>
        <w:t>.</w:t>
      </w:r>
      <w:r w:rsidR="0033023F" w:rsidRPr="0089569C">
        <w:rPr>
          <w:rFonts w:ascii="Times New Roman" w:hAnsi="Times New Roman" w:cs="Times New Roman"/>
          <w:b w:val="0"/>
          <w:bCs w:val="0"/>
          <w:sz w:val="24"/>
          <w:szCs w:val="24"/>
          <w:lang w:val="es-PE"/>
        </w:rPr>
        <w:t xml:space="preserve"> </w:t>
      </w:r>
      <w:r w:rsidR="0009173B" w:rsidRPr="0089569C">
        <w:rPr>
          <w:rFonts w:ascii="Times New Roman" w:hAnsi="Times New Roman" w:cs="Times New Roman"/>
          <w:b w:val="0"/>
          <w:bCs w:val="0"/>
          <w:sz w:val="24"/>
          <w:szCs w:val="24"/>
          <w:lang w:val="es-PE"/>
        </w:rPr>
        <w:t>Selección de los miembros del comité asesor:</w:t>
      </w:r>
    </w:p>
    <w:p w14:paraId="25769DE3" w14:textId="47CD543B" w:rsidR="0033023F" w:rsidRPr="0089569C" w:rsidRDefault="0009173B" w:rsidP="00855E79">
      <w:pPr>
        <w:pStyle w:val="Ttulo1"/>
        <w:numPr>
          <w:ilvl w:val="1"/>
          <w:numId w:val="5"/>
        </w:numPr>
        <w:tabs>
          <w:tab w:val="left" w:pos="284"/>
          <w:tab w:val="left" w:pos="709"/>
          <w:tab w:val="left" w:pos="1134"/>
          <w:tab w:val="left" w:pos="1560"/>
          <w:tab w:val="left" w:pos="1985"/>
          <w:tab w:val="left" w:pos="2410"/>
        </w:tabs>
        <w:spacing w:line="360" w:lineRule="auto"/>
        <w:ind w:left="709" w:hanging="283"/>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 xml:space="preserve">El representante de los estudiantes deberá encontrarse matriculado en los dos últimos ciclos o periodos académicos </w:t>
      </w:r>
      <w:r w:rsidRPr="0089569C">
        <w:rPr>
          <w:rFonts w:ascii="Times New Roman" w:hAnsi="Times New Roman" w:cs="Times New Roman"/>
          <w:b w:val="0"/>
          <w:bCs w:val="0"/>
          <w:sz w:val="24"/>
          <w:szCs w:val="24"/>
          <w:highlight w:val="yellow"/>
          <w:lang w:val="es-PE"/>
        </w:rPr>
        <w:t xml:space="preserve">y es elegido entre los </w:t>
      </w:r>
      <w:r w:rsidR="00FF1B85" w:rsidRPr="0089569C">
        <w:rPr>
          <w:rFonts w:ascii="Times New Roman" w:hAnsi="Times New Roman" w:cs="Times New Roman"/>
          <w:b w:val="0"/>
          <w:bCs w:val="0"/>
          <w:sz w:val="24"/>
          <w:szCs w:val="24"/>
          <w:highlight w:val="yellow"/>
          <w:lang w:val="es-PE"/>
        </w:rPr>
        <w:t>miembros del consejo estudiantil,</w:t>
      </w:r>
      <w:r w:rsidR="00E531EF" w:rsidRPr="0089569C">
        <w:rPr>
          <w:rFonts w:ascii="Times New Roman" w:hAnsi="Times New Roman" w:cs="Times New Roman"/>
          <w:b w:val="0"/>
          <w:bCs w:val="0"/>
          <w:sz w:val="24"/>
          <w:szCs w:val="24"/>
          <w:highlight w:val="yellow"/>
          <w:lang w:val="es-PE"/>
        </w:rPr>
        <w:t xml:space="preserve"> por un periodo de un año</w:t>
      </w:r>
      <w:r w:rsidRPr="0089569C">
        <w:rPr>
          <w:rFonts w:ascii="Times New Roman" w:hAnsi="Times New Roman" w:cs="Times New Roman"/>
          <w:b w:val="0"/>
          <w:bCs w:val="0"/>
          <w:sz w:val="24"/>
          <w:szCs w:val="24"/>
          <w:highlight w:val="yellow"/>
          <w:lang w:val="es-PE"/>
        </w:rPr>
        <w:t>.</w:t>
      </w:r>
    </w:p>
    <w:p w14:paraId="0D881169" w14:textId="77777777" w:rsidR="00D72409" w:rsidRPr="0089569C" w:rsidRDefault="00E531EF" w:rsidP="00855E79">
      <w:pPr>
        <w:pStyle w:val="Ttulo1"/>
        <w:numPr>
          <w:ilvl w:val="1"/>
          <w:numId w:val="5"/>
        </w:numPr>
        <w:tabs>
          <w:tab w:val="left" w:pos="284"/>
          <w:tab w:val="left" w:pos="709"/>
          <w:tab w:val="left" w:pos="1134"/>
          <w:tab w:val="left" w:pos="1560"/>
          <w:tab w:val="left" w:pos="1985"/>
          <w:tab w:val="left" w:pos="2410"/>
        </w:tabs>
        <w:spacing w:line="360" w:lineRule="auto"/>
        <w:ind w:left="709" w:hanging="283"/>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 xml:space="preserve">Los representantes del sector empresarial o profesional son seleccionados a </w:t>
      </w:r>
      <w:r w:rsidRPr="0089569C">
        <w:rPr>
          <w:rFonts w:ascii="Times New Roman" w:hAnsi="Times New Roman" w:cs="Times New Roman"/>
          <w:b w:val="0"/>
          <w:bCs w:val="0"/>
          <w:sz w:val="24"/>
          <w:szCs w:val="24"/>
          <w:lang w:val="es-PE"/>
        </w:rPr>
        <w:lastRenderedPageBreak/>
        <w:t>propuesta del director general y deben estar vinculados a los programas de estudios que se dictan en el instituto.</w:t>
      </w:r>
    </w:p>
    <w:p w14:paraId="0DF55A55" w14:textId="0D082BE1" w:rsidR="0033023F" w:rsidRPr="0089569C" w:rsidRDefault="0033023F" w:rsidP="00855E79">
      <w:pPr>
        <w:pStyle w:val="Ttulo1"/>
        <w:numPr>
          <w:ilvl w:val="1"/>
          <w:numId w:val="5"/>
        </w:numPr>
        <w:tabs>
          <w:tab w:val="left" w:pos="284"/>
          <w:tab w:val="left" w:pos="709"/>
          <w:tab w:val="left" w:pos="1134"/>
          <w:tab w:val="left" w:pos="1560"/>
          <w:tab w:val="left" w:pos="1985"/>
          <w:tab w:val="left" w:pos="2410"/>
        </w:tabs>
        <w:spacing w:line="360" w:lineRule="auto"/>
        <w:ind w:left="709" w:hanging="283"/>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La participación en el Consejo Asesor es ad honorem.</w:t>
      </w:r>
    </w:p>
    <w:p w14:paraId="18972461" w14:textId="77777777" w:rsidR="0033023F" w:rsidRPr="0089569C" w:rsidRDefault="0033023F" w:rsidP="00855E79">
      <w:pPr>
        <w:pStyle w:val="Ttulo1"/>
        <w:tabs>
          <w:tab w:val="left" w:pos="284"/>
          <w:tab w:val="left" w:pos="709"/>
          <w:tab w:val="left" w:pos="1134"/>
          <w:tab w:val="left" w:pos="1560"/>
          <w:tab w:val="left" w:pos="1985"/>
          <w:tab w:val="left" w:pos="2410"/>
        </w:tabs>
        <w:spacing w:line="360" w:lineRule="auto"/>
        <w:contextualSpacing/>
        <w:mirrorIndents/>
        <w:rPr>
          <w:rFonts w:ascii="Times New Roman" w:hAnsi="Times New Roman" w:cs="Times New Roman"/>
          <w:b w:val="0"/>
          <w:bCs w:val="0"/>
          <w:sz w:val="24"/>
          <w:szCs w:val="24"/>
          <w:lang w:val="es-PE"/>
        </w:rPr>
      </w:pPr>
    </w:p>
    <w:p w14:paraId="282E1AB0" w14:textId="77777777" w:rsidR="00535610" w:rsidRPr="0089569C" w:rsidRDefault="00714476" w:rsidP="00855E79">
      <w:pPr>
        <w:pStyle w:val="Ttulo1"/>
        <w:tabs>
          <w:tab w:val="left" w:pos="284"/>
          <w:tab w:val="left" w:pos="709"/>
          <w:tab w:val="left" w:pos="1134"/>
          <w:tab w:val="left" w:pos="1560"/>
          <w:tab w:val="left" w:pos="1985"/>
          <w:tab w:val="left" w:pos="2410"/>
        </w:tabs>
        <w:spacing w:line="360" w:lineRule="auto"/>
        <w:ind w:left="0"/>
        <w:contextualSpacing/>
        <w:mirrorIndents/>
        <w:jc w:val="center"/>
        <w:rPr>
          <w:rFonts w:ascii="Times New Roman" w:hAnsi="Times New Roman" w:cs="Times New Roman"/>
          <w:bCs w:val="0"/>
          <w:sz w:val="24"/>
          <w:szCs w:val="24"/>
          <w:lang w:val="es-PE"/>
        </w:rPr>
      </w:pPr>
      <w:r w:rsidRPr="0089569C">
        <w:rPr>
          <w:rFonts w:ascii="Times New Roman" w:hAnsi="Times New Roman" w:cs="Times New Roman"/>
          <w:bCs w:val="0"/>
          <w:sz w:val="24"/>
          <w:szCs w:val="24"/>
          <w:lang w:val="es-PE"/>
        </w:rPr>
        <w:t>CAPÍTULO</w:t>
      </w:r>
      <w:r w:rsidRPr="0089569C">
        <w:rPr>
          <w:rFonts w:ascii="Times New Roman" w:hAnsi="Times New Roman" w:cs="Times New Roman"/>
          <w:bCs w:val="0"/>
          <w:spacing w:val="-3"/>
          <w:sz w:val="24"/>
          <w:szCs w:val="24"/>
          <w:lang w:val="es-PE"/>
        </w:rPr>
        <w:t xml:space="preserve"> </w:t>
      </w:r>
      <w:r w:rsidRPr="0089569C">
        <w:rPr>
          <w:rFonts w:ascii="Times New Roman" w:hAnsi="Times New Roman" w:cs="Times New Roman"/>
          <w:bCs w:val="0"/>
          <w:sz w:val="24"/>
          <w:szCs w:val="24"/>
          <w:lang w:val="es-PE"/>
        </w:rPr>
        <w:t>II</w:t>
      </w:r>
    </w:p>
    <w:p w14:paraId="75C95F8D" w14:textId="6101F0C1" w:rsidR="00714476" w:rsidRPr="0089569C" w:rsidRDefault="00714476" w:rsidP="00855E79">
      <w:pPr>
        <w:pStyle w:val="Ttulo1"/>
        <w:tabs>
          <w:tab w:val="left" w:pos="284"/>
          <w:tab w:val="left" w:pos="709"/>
          <w:tab w:val="left" w:pos="1134"/>
          <w:tab w:val="left" w:pos="1560"/>
          <w:tab w:val="left" w:pos="1985"/>
          <w:tab w:val="left" w:pos="2410"/>
        </w:tabs>
        <w:spacing w:line="360" w:lineRule="auto"/>
        <w:ind w:left="0"/>
        <w:contextualSpacing/>
        <w:mirrorIndents/>
        <w:jc w:val="center"/>
        <w:rPr>
          <w:rFonts w:ascii="Times New Roman" w:hAnsi="Times New Roman" w:cs="Times New Roman"/>
          <w:bCs w:val="0"/>
          <w:sz w:val="24"/>
          <w:szCs w:val="24"/>
          <w:lang w:val="es-PE"/>
        </w:rPr>
      </w:pPr>
      <w:r w:rsidRPr="0089569C">
        <w:rPr>
          <w:rFonts w:ascii="Times New Roman" w:hAnsi="Times New Roman" w:cs="Times New Roman"/>
          <w:bCs w:val="0"/>
          <w:sz w:val="24"/>
          <w:szCs w:val="24"/>
          <w:lang w:val="es-PE"/>
        </w:rPr>
        <w:tab/>
        <w:t>COMITÉ DE INTERVENCIÓN FRENTE AL HOSTIGAMIENTO</w:t>
      </w:r>
      <w:r w:rsidRPr="0089569C">
        <w:rPr>
          <w:rFonts w:ascii="Times New Roman" w:hAnsi="Times New Roman" w:cs="Times New Roman"/>
          <w:bCs w:val="0"/>
          <w:spacing w:val="-26"/>
          <w:sz w:val="24"/>
          <w:szCs w:val="24"/>
          <w:lang w:val="es-PE"/>
        </w:rPr>
        <w:t xml:space="preserve"> </w:t>
      </w:r>
      <w:r w:rsidRPr="0089569C">
        <w:rPr>
          <w:rFonts w:ascii="Times New Roman" w:hAnsi="Times New Roman" w:cs="Times New Roman"/>
          <w:bCs w:val="0"/>
          <w:sz w:val="24"/>
          <w:szCs w:val="24"/>
          <w:lang w:val="es-PE"/>
        </w:rPr>
        <w:t>SEXUAL</w:t>
      </w:r>
    </w:p>
    <w:p w14:paraId="4F221E1B" w14:textId="77777777" w:rsidR="00FD463A" w:rsidRPr="0089569C" w:rsidRDefault="00FD463A" w:rsidP="00855E79">
      <w:pPr>
        <w:pStyle w:val="Ttulo1"/>
        <w:tabs>
          <w:tab w:val="left" w:pos="284"/>
          <w:tab w:val="left" w:pos="709"/>
          <w:tab w:val="left" w:pos="1134"/>
          <w:tab w:val="left" w:pos="1843"/>
          <w:tab w:val="left" w:pos="1985"/>
          <w:tab w:val="left" w:pos="2410"/>
        </w:tabs>
        <w:spacing w:line="360" w:lineRule="auto"/>
        <w:contextualSpacing/>
        <w:mirrorIndents/>
        <w:rPr>
          <w:rFonts w:ascii="Times New Roman" w:hAnsi="Times New Roman" w:cs="Times New Roman"/>
          <w:b w:val="0"/>
          <w:sz w:val="24"/>
          <w:szCs w:val="24"/>
          <w:lang w:val="es-PE"/>
        </w:rPr>
      </w:pPr>
    </w:p>
    <w:p w14:paraId="7763AC20" w14:textId="226C9126" w:rsidR="003743F0" w:rsidRPr="0089569C" w:rsidRDefault="000E72EB" w:rsidP="00855E79">
      <w:pPr>
        <w:pStyle w:val="Ttulo1"/>
        <w:tabs>
          <w:tab w:val="left" w:pos="284"/>
          <w:tab w:val="left" w:pos="709"/>
          <w:tab w:val="left" w:pos="1134"/>
          <w:tab w:val="left" w:pos="1843"/>
          <w:tab w:val="left" w:pos="1985"/>
          <w:tab w:val="left" w:pos="2410"/>
        </w:tabs>
        <w:spacing w:line="360" w:lineRule="auto"/>
        <w:ind w:left="0"/>
        <w:contextualSpacing/>
        <w:mirrorIndents/>
        <w:rPr>
          <w:rFonts w:ascii="Times New Roman" w:hAnsi="Times New Roman" w:cs="Times New Roman"/>
          <w:b w:val="0"/>
          <w:sz w:val="24"/>
          <w:szCs w:val="24"/>
          <w:lang w:val="es-PE"/>
        </w:rPr>
      </w:pPr>
      <w:r w:rsidRPr="0089569C">
        <w:rPr>
          <w:rFonts w:ascii="Times New Roman" w:hAnsi="Times New Roman" w:cs="Times New Roman"/>
          <w:sz w:val="24"/>
          <w:szCs w:val="24"/>
          <w:lang w:val="es-PE"/>
        </w:rPr>
        <w:t>Artículo 65.</w:t>
      </w:r>
      <w:r w:rsidRPr="0089569C">
        <w:rPr>
          <w:rFonts w:ascii="Times New Roman" w:hAnsi="Times New Roman" w:cs="Times New Roman"/>
          <w:b w:val="0"/>
          <w:bCs w:val="0"/>
          <w:sz w:val="24"/>
          <w:szCs w:val="24"/>
          <w:lang w:val="es-PE"/>
        </w:rPr>
        <w:t xml:space="preserve"> </w:t>
      </w:r>
      <w:r w:rsidR="003743F0" w:rsidRPr="0089569C">
        <w:rPr>
          <w:rFonts w:ascii="Times New Roman" w:hAnsi="Times New Roman" w:cs="Times New Roman"/>
          <w:b w:val="0"/>
          <w:sz w:val="24"/>
          <w:szCs w:val="24"/>
          <w:lang w:val="es-PE"/>
        </w:rPr>
        <w:t>La Unidad de Bienestar y Empleabilidad del IES</w:t>
      </w:r>
      <w:r w:rsidR="007C7067" w:rsidRPr="0089569C">
        <w:rPr>
          <w:rFonts w:ascii="Times New Roman" w:hAnsi="Times New Roman" w:cs="Times New Roman"/>
          <w:b w:val="0"/>
          <w:sz w:val="24"/>
          <w:szCs w:val="24"/>
          <w:lang w:val="es-PE"/>
        </w:rPr>
        <w:t>TP</w:t>
      </w:r>
      <w:r w:rsidR="003743F0" w:rsidRPr="0089569C">
        <w:rPr>
          <w:rFonts w:ascii="Times New Roman" w:hAnsi="Times New Roman" w:cs="Times New Roman"/>
          <w:b w:val="0"/>
          <w:sz w:val="24"/>
          <w:szCs w:val="24"/>
          <w:lang w:val="es-PE"/>
        </w:rPr>
        <w:t xml:space="preserve"> es la encargada de conformar el comité, el cual está integrado por un total de cuatro (4) miembros titulares con sus respectivos miembros suplentes, garantizando la participación de:</w:t>
      </w:r>
    </w:p>
    <w:p w14:paraId="45CF48E0" w14:textId="74CEEBBD" w:rsidR="003743F0" w:rsidRPr="0089569C" w:rsidRDefault="003743F0" w:rsidP="00855E79">
      <w:pPr>
        <w:pStyle w:val="Ttulo1"/>
        <w:tabs>
          <w:tab w:val="left" w:pos="284"/>
          <w:tab w:val="left" w:pos="709"/>
          <w:tab w:val="left" w:pos="1134"/>
          <w:tab w:val="left" w:pos="1843"/>
          <w:tab w:val="left" w:pos="1985"/>
          <w:tab w:val="left" w:pos="2410"/>
        </w:tabs>
        <w:spacing w:line="360" w:lineRule="auto"/>
        <w:ind w:left="0"/>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a</w:t>
      </w:r>
      <w:r w:rsidR="00043BBB" w:rsidRPr="0089569C">
        <w:rPr>
          <w:rFonts w:ascii="Times New Roman" w:hAnsi="Times New Roman" w:cs="Times New Roman"/>
          <w:b w:val="0"/>
          <w:sz w:val="24"/>
          <w:szCs w:val="24"/>
          <w:lang w:val="es-PE"/>
        </w:rPr>
        <w:t>.</w:t>
      </w:r>
      <w:r w:rsidRPr="0089569C">
        <w:rPr>
          <w:rFonts w:ascii="Times New Roman" w:hAnsi="Times New Roman" w:cs="Times New Roman"/>
          <w:b w:val="0"/>
          <w:sz w:val="24"/>
          <w:szCs w:val="24"/>
          <w:lang w:val="es-PE"/>
        </w:rPr>
        <w:tab/>
        <w:t>Dos representantes de la institución y dos suplentes.</w:t>
      </w:r>
    </w:p>
    <w:p w14:paraId="3C2B9FF4" w14:textId="23B92C3D" w:rsidR="003743F0" w:rsidRPr="0089569C" w:rsidRDefault="003743F0" w:rsidP="00855E79">
      <w:pPr>
        <w:pStyle w:val="Ttulo1"/>
        <w:tabs>
          <w:tab w:val="left" w:pos="284"/>
          <w:tab w:val="left" w:pos="709"/>
          <w:tab w:val="left" w:pos="1134"/>
          <w:tab w:val="left" w:pos="1843"/>
          <w:tab w:val="left" w:pos="1985"/>
          <w:tab w:val="left" w:pos="2410"/>
        </w:tabs>
        <w:spacing w:line="360" w:lineRule="auto"/>
        <w:ind w:left="0"/>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b</w:t>
      </w:r>
      <w:r w:rsidR="00043BBB" w:rsidRPr="0089569C">
        <w:rPr>
          <w:rFonts w:ascii="Times New Roman" w:hAnsi="Times New Roman" w:cs="Times New Roman"/>
          <w:b w:val="0"/>
          <w:sz w:val="24"/>
          <w:szCs w:val="24"/>
          <w:lang w:val="es-PE"/>
        </w:rPr>
        <w:t>.</w:t>
      </w:r>
      <w:r w:rsidRPr="0089569C">
        <w:rPr>
          <w:rFonts w:ascii="Times New Roman" w:hAnsi="Times New Roman" w:cs="Times New Roman"/>
          <w:b w:val="0"/>
          <w:sz w:val="24"/>
          <w:szCs w:val="24"/>
          <w:lang w:val="es-PE"/>
        </w:rPr>
        <w:tab/>
        <w:t>Dos representantes de los estudiantes y dos suplente</w:t>
      </w:r>
      <w:r w:rsidR="006567AC" w:rsidRPr="0089569C">
        <w:rPr>
          <w:rFonts w:ascii="Times New Roman" w:hAnsi="Times New Roman" w:cs="Times New Roman"/>
          <w:b w:val="0"/>
          <w:sz w:val="24"/>
          <w:szCs w:val="24"/>
          <w:lang w:val="es-PE"/>
        </w:rPr>
        <w:t>s</w:t>
      </w:r>
      <w:r w:rsidRPr="0089569C">
        <w:rPr>
          <w:rFonts w:ascii="Times New Roman" w:hAnsi="Times New Roman" w:cs="Times New Roman"/>
          <w:b w:val="0"/>
          <w:sz w:val="24"/>
          <w:szCs w:val="24"/>
          <w:lang w:val="es-PE"/>
        </w:rPr>
        <w:t>.</w:t>
      </w:r>
    </w:p>
    <w:p w14:paraId="70A420AA" w14:textId="77777777" w:rsidR="003743F0" w:rsidRPr="0089569C" w:rsidRDefault="003743F0" w:rsidP="00855E79">
      <w:pPr>
        <w:pStyle w:val="Ttulo1"/>
        <w:tabs>
          <w:tab w:val="left" w:pos="284"/>
          <w:tab w:val="left" w:pos="709"/>
          <w:tab w:val="left" w:pos="1134"/>
          <w:tab w:val="left" w:pos="1843"/>
          <w:tab w:val="left" w:pos="1985"/>
          <w:tab w:val="left" w:pos="2410"/>
        </w:tabs>
        <w:spacing w:line="360" w:lineRule="auto"/>
        <w:ind w:left="0"/>
        <w:contextualSpacing/>
        <w:mirrorIndents/>
        <w:rPr>
          <w:rFonts w:ascii="Times New Roman" w:hAnsi="Times New Roman" w:cs="Times New Roman"/>
          <w:b w:val="0"/>
          <w:sz w:val="24"/>
          <w:szCs w:val="24"/>
          <w:lang w:val="es-PE"/>
        </w:rPr>
      </w:pPr>
    </w:p>
    <w:p w14:paraId="63860F78" w14:textId="77777777" w:rsidR="003743F0" w:rsidRPr="0089569C" w:rsidRDefault="003743F0" w:rsidP="00855E79">
      <w:pPr>
        <w:pStyle w:val="Ttulo1"/>
        <w:tabs>
          <w:tab w:val="left" w:pos="284"/>
          <w:tab w:val="left" w:pos="709"/>
          <w:tab w:val="left" w:pos="1134"/>
          <w:tab w:val="left" w:pos="1843"/>
          <w:tab w:val="left" w:pos="1985"/>
          <w:tab w:val="left" w:pos="2410"/>
        </w:tabs>
        <w:spacing w:line="360" w:lineRule="auto"/>
        <w:ind w:left="0"/>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Uno de los cuales lo preside y cuenta con voto dirimente, siendo este elegido en la sesión de instalación del comité.</w:t>
      </w:r>
    </w:p>
    <w:p w14:paraId="290C5639" w14:textId="77777777" w:rsidR="003743F0" w:rsidRPr="0089569C" w:rsidRDefault="003743F0" w:rsidP="00855E79">
      <w:pPr>
        <w:pStyle w:val="Ttulo1"/>
        <w:tabs>
          <w:tab w:val="left" w:pos="284"/>
          <w:tab w:val="left" w:pos="709"/>
          <w:tab w:val="left" w:pos="1134"/>
          <w:tab w:val="left" w:pos="1843"/>
          <w:tab w:val="left" w:pos="1985"/>
          <w:tab w:val="left" w:pos="2410"/>
        </w:tabs>
        <w:spacing w:line="360" w:lineRule="auto"/>
        <w:ind w:left="0"/>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 xml:space="preserve"> </w:t>
      </w:r>
    </w:p>
    <w:p w14:paraId="59548433" w14:textId="61F09085" w:rsidR="003743F0" w:rsidRPr="0089569C" w:rsidRDefault="00331B70" w:rsidP="00855E79">
      <w:pPr>
        <w:pStyle w:val="Ttulo1"/>
        <w:tabs>
          <w:tab w:val="left" w:pos="284"/>
          <w:tab w:val="left" w:pos="709"/>
          <w:tab w:val="left" w:pos="1134"/>
          <w:tab w:val="left" w:pos="1843"/>
          <w:tab w:val="left" w:pos="1985"/>
          <w:tab w:val="left" w:pos="2410"/>
        </w:tabs>
        <w:spacing w:line="360" w:lineRule="auto"/>
        <w:ind w:left="0"/>
        <w:contextualSpacing/>
        <w:mirrorIndents/>
        <w:rPr>
          <w:rFonts w:ascii="Times New Roman" w:hAnsi="Times New Roman" w:cs="Times New Roman"/>
          <w:b w:val="0"/>
          <w:sz w:val="24"/>
          <w:szCs w:val="24"/>
          <w:lang w:val="es-PE"/>
        </w:rPr>
      </w:pPr>
      <w:r w:rsidRPr="0089569C">
        <w:rPr>
          <w:rFonts w:ascii="Times New Roman" w:hAnsi="Times New Roman" w:cs="Times New Roman"/>
          <w:sz w:val="24"/>
          <w:szCs w:val="24"/>
          <w:lang w:val="es-PE"/>
        </w:rPr>
        <w:t>Artículo 66.</w:t>
      </w:r>
      <w:r w:rsidRPr="0089569C">
        <w:rPr>
          <w:rFonts w:ascii="Times New Roman" w:hAnsi="Times New Roman" w:cs="Times New Roman"/>
          <w:b w:val="0"/>
          <w:bCs w:val="0"/>
          <w:sz w:val="24"/>
          <w:szCs w:val="24"/>
          <w:lang w:val="es-PE"/>
        </w:rPr>
        <w:t xml:space="preserve"> </w:t>
      </w:r>
      <w:r w:rsidR="003743F0" w:rsidRPr="0089569C">
        <w:rPr>
          <w:rFonts w:ascii="Times New Roman" w:hAnsi="Times New Roman" w:cs="Times New Roman"/>
          <w:b w:val="0"/>
          <w:sz w:val="24"/>
          <w:szCs w:val="24"/>
          <w:lang w:val="es-PE"/>
        </w:rPr>
        <w:t>Dicha conformación prevé la participación de dos hombres y dos mujeres tanto para los miembros titulares como para los suplentes.</w:t>
      </w:r>
    </w:p>
    <w:p w14:paraId="1A607AE9" w14:textId="77777777" w:rsidR="003743F0" w:rsidRPr="0089569C" w:rsidRDefault="003743F0" w:rsidP="00855E79">
      <w:pPr>
        <w:pStyle w:val="Ttulo1"/>
        <w:tabs>
          <w:tab w:val="left" w:pos="284"/>
          <w:tab w:val="left" w:pos="709"/>
          <w:tab w:val="left" w:pos="1134"/>
          <w:tab w:val="left" w:pos="1843"/>
          <w:tab w:val="left" w:pos="1985"/>
          <w:tab w:val="left" w:pos="2410"/>
        </w:tabs>
        <w:spacing w:line="360" w:lineRule="auto"/>
        <w:ind w:left="0"/>
        <w:contextualSpacing/>
        <w:mirrorIndents/>
        <w:rPr>
          <w:rFonts w:ascii="Times New Roman" w:hAnsi="Times New Roman" w:cs="Times New Roman"/>
          <w:b w:val="0"/>
          <w:sz w:val="24"/>
          <w:szCs w:val="24"/>
          <w:lang w:val="es-PE"/>
        </w:rPr>
      </w:pPr>
    </w:p>
    <w:p w14:paraId="02580315" w14:textId="3889424F" w:rsidR="003743F0" w:rsidRPr="0089569C" w:rsidRDefault="00331B70" w:rsidP="00855E79">
      <w:pPr>
        <w:pStyle w:val="Ttulo1"/>
        <w:tabs>
          <w:tab w:val="left" w:pos="284"/>
          <w:tab w:val="left" w:pos="709"/>
          <w:tab w:val="left" w:pos="1134"/>
          <w:tab w:val="left" w:pos="1843"/>
          <w:tab w:val="left" w:pos="1985"/>
          <w:tab w:val="left" w:pos="2410"/>
        </w:tabs>
        <w:spacing w:line="360" w:lineRule="auto"/>
        <w:ind w:left="0"/>
        <w:contextualSpacing/>
        <w:mirrorIndents/>
        <w:rPr>
          <w:rFonts w:ascii="Times New Roman" w:hAnsi="Times New Roman" w:cs="Times New Roman"/>
          <w:b w:val="0"/>
          <w:sz w:val="24"/>
          <w:szCs w:val="24"/>
          <w:lang w:val="es-PE"/>
        </w:rPr>
      </w:pPr>
      <w:r w:rsidRPr="0089569C">
        <w:rPr>
          <w:rFonts w:ascii="Times New Roman" w:hAnsi="Times New Roman" w:cs="Times New Roman"/>
          <w:sz w:val="24"/>
          <w:szCs w:val="24"/>
          <w:lang w:val="es-PE"/>
        </w:rPr>
        <w:t>Artículo 67.</w:t>
      </w:r>
      <w:r w:rsidRPr="0089569C">
        <w:rPr>
          <w:rFonts w:ascii="Times New Roman" w:hAnsi="Times New Roman" w:cs="Times New Roman"/>
          <w:b w:val="0"/>
          <w:bCs w:val="0"/>
          <w:sz w:val="24"/>
          <w:szCs w:val="24"/>
          <w:lang w:val="es-PE"/>
        </w:rPr>
        <w:t xml:space="preserve"> </w:t>
      </w:r>
      <w:r w:rsidR="003743F0" w:rsidRPr="0089569C">
        <w:rPr>
          <w:rFonts w:ascii="Times New Roman" w:hAnsi="Times New Roman" w:cs="Times New Roman"/>
          <w:b w:val="0"/>
          <w:sz w:val="24"/>
          <w:szCs w:val="24"/>
          <w:lang w:val="es-PE"/>
        </w:rPr>
        <w:t xml:space="preserve">La vigencia de la conformación del comité es de </w:t>
      </w:r>
      <w:r w:rsidR="003743F0" w:rsidRPr="0089569C">
        <w:rPr>
          <w:rFonts w:ascii="Times New Roman" w:hAnsi="Times New Roman" w:cs="Times New Roman"/>
          <w:b w:val="0"/>
          <w:sz w:val="24"/>
          <w:szCs w:val="24"/>
          <w:highlight w:val="yellow"/>
          <w:lang w:val="es-PE"/>
        </w:rPr>
        <w:t>dos años</w:t>
      </w:r>
      <w:r w:rsidR="003743F0" w:rsidRPr="0089569C">
        <w:rPr>
          <w:rFonts w:ascii="Times New Roman" w:hAnsi="Times New Roman" w:cs="Times New Roman"/>
          <w:b w:val="0"/>
          <w:sz w:val="24"/>
          <w:szCs w:val="24"/>
          <w:lang w:val="es-PE"/>
        </w:rPr>
        <w:t>. El tiempo de participación de los representantes elegidos este sujeto al vínculo laboral o estudiantil que tenga el representante.</w:t>
      </w:r>
    </w:p>
    <w:p w14:paraId="057AE638" w14:textId="77777777" w:rsidR="003743F0" w:rsidRPr="0089569C" w:rsidRDefault="003743F0" w:rsidP="00855E79">
      <w:pPr>
        <w:pStyle w:val="Ttulo1"/>
        <w:tabs>
          <w:tab w:val="left" w:pos="284"/>
          <w:tab w:val="left" w:pos="709"/>
          <w:tab w:val="left" w:pos="1134"/>
          <w:tab w:val="left" w:pos="1843"/>
          <w:tab w:val="left" w:pos="1985"/>
          <w:tab w:val="left" w:pos="2410"/>
        </w:tabs>
        <w:spacing w:line="360" w:lineRule="auto"/>
        <w:ind w:left="0"/>
        <w:contextualSpacing/>
        <w:mirrorIndents/>
        <w:rPr>
          <w:rFonts w:ascii="Times New Roman" w:hAnsi="Times New Roman" w:cs="Times New Roman"/>
          <w:b w:val="0"/>
          <w:sz w:val="24"/>
          <w:szCs w:val="24"/>
          <w:lang w:val="es-PE"/>
        </w:rPr>
      </w:pPr>
    </w:p>
    <w:p w14:paraId="56DE9E8D" w14:textId="2CB58FD3" w:rsidR="003743F0" w:rsidRPr="0089569C" w:rsidRDefault="00D24F5A" w:rsidP="00855E79">
      <w:pPr>
        <w:pStyle w:val="Ttulo1"/>
        <w:tabs>
          <w:tab w:val="left" w:pos="284"/>
          <w:tab w:val="left" w:pos="709"/>
          <w:tab w:val="left" w:pos="1134"/>
          <w:tab w:val="left" w:pos="1843"/>
          <w:tab w:val="left" w:pos="1985"/>
          <w:tab w:val="left" w:pos="2410"/>
        </w:tabs>
        <w:spacing w:line="360" w:lineRule="auto"/>
        <w:ind w:left="0"/>
        <w:contextualSpacing/>
        <w:mirrorIndents/>
        <w:rPr>
          <w:rFonts w:ascii="Times New Roman" w:hAnsi="Times New Roman" w:cs="Times New Roman"/>
          <w:b w:val="0"/>
          <w:sz w:val="24"/>
          <w:szCs w:val="24"/>
          <w:lang w:val="es-PE"/>
        </w:rPr>
      </w:pPr>
      <w:r w:rsidRPr="0089569C">
        <w:rPr>
          <w:rFonts w:ascii="Times New Roman" w:hAnsi="Times New Roman" w:cs="Times New Roman"/>
          <w:sz w:val="24"/>
          <w:szCs w:val="24"/>
          <w:lang w:val="es-PE"/>
        </w:rPr>
        <w:t>Artículo 68.</w:t>
      </w:r>
      <w:r w:rsidR="003743F0" w:rsidRPr="0089569C">
        <w:rPr>
          <w:rFonts w:ascii="Times New Roman" w:hAnsi="Times New Roman" w:cs="Times New Roman"/>
          <w:b w:val="0"/>
          <w:sz w:val="24"/>
          <w:szCs w:val="24"/>
          <w:lang w:val="es-PE"/>
        </w:rPr>
        <w:t xml:space="preserve"> En caso los representantes no culminen el periodo establecido deben ser reemplazados por sus respectivos suplentes y de no contar con estos últimos se debe elegir al reemplazante bajo los mismos mecanismos que establezcan.</w:t>
      </w:r>
    </w:p>
    <w:p w14:paraId="35757E80" w14:textId="77777777" w:rsidR="003743F0" w:rsidRPr="0089569C" w:rsidRDefault="003743F0" w:rsidP="00855E79">
      <w:pPr>
        <w:pStyle w:val="Ttulo1"/>
        <w:tabs>
          <w:tab w:val="left" w:pos="284"/>
          <w:tab w:val="left" w:pos="709"/>
          <w:tab w:val="left" w:pos="1134"/>
          <w:tab w:val="left" w:pos="1843"/>
          <w:tab w:val="left" w:pos="1985"/>
          <w:tab w:val="left" w:pos="2410"/>
        </w:tabs>
        <w:spacing w:line="360" w:lineRule="auto"/>
        <w:ind w:left="0"/>
        <w:contextualSpacing/>
        <w:mirrorIndents/>
        <w:rPr>
          <w:rFonts w:ascii="Times New Roman" w:hAnsi="Times New Roman" w:cs="Times New Roman"/>
          <w:b w:val="0"/>
          <w:sz w:val="24"/>
          <w:szCs w:val="24"/>
          <w:lang w:val="es-PE"/>
        </w:rPr>
      </w:pPr>
    </w:p>
    <w:p w14:paraId="7782C5A5" w14:textId="56FF6AC7" w:rsidR="003743F0" w:rsidRPr="0089569C" w:rsidRDefault="00D24F5A" w:rsidP="00855E79">
      <w:pPr>
        <w:pStyle w:val="Ttulo1"/>
        <w:tabs>
          <w:tab w:val="left" w:pos="284"/>
          <w:tab w:val="left" w:pos="709"/>
          <w:tab w:val="left" w:pos="1134"/>
          <w:tab w:val="left" w:pos="1843"/>
          <w:tab w:val="left" w:pos="1985"/>
          <w:tab w:val="left" w:pos="2410"/>
        </w:tabs>
        <w:spacing w:line="360" w:lineRule="auto"/>
        <w:ind w:left="0"/>
        <w:contextualSpacing/>
        <w:mirrorIndents/>
        <w:rPr>
          <w:rFonts w:ascii="Times New Roman" w:hAnsi="Times New Roman" w:cs="Times New Roman"/>
          <w:b w:val="0"/>
          <w:sz w:val="24"/>
          <w:szCs w:val="24"/>
          <w:lang w:val="es-PE"/>
        </w:rPr>
      </w:pPr>
      <w:r w:rsidRPr="0089569C">
        <w:rPr>
          <w:rFonts w:ascii="Times New Roman" w:hAnsi="Times New Roman" w:cs="Times New Roman"/>
          <w:sz w:val="24"/>
          <w:szCs w:val="24"/>
          <w:lang w:val="es-PE"/>
        </w:rPr>
        <w:t>Artículo 69.</w:t>
      </w:r>
      <w:r w:rsidR="003743F0" w:rsidRPr="0089569C">
        <w:rPr>
          <w:rFonts w:ascii="Times New Roman" w:hAnsi="Times New Roman" w:cs="Times New Roman"/>
          <w:b w:val="0"/>
          <w:sz w:val="24"/>
          <w:szCs w:val="24"/>
          <w:lang w:val="es-PE"/>
        </w:rPr>
        <w:t xml:space="preserve"> </w:t>
      </w:r>
      <w:r w:rsidR="006567AC" w:rsidRPr="0089569C">
        <w:rPr>
          <w:rFonts w:ascii="Times New Roman" w:hAnsi="Times New Roman" w:cs="Times New Roman"/>
          <w:b w:val="0"/>
          <w:sz w:val="24"/>
          <w:szCs w:val="24"/>
          <w:lang w:val="es-PE"/>
        </w:rPr>
        <w:t xml:space="preserve">Los impedimentos para ser integrantes del </w:t>
      </w:r>
      <w:r w:rsidR="003743F0" w:rsidRPr="0089569C">
        <w:rPr>
          <w:rFonts w:ascii="Times New Roman" w:hAnsi="Times New Roman" w:cs="Times New Roman"/>
          <w:b w:val="0"/>
          <w:sz w:val="24"/>
          <w:szCs w:val="24"/>
          <w:lang w:val="es-PE"/>
        </w:rPr>
        <w:t>comité</w:t>
      </w:r>
      <w:r w:rsidR="004F55E8" w:rsidRPr="0089569C">
        <w:rPr>
          <w:rFonts w:ascii="Times New Roman" w:hAnsi="Times New Roman" w:cs="Times New Roman"/>
          <w:b w:val="0"/>
          <w:sz w:val="24"/>
          <w:szCs w:val="24"/>
          <w:lang w:val="es-PE"/>
        </w:rPr>
        <w:t xml:space="preserve"> de intervención frente al hostigamiento sexual, están </w:t>
      </w:r>
      <w:r w:rsidR="003743F0" w:rsidRPr="0089569C">
        <w:rPr>
          <w:rFonts w:ascii="Times New Roman" w:hAnsi="Times New Roman" w:cs="Times New Roman"/>
          <w:b w:val="0"/>
          <w:sz w:val="24"/>
          <w:szCs w:val="24"/>
          <w:lang w:val="es-PE"/>
        </w:rPr>
        <w:t>estipulado en la Norma Técnica RM N° 067-2024- MINEDU,</w:t>
      </w:r>
      <w:r w:rsidR="004F55E8" w:rsidRPr="0089569C">
        <w:rPr>
          <w:rFonts w:ascii="Times New Roman" w:hAnsi="Times New Roman" w:cs="Times New Roman"/>
          <w:b w:val="0"/>
          <w:sz w:val="24"/>
          <w:szCs w:val="24"/>
          <w:lang w:val="es-PE"/>
        </w:rPr>
        <w:t xml:space="preserve"> en el reglamento del propio comité</w:t>
      </w:r>
      <w:r w:rsidR="003743F0" w:rsidRPr="0089569C">
        <w:rPr>
          <w:rFonts w:ascii="Times New Roman" w:hAnsi="Times New Roman" w:cs="Times New Roman"/>
          <w:b w:val="0"/>
          <w:sz w:val="24"/>
          <w:szCs w:val="24"/>
          <w:lang w:val="es-PE"/>
        </w:rPr>
        <w:t xml:space="preserve"> y demás normas reguladoras y vinculantes.</w:t>
      </w:r>
    </w:p>
    <w:p w14:paraId="6EE54047" w14:textId="77777777" w:rsidR="003743F0" w:rsidRPr="0089569C" w:rsidRDefault="003743F0" w:rsidP="00855E79">
      <w:pPr>
        <w:pStyle w:val="Ttulo1"/>
        <w:tabs>
          <w:tab w:val="left" w:pos="284"/>
          <w:tab w:val="left" w:pos="709"/>
          <w:tab w:val="left" w:pos="1134"/>
          <w:tab w:val="left" w:pos="1843"/>
          <w:tab w:val="left" w:pos="1985"/>
          <w:tab w:val="left" w:pos="2410"/>
        </w:tabs>
        <w:spacing w:line="360" w:lineRule="auto"/>
        <w:ind w:left="0"/>
        <w:contextualSpacing/>
        <w:mirrorIndents/>
        <w:rPr>
          <w:rFonts w:ascii="Times New Roman" w:hAnsi="Times New Roman" w:cs="Times New Roman"/>
          <w:b w:val="0"/>
          <w:sz w:val="24"/>
          <w:szCs w:val="24"/>
          <w:lang w:val="es-PE"/>
        </w:rPr>
      </w:pPr>
    </w:p>
    <w:p w14:paraId="6BDFCF03" w14:textId="17937C7C" w:rsidR="003743F0" w:rsidRPr="0089569C" w:rsidRDefault="00D24F5A" w:rsidP="00855E79">
      <w:pPr>
        <w:pStyle w:val="Ttulo1"/>
        <w:tabs>
          <w:tab w:val="left" w:pos="284"/>
          <w:tab w:val="left" w:pos="709"/>
          <w:tab w:val="left" w:pos="1134"/>
          <w:tab w:val="left" w:pos="1843"/>
          <w:tab w:val="left" w:pos="1985"/>
          <w:tab w:val="left" w:pos="2410"/>
        </w:tabs>
        <w:spacing w:line="360" w:lineRule="auto"/>
        <w:ind w:left="0"/>
        <w:contextualSpacing/>
        <w:mirrorIndents/>
        <w:rPr>
          <w:rFonts w:ascii="Times New Roman" w:hAnsi="Times New Roman" w:cs="Times New Roman"/>
          <w:b w:val="0"/>
          <w:sz w:val="24"/>
          <w:szCs w:val="24"/>
          <w:lang w:val="es-PE"/>
        </w:rPr>
      </w:pPr>
      <w:r w:rsidRPr="0089569C">
        <w:rPr>
          <w:rFonts w:ascii="Times New Roman" w:hAnsi="Times New Roman" w:cs="Times New Roman"/>
          <w:sz w:val="24"/>
          <w:szCs w:val="24"/>
          <w:lang w:val="es-PE"/>
        </w:rPr>
        <w:t>Artículo 70.</w:t>
      </w:r>
      <w:r w:rsidRPr="0089569C">
        <w:rPr>
          <w:rFonts w:ascii="Times New Roman" w:hAnsi="Times New Roman" w:cs="Times New Roman"/>
          <w:b w:val="0"/>
          <w:bCs w:val="0"/>
          <w:sz w:val="24"/>
          <w:szCs w:val="24"/>
          <w:lang w:val="es-PE"/>
        </w:rPr>
        <w:t xml:space="preserve"> </w:t>
      </w:r>
      <w:r w:rsidR="003743F0" w:rsidRPr="0089569C">
        <w:rPr>
          <w:rFonts w:ascii="Times New Roman" w:hAnsi="Times New Roman" w:cs="Times New Roman"/>
          <w:b w:val="0"/>
          <w:sz w:val="24"/>
          <w:szCs w:val="24"/>
          <w:lang w:val="es-PE"/>
        </w:rPr>
        <w:t>Los integrantes del comité presentan a la Unidad de Bienestar y Empleabilidad una declaración jurada de no incurrir en alguno de los impedimentos señalados. Sin perjuicio de la verificación posterior de dicha declaración.</w:t>
      </w:r>
    </w:p>
    <w:p w14:paraId="32F2EF40" w14:textId="77777777" w:rsidR="00043BBB" w:rsidRPr="0089569C" w:rsidRDefault="00043BBB" w:rsidP="00855E79">
      <w:pPr>
        <w:pStyle w:val="Ttulo1"/>
        <w:tabs>
          <w:tab w:val="left" w:pos="284"/>
          <w:tab w:val="left" w:pos="709"/>
          <w:tab w:val="left" w:pos="1134"/>
          <w:tab w:val="left" w:pos="1843"/>
          <w:tab w:val="left" w:pos="1985"/>
          <w:tab w:val="left" w:pos="2410"/>
        </w:tabs>
        <w:spacing w:line="360" w:lineRule="auto"/>
        <w:ind w:left="0"/>
        <w:contextualSpacing/>
        <w:mirrorIndents/>
        <w:rPr>
          <w:rFonts w:ascii="Times New Roman" w:hAnsi="Times New Roman" w:cs="Times New Roman"/>
          <w:b w:val="0"/>
          <w:sz w:val="24"/>
          <w:szCs w:val="24"/>
          <w:lang w:val="es-PE"/>
        </w:rPr>
      </w:pPr>
    </w:p>
    <w:p w14:paraId="4723460B" w14:textId="46D89BCF" w:rsidR="003743F0" w:rsidRPr="0089569C" w:rsidRDefault="00D24F5A" w:rsidP="00855E79">
      <w:pPr>
        <w:pStyle w:val="Ttulo1"/>
        <w:tabs>
          <w:tab w:val="left" w:pos="284"/>
          <w:tab w:val="left" w:pos="709"/>
          <w:tab w:val="left" w:pos="1134"/>
          <w:tab w:val="left" w:pos="1843"/>
          <w:tab w:val="left" w:pos="1985"/>
          <w:tab w:val="left" w:pos="2410"/>
        </w:tabs>
        <w:spacing w:line="360" w:lineRule="auto"/>
        <w:ind w:left="0"/>
        <w:contextualSpacing/>
        <w:mirrorIndents/>
        <w:rPr>
          <w:rFonts w:ascii="Times New Roman" w:hAnsi="Times New Roman" w:cs="Times New Roman"/>
          <w:b w:val="0"/>
          <w:sz w:val="24"/>
          <w:szCs w:val="24"/>
          <w:lang w:val="es-PE"/>
        </w:rPr>
      </w:pPr>
      <w:r w:rsidRPr="0089569C">
        <w:rPr>
          <w:rFonts w:ascii="Times New Roman" w:hAnsi="Times New Roman" w:cs="Times New Roman"/>
          <w:sz w:val="24"/>
          <w:szCs w:val="24"/>
          <w:lang w:val="es-PE"/>
        </w:rPr>
        <w:t>Artículo 71.</w:t>
      </w:r>
      <w:r w:rsidRPr="0089569C">
        <w:rPr>
          <w:rFonts w:ascii="Times New Roman" w:hAnsi="Times New Roman" w:cs="Times New Roman"/>
          <w:b w:val="0"/>
          <w:bCs w:val="0"/>
          <w:sz w:val="24"/>
          <w:szCs w:val="24"/>
          <w:lang w:val="es-PE"/>
        </w:rPr>
        <w:t xml:space="preserve"> </w:t>
      </w:r>
      <w:r w:rsidR="003743F0" w:rsidRPr="0089569C">
        <w:rPr>
          <w:rFonts w:ascii="Times New Roman" w:hAnsi="Times New Roman" w:cs="Times New Roman"/>
          <w:b w:val="0"/>
          <w:sz w:val="24"/>
          <w:szCs w:val="24"/>
          <w:lang w:val="es-PE"/>
        </w:rPr>
        <w:t xml:space="preserve">La ruta de atención y las sanciones que se establecen para los casos de </w:t>
      </w:r>
      <w:r w:rsidR="003743F0" w:rsidRPr="0089569C">
        <w:rPr>
          <w:rFonts w:ascii="Times New Roman" w:hAnsi="Times New Roman" w:cs="Times New Roman"/>
          <w:b w:val="0"/>
          <w:sz w:val="24"/>
          <w:szCs w:val="24"/>
          <w:lang w:val="es-PE"/>
        </w:rPr>
        <w:lastRenderedPageBreak/>
        <w:t>hostigamiento sexual están comprendidos claramente en el marco normativo vigente: Disposiciones establecidas en la Norma Técnica RM N° 067-2024-MINEDU, que deroga la RM N.-428–2018 – MINEDU y decreto supremo N.-014 – 2019 – MINP; y demás normas reguladoras y vinculantes.</w:t>
      </w:r>
    </w:p>
    <w:p w14:paraId="5539D831" w14:textId="77777777" w:rsidR="00FD463A" w:rsidRPr="0089569C" w:rsidRDefault="00FD463A" w:rsidP="00855E79">
      <w:pPr>
        <w:pStyle w:val="Ttulo1"/>
        <w:tabs>
          <w:tab w:val="left" w:pos="284"/>
          <w:tab w:val="left" w:pos="709"/>
          <w:tab w:val="left" w:pos="1134"/>
          <w:tab w:val="left" w:pos="1843"/>
          <w:tab w:val="left" w:pos="1985"/>
          <w:tab w:val="left" w:pos="2410"/>
        </w:tabs>
        <w:spacing w:line="360" w:lineRule="auto"/>
        <w:ind w:left="0"/>
        <w:contextualSpacing/>
        <w:mirrorIndents/>
        <w:rPr>
          <w:rFonts w:ascii="Times New Roman" w:hAnsi="Times New Roman" w:cs="Times New Roman"/>
          <w:b w:val="0"/>
          <w:sz w:val="24"/>
          <w:szCs w:val="24"/>
          <w:lang w:val="es-PE"/>
        </w:rPr>
      </w:pPr>
    </w:p>
    <w:p w14:paraId="4A186E6B" w14:textId="743E4175" w:rsidR="00FD463A" w:rsidRPr="0089569C" w:rsidRDefault="00D24F5A" w:rsidP="00855E79">
      <w:pPr>
        <w:pStyle w:val="Ttulo1"/>
        <w:tabs>
          <w:tab w:val="left" w:pos="284"/>
          <w:tab w:val="left" w:pos="709"/>
          <w:tab w:val="left" w:pos="1134"/>
          <w:tab w:val="left" w:pos="1843"/>
          <w:tab w:val="left" w:pos="1985"/>
          <w:tab w:val="left" w:pos="2410"/>
        </w:tabs>
        <w:spacing w:line="360" w:lineRule="auto"/>
        <w:ind w:left="0"/>
        <w:contextualSpacing/>
        <w:mirrorIndents/>
        <w:rPr>
          <w:rFonts w:ascii="Times New Roman" w:hAnsi="Times New Roman" w:cs="Times New Roman"/>
          <w:b w:val="0"/>
          <w:sz w:val="24"/>
          <w:szCs w:val="24"/>
          <w:lang w:val="es-PE"/>
        </w:rPr>
      </w:pPr>
      <w:r w:rsidRPr="0089569C">
        <w:rPr>
          <w:rFonts w:ascii="Times New Roman" w:hAnsi="Times New Roman" w:cs="Times New Roman"/>
          <w:sz w:val="24"/>
          <w:szCs w:val="24"/>
          <w:lang w:val="es-PE"/>
        </w:rPr>
        <w:t>Artículo 7</w:t>
      </w:r>
      <w:r w:rsidR="0044086F" w:rsidRPr="0089569C">
        <w:rPr>
          <w:rFonts w:ascii="Times New Roman" w:hAnsi="Times New Roman" w:cs="Times New Roman"/>
          <w:sz w:val="24"/>
          <w:szCs w:val="24"/>
          <w:lang w:val="es-PE"/>
        </w:rPr>
        <w:t>2</w:t>
      </w:r>
      <w:r w:rsidRPr="0089569C">
        <w:rPr>
          <w:rFonts w:ascii="Times New Roman" w:hAnsi="Times New Roman" w:cs="Times New Roman"/>
          <w:sz w:val="24"/>
          <w:szCs w:val="24"/>
          <w:lang w:val="es-PE"/>
        </w:rPr>
        <w:t>.</w:t>
      </w:r>
      <w:r w:rsidRPr="0089569C">
        <w:rPr>
          <w:rFonts w:ascii="Times New Roman" w:hAnsi="Times New Roman" w:cs="Times New Roman"/>
          <w:b w:val="0"/>
          <w:bCs w:val="0"/>
          <w:sz w:val="24"/>
          <w:szCs w:val="24"/>
          <w:lang w:val="es-PE"/>
        </w:rPr>
        <w:t xml:space="preserve"> </w:t>
      </w:r>
      <w:r w:rsidR="007C7067" w:rsidRPr="0089569C">
        <w:rPr>
          <w:rFonts w:ascii="Times New Roman" w:hAnsi="Times New Roman" w:cs="Times New Roman"/>
          <w:b w:val="0"/>
          <w:sz w:val="24"/>
          <w:szCs w:val="24"/>
          <w:lang w:val="es-PE"/>
        </w:rPr>
        <w:t>Para un buen desarrollo de sus funciones el comité de intervención frente al hostigamiento</w:t>
      </w:r>
      <w:r w:rsidR="007C7067" w:rsidRPr="0089569C">
        <w:rPr>
          <w:rFonts w:ascii="Times New Roman" w:hAnsi="Times New Roman" w:cs="Times New Roman"/>
          <w:b w:val="0"/>
          <w:spacing w:val="-26"/>
          <w:sz w:val="24"/>
          <w:szCs w:val="24"/>
          <w:lang w:val="es-PE"/>
        </w:rPr>
        <w:t xml:space="preserve"> </w:t>
      </w:r>
      <w:r w:rsidR="007C7067" w:rsidRPr="0089569C">
        <w:rPr>
          <w:rFonts w:ascii="Times New Roman" w:hAnsi="Times New Roman" w:cs="Times New Roman"/>
          <w:b w:val="0"/>
          <w:sz w:val="24"/>
          <w:szCs w:val="24"/>
          <w:lang w:val="es-PE"/>
        </w:rPr>
        <w:t xml:space="preserve">sexual tiene su propio </w:t>
      </w:r>
      <w:r w:rsidR="00FD463A" w:rsidRPr="0089569C">
        <w:rPr>
          <w:rFonts w:ascii="Times New Roman" w:hAnsi="Times New Roman" w:cs="Times New Roman"/>
          <w:b w:val="0"/>
          <w:sz w:val="24"/>
          <w:szCs w:val="24"/>
          <w:lang w:val="es-PE"/>
        </w:rPr>
        <w:t>“</w:t>
      </w:r>
      <w:r w:rsidR="007C7067" w:rsidRPr="0089569C">
        <w:rPr>
          <w:rFonts w:ascii="Times New Roman" w:hAnsi="Times New Roman" w:cs="Times New Roman"/>
          <w:b w:val="0"/>
          <w:sz w:val="24"/>
          <w:szCs w:val="24"/>
          <w:lang w:val="es-PE"/>
        </w:rPr>
        <w:t>Reglamento de prevención intervención frente al hostigamiento y acoso sexual</w:t>
      </w:r>
      <w:r w:rsidR="00FD463A" w:rsidRPr="0089569C">
        <w:rPr>
          <w:rFonts w:ascii="Times New Roman" w:hAnsi="Times New Roman" w:cs="Times New Roman"/>
          <w:b w:val="0"/>
          <w:sz w:val="24"/>
          <w:szCs w:val="24"/>
          <w:lang w:val="es-PE"/>
        </w:rPr>
        <w:t>”,</w:t>
      </w:r>
      <w:r w:rsidR="00FD463A" w:rsidRPr="0089569C">
        <w:rPr>
          <w:rFonts w:ascii="Times New Roman" w:hAnsi="Times New Roman" w:cs="Times New Roman"/>
          <w:sz w:val="24"/>
          <w:szCs w:val="24"/>
          <w:lang w:val="es-PE"/>
        </w:rPr>
        <w:t xml:space="preserve"> </w:t>
      </w:r>
      <w:r w:rsidR="00FD463A" w:rsidRPr="0089569C">
        <w:rPr>
          <w:rFonts w:ascii="Times New Roman" w:hAnsi="Times New Roman" w:cs="Times New Roman"/>
          <w:b w:val="0"/>
          <w:sz w:val="24"/>
          <w:szCs w:val="24"/>
          <w:lang w:val="es-PE"/>
        </w:rPr>
        <w:t>de acuerdo a las disposiciones establecidas en la Norma Técnica RM N° 067-2024-MINEDU</w:t>
      </w:r>
      <w:r w:rsidR="004F55E8" w:rsidRPr="0089569C">
        <w:rPr>
          <w:rFonts w:ascii="Times New Roman" w:hAnsi="Times New Roman" w:cs="Times New Roman"/>
          <w:b w:val="0"/>
          <w:sz w:val="24"/>
          <w:szCs w:val="24"/>
          <w:lang w:val="es-PE"/>
        </w:rPr>
        <w:t xml:space="preserve"> y</w:t>
      </w:r>
      <w:r w:rsidR="00FD463A" w:rsidRPr="0089569C">
        <w:rPr>
          <w:rFonts w:ascii="Times New Roman" w:hAnsi="Times New Roman" w:cs="Times New Roman"/>
          <w:b w:val="0"/>
          <w:sz w:val="24"/>
          <w:szCs w:val="24"/>
          <w:lang w:val="es-PE"/>
        </w:rPr>
        <w:t xml:space="preserve"> demás normas reguladoras y vinculantes.</w:t>
      </w:r>
    </w:p>
    <w:p w14:paraId="3E0D1B22" w14:textId="77777777" w:rsidR="00D0157C" w:rsidRPr="0089569C" w:rsidRDefault="00D0157C" w:rsidP="00855E79">
      <w:pPr>
        <w:pStyle w:val="Ttulo1"/>
        <w:tabs>
          <w:tab w:val="left" w:pos="284"/>
          <w:tab w:val="left" w:pos="709"/>
          <w:tab w:val="left" w:pos="1134"/>
          <w:tab w:val="left" w:pos="1843"/>
          <w:tab w:val="left" w:pos="1985"/>
          <w:tab w:val="left" w:pos="2410"/>
        </w:tabs>
        <w:spacing w:line="360" w:lineRule="auto"/>
        <w:ind w:left="0"/>
        <w:contextualSpacing/>
        <w:mirrorIndents/>
        <w:rPr>
          <w:rFonts w:ascii="Times New Roman" w:hAnsi="Times New Roman" w:cs="Times New Roman"/>
          <w:b w:val="0"/>
          <w:sz w:val="24"/>
          <w:szCs w:val="24"/>
          <w:lang w:val="es-PE"/>
        </w:rPr>
      </w:pPr>
    </w:p>
    <w:p w14:paraId="1DDE14BC" w14:textId="623A05D3" w:rsidR="00535610" w:rsidRPr="0089569C" w:rsidRDefault="00714476" w:rsidP="00855E79">
      <w:pPr>
        <w:pStyle w:val="Ttulo1"/>
        <w:tabs>
          <w:tab w:val="left" w:pos="284"/>
          <w:tab w:val="left" w:pos="709"/>
          <w:tab w:val="left" w:pos="1134"/>
          <w:tab w:val="left" w:pos="1843"/>
          <w:tab w:val="left" w:pos="1985"/>
          <w:tab w:val="left" w:pos="2410"/>
        </w:tabs>
        <w:spacing w:line="360" w:lineRule="auto"/>
        <w:ind w:left="0"/>
        <w:contextualSpacing/>
        <w:mirrorIndents/>
        <w:jc w:val="center"/>
        <w:rPr>
          <w:rFonts w:ascii="Times New Roman" w:hAnsi="Times New Roman" w:cs="Times New Roman"/>
          <w:bCs w:val="0"/>
          <w:sz w:val="24"/>
          <w:szCs w:val="24"/>
          <w:lang w:val="es-PE"/>
        </w:rPr>
      </w:pPr>
      <w:r w:rsidRPr="0089569C">
        <w:rPr>
          <w:rFonts w:ascii="Times New Roman" w:hAnsi="Times New Roman" w:cs="Times New Roman"/>
          <w:bCs w:val="0"/>
          <w:sz w:val="24"/>
          <w:szCs w:val="24"/>
          <w:lang w:val="es-PE"/>
        </w:rPr>
        <w:t>CAPÍTULO</w:t>
      </w:r>
      <w:r w:rsidRPr="0089569C">
        <w:rPr>
          <w:rFonts w:ascii="Times New Roman" w:hAnsi="Times New Roman" w:cs="Times New Roman"/>
          <w:bCs w:val="0"/>
          <w:spacing w:val="-2"/>
          <w:sz w:val="24"/>
          <w:szCs w:val="24"/>
          <w:lang w:val="es-PE"/>
        </w:rPr>
        <w:t xml:space="preserve"> </w:t>
      </w:r>
      <w:r w:rsidR="000709B3" w:rsidRPr="0089569C">
        <w:rPr>
          <w:rFonts w:ascii="Times New Roman" w:hAnsi="Times New Roman" w:cs="Times New Roman"/>
          <w:bCs w:val="0"/>
          <w:spacing w:val="-2"/>
          <w:sz w:val="24"/>
          <w:szCs w:val="24"/>
          <w:lang w:val="es-PE"/>
        </w:rPr>
        <w:t>I</w:t>
      </w:r>
      <w:r w:rsidR="0044086F" w:rsidRPr="0089569C">
        <w:rPr>
          <w:rFonts w:ascii="Times New Roman" w:hAnsi="Times New Roman" w:cs="Times New Roman"/>
          <w:bCs w:val="0"/>
          <w:sz w:val="24"/>
          <w:szCs w:val="24"/>
          <w:lang w:val="es-PE"/>
        </w:rPr>
        <w:t>II</w:t>
      </w:r>
    </w:p>
    <w:p w14:paraId="496390F2" w14:textId="0B27B0D6" w:rsidR="00714476" w:rsidRPr="0089569C" w:rsidRDefault="00714476" w:rsidP="00855E79">
      <w:pPr>
        <w:pStyle w:val="Ttulo1"/>
        <w:tabs>
          <w:tab w:val="left" w:pos="284"/>
          <w:tab w:val="left" w:pos="709"/>
          <w:tab w:val="left" w:pos="1134"/>
          <w:tab w:val="left" w:pos="1843"/>
          <w:tab w:val="left" w:pos="1985"/>
          <w:tab w:val="left" w:pos="2410"/>
        </w:tabs>
        <w:spacing w:line="360" w:lineRule="auto"/>
        <w:ind w:left="0"/>
        <w:contextualSpacing/>
        <w:mirrorIndents/>
        <w:jc w:val="center"/>
        <w:rPr>
          <w:rFonts w:ascii="Times New Roman" w:hAnsi="Times New Roman" w:cs="Times New Roman"/>
          <w:bCs w:val="0"/>
          <w:color w:val="FF0000"/>
          <w:sz w:val="24"/>
          <w:szCs w:val="24"/>
          <w:lang w:val="es-PE"/>
        </w:rPr>
      </w:pPr>
      <w:r w:rsidRPr="0089569C">
        <w:rPr>
          <w:rFonts w:ascii="Times New Roman" w:hAnsi="Times New Roman" w:cs="Times New Roman"/>
          <w:bCs w:val="0"/>
          <w:sz w:val="24"/>
          <w:szCs w:val="24"/>
          <w:lang w:val="es-PE"/>
        </w:rPr>
        <w:tab/>
        <w:t>CONSEJO</w:t>
      </w:r>
      <w:r w:rsidRPr="0089569C">
        <w:rPr>
          <w:rFonts w:ascii="Times New Roman" w:hAnsi="Times New Roman" w:cs="Times New Roman"/>
          <w:bCs w:val="0"/>
          <w:spacing w:val="-9"/>
          <w:sz w:val="24"/>
          <w:szCs w:val="24"/>
          <w:lang w:val="es-PE"/>
        </w:rPr>
        <w:t xml:space="preserve"> </w:t>
      </w:r>
      <w:r w:rsidRPr="0089569C">
        <w:rPr>
          <w:rFonts w:ascii="Times New Roman" w:hAnsi="Times New Roman" w:cs="Times New Roman"/>
          <w:bCs w:val="0"/>
          <w:sz w:val="24"/>
          <w:szCs w:val="24"/>
          <w:lang w:val="es-PE"/>
        </w:rPr>
        <w:t xml:space="preserve">ESTUDIANTIL </w:t>
      </w:r>
    </w:p>
    <w:p w14:paraId="068D2CE3" w14:textId="77777777" w:rsidR="00C24BB5" w:rsidRPr="0089569C" w:rsidRDefault="00C24BB5" w:rsidP="00855E79">
      <w:pPr>
        <w:pStyle w:val="Ttulo1"/>
        <w:tabs>
          <w:tab w:val="left" w:pos="284"/>
          <w:tab w:val="left" w:pos="709"/>
          <w:tab w:val="left" w:pos="1134"/>
          <w:tab w:val="left" w:pos="1843"/>
          <w:tab w:val="left" w:pos="1985"/>
          <w:tab w:val="left" w:pos="2410"/>
        </w:tabs>
        <w:spacing w:line="360" w:lineRule="auto"/>
        <w:ind w:left="0"/>
        <w:contextualSpacing/>
        <w:mirrorIndents/>
        <w:jc w:val="center"/>
        <w:rPr>
          <w:rFonts w:ascii="Times New Roman" w:hAnsi="Times New Roman" w:cs="Times New Roman"/>
          <w:b w:val="0"/>
          <w:color w:val="FF0000"/>
          <w:sz w:val="24"/>
          <w:szCs w:val="24"/>
          <w:lang w:val="es-PE"/>
        </w:rPr>
      </w:pPr>
    </w:p>
    <w:p w14:paraId="66262627" w14:textId="672F7F1B" w:rsidR="00C24BB5" w:rsidRPr="0089569C" w:rsidRDefault="0044086F" w:rsidP="00855E79">
      <w:pPr>
        <w:pStyle w:val="Ttulo1"/>
        <w:tabs>
          <w:tab w:val="left" w:pos="0"/>
          <w:tab w:val="left" w:pos="709"/>
          <w:tab w:val="left" w:pos="1134"/>
          <w:tab w:val="left" w:pos="1843"/>
          <w:tab w:val="left" w:pos="1985"/>
          <w:tab w:val="left" w:pos="2410"/>
        </w:tabs>
        <w:spacing w:line="360" w:lineRule="auto"/>
        <w:ind w:left="0"/>
        <w:contextualSpacing/>
        <w:mirrorIndents/>
        <w:rPr>
          <w:rFonts w:ascii="Times New Roman" w:hAnsi="Times New Roman" w:cs="Times New Roman"/>
          <w:b w:val="0"/>
          <w:sz w:val="24"/>
          <w:szCs w:val="24"/>
          <w:lang w:val="es-PE"/>
        </w:rPr>
      </w:pPr>
      <w:r w:rsidRPr="0089569C">
        <w:rPr>
          <w:rFonts w:ascii="Times New Roman" w:hAnsi="Times New Roman" w:cs="Times New Roman"/>
          <w:sz w:val="24"/>
          <w:szCs w:val="24"/>
          <w:lang w:val="es-PE"/>
        </w:rPr>
        <w:t>Artículo 73.</w:t>
      </w:r>
      <w:r w:rsidRPr="0089569C">
        <w:rPr>
          <w:rFonts w:ascii="Times New Roman" w:hAnsi="Times New Roman" w:cs="Times New Roman"/>
          <w:b w:val="0"/>
          <w:bCs w:val="0"/>
          <w:sz w:val="24"/>
          <w:szCs w:val="24"/>
          <w:lang w:val="es-PE"/>
        </w:rPr>
        <w:t xml:space="preserve"> </w:t>
      </w:r>
      <w:r w:rsidR="00C24BB5" w:rsidRPr="0089569C">
        <w:rPr>
          <w:rFonts w:ascii="Times New Roman" w:hAnsi="Times New Roman" w:cs="Times New Roman"/>
          <w:b w:val="0"/>
          <w:sz w:val="24"/>
          <w:szCs w:val="24"/>
          <w:lang w:val="es-PE"/>
        </w:rPr>
        <w:t xml:space="preserve">El consejo estudiantil tiene como propósito fortalecer la organización estudiantil con el desarrollo de acciones de los representantes de los programas de estudios que oferta el </w:t>
      </w:r>
      <w:r w:rsidR="000C5B08" w:rsidRPr="0089569C">
        <w:rPr>
          <w:rFonts w:ascii="Times New Roman" w:hAnsi="Times New Roman" w:cs="Times New Roman"/>
          <w:b w:val="0"/>
          <w:sz w:val="24"/>
          <w:szCs w:val="24"/>
          <w:lang w:val="es-PE"/>
        </w:rPr>
        <w:t>instituto</w:t>
      </w:r>
      <w:r w:rsidR="00C24BB5" w:rsidRPr="0089569C">
        <w:rPr>
          <w:rFonts w:ascii="Times New Roman" w:hAnsi="Times New Roman" w:cs="Times New Roman"/>
          <w:b w:val="0"/>
          <w:sz w:val="24"/>
          <w:szCs w:val="24"/>
          <w:lang w:val="es-PE"/>
        </w:rPr>
        <w:t>.</w:t>
      </w:r>
    </w:p>
    <w:p w14:paraId="6092A6AB" w14:textId="77777777" w:rsidR="00C24BB5" w:rsidRPr="0089569C" w:rsidRDefault="00C24BB5" w:rsidP="00855E79">
      <w:pPr>
        <w:pStyle w:val="Ttulo1"/>
        <w:tabs>
          <w:tab w:val="left" w:pos="284"/>
          <w:tab w:val="left" w:pos="709"/>
          <w:tab w:val="left" w:pos="1134"/>
          <w:tab w:val="left" w:pos="1843"/>
          <w:tab w:val="left" w:pos="1985"/>
          <w:tab w:val="left" w:pos="2410"/>
        </w:tabs>
        <w:spacing w:line="360" w:lineRule="auto"/>
        <w:ind w:left="284" w:hanging="284"/>
        <w:contextualSpacing/>
        <w:mirrorIndents/>
        <w:rPr>
          <w:rFonts w:ascii="Times New Roman" w:hAnsi="Times New Roman" w:cs="Times New Roman"/>
          <w:b w:val="0"/>
          <w:sz w:val="24"/>
          <w:szCs w:val="24"/>
          <w:lang w:val="es-PE"/>
        </w:rPr>
      </w:pPr>
    </w:p>
    <w:p w14:paraId="7510DBAA" w14:textId="49CA2F3F" w:rsidR="00C24BB5" w:rsidRPr="0089569C" w:rsidRDefault="0044086F" w:rsidP="00855E79">
      <w:pPr>
        <w:pStyle w:val="Ttulo1"/>
        <w:tabs>
          <w:tab w:val="left" w:pos="0"/>
          <w:tab w:val="left" w:pos="709"/>
          <w:tab w:val="left" w:pos="1134"/>
          <w:tab w:val="left" w:pos="1843"/>
          <w:tab w:val="left" w:pos="1985"/>
          <w:tab w:val="left" w:pos="2410"/>
        </w:tabs>
        <w:spacing w:line="360" w:lineRule="auto"/>
        <w:ind w:left="0"/>
        <w:contextualSpacing/>
        <w:mirrorIndents/>
        <w:rPr>
          <w:rFonts w:ascii="Times New Roman" w:hAnsi="Times New Roman" w:cs="Times New Roman"/>
          <w:b w:val="0"/>
          <w:sz w:val="24"/>
          <w:szCs w:val="24"/>
          <w:lang w:val="es-PE"/>
        </w:rPr>
      </w:pPr>
      <w:r w:rsidRPr="0089569C">
        <w:rPr>
          <w:rFonts w:ascii="Times New Roman" w:hAnsi="Times New Roman" w:cs="Times New Roman"/>
          <w:sz w:val="24"/>
          <w:szCs w:val="24"/>
          <w:lang w:val="es-PE"/>
        </w:rPr>
        <w:t>Artículo 74.</w:t>
      </w:r>
      <w:r w:rsidRPr="0089569C">
        <w:rPr>
          <w:rFonts w:ascii="Times New Roman" w:hAnsi="Times New Roman" w:cs="Times New Roman"/>
          <w:b w:val="0"/>
          <w:bCs w:val="0"/>
          <w:sz w:val="24"/>
          <w:szCs w:val="24"/>
          <w:lang w:val="es-PE"/>
        </w:rPr>
        <w:t xml:space="preserve"> </w:t>
      </w:r>
      <w:r w:rsidR="00C24BB5" w:rsidRPr="0089569C">
        <w:rPr>
          <w:rFonts w:ascii="Times New Roman" w:hAnsi="Times New Roman" w:cs="Times New Roman"/>
          <w:b w:val="0"/>
          <w:sz w:val="24"/>
          <w:szCs w:val="24"/>
          <w:lang w:val="es-PE"/>
        </w:rPr>
        <w:t>El consejo estudiantil está conformado por un representante de cada programa de estudios</w:t>
      </w:r>
      <w:r w:rsidR="000C5B08" w:rsidRPr="0089569C">
        <w:rPr>
          <w:rFonts w:ascii="Times New Roman" w:hAnsi="Times New Roman" w:cs="Times New Roman"/>
          <w:b w:val="0"/>
          <w:sz w:val="24"/>
          <w:szCs w:val="24"/>
          <w:lang w:val="es-PE"/>
        </w:rPr>
        <w:t>, elegido democráticamente en cada programa de estudios.</w:t>
      </w:r>
    </w:p>
    <w:p w14:paraId="22C7F807" w14:textId="77777777" w:rsidR="00C24BB5" w:rsidRPr="0089569C" w:rsidRDefault="00C24BB5" w:rsidP="00855E79">
      <w:pPr>
        <w:pStyle w:val="Ttulo1"/>
        <w:tabs>
          <w:tab w:val="left" w:pos="0"/>
          <w:tab w:val="left" w:pos="709"/>
          <w:tab w:val="left" w:pos="1134"/>
          <w:tab w:val="left" w:pos="1843"/>
          <w:tab w:val="left" w:pos="1985"/>
          <w:tab w:val="left" w:pos="2410"/>
        </w:tabs>
        <w:spacing w:line="360" w:lineRule="auto"/>
        <w:ind w:left="0"/>
        <w:contextualSpacing/>
        <w:mirrorIndents/>
        <w:rPr>
          <w:rFonts w:ascii="Times New Roman" w:hAnsi="Times New Roman" w:cs="Times New Roman"/>
          <w:b w:val="0"/>
          <w:sz w:val="24"/>
          <w:szCs w:val="24"/>
          <w:lang w:val="es-PE"/>
        </w:rPr>
      </w:pPr>
    </w:p>
    <w:p w14:paraId="38D1F406" w14:textId="27BAD827" w:rsidR="00535610" w:rsidRPr="0089569C" w:rsidRDefault="0044086F" w:rsidP="00855E79">
      <w:pPr>
        <w:pStyle w:val="Ttulo1"/>
        <w:tabs>
          <w:tab w:val="left" w:pos="0"/>
          <w:tab w:val="left" w:pos="709"/>
          <w:tab w:val="left" w:pos="1134"/>
          <w:tab w:val="left" w:pos="1843"/>
          <w:tab w:val="left" w:pos="1985"/>
          <w:tab w:val="left" w:pos="2410"/>
        </w:tabs>
        <w:spacing w:line="360" w:lineRule="auto"/>
        <w:ind w:left="0"/>
        <w:contextualSpacing/>
        <w:mirrorIndents/>
        <w:rPr>
          <w:rFonts w:ascii="Times New Roman" w:hAnsi="Times New Roman" w:cs="Times New Roman"/>
          <w:b w:val="0"/>
          <w:sz w:val="24"/>
          <w:szCs w:val="24"/>
          <w:lang w:val="es-PE"/>
        </w:rPr>
      </w:pPr>
      <w:r w:rsidRPr="0089569C">
        <w:rPr>
          <w:rFonts w:ascii="Times New Roman" w:hAnsi="Times New Roman" w:cs="Times New Roman"/>
          <w:sz w:val="24"/>
          <w:szCs w:val="24"/>
          <w:lang w:val="es-PE"/>
        </w:rPr>
        <w:t>Artículo 75.</w:t>
      </w:r>
      <w:r w:rsidRPr="0089569C">
        <w:rPr>
          <w:rFonts w:ascii="Times New Roman" w:hAnsi="Times New Roman" w:cs="Times New Roman"/>
          <w:b w:val="0"/>
          <w:bCs w:val="0"/>
          <w:sz w:val="24"/>
          <w:szCs w:val="24"/>
          <w:lang w:val="es-PE"/>
        </w:rPr>
        <w:t xml:space="preserve"> </w:t>
      </w:r>
      <w:r w:rsidR="00C24BB5" w:rsidRPr="0089569C">
        <w:rPr>
          <w:rFonts w:ascii="Times New Roman" w:hAnsi="Times New Roman" w:cs="Times New Roman"/>
          <w:b w:val="0"/>
          <w:sz w:val="24"/>
          <w:szCs w:val="24"/>
          <w:lang w:val="es-PE"/>
        </w:rPr>
        <w:t xml:space="preserve">Entre los miembros del consejo estudiantil se elige </w:t>
      </w:r>
      <w:r w:rsidR="000C5B08" w:rsidRPr="0089569C">
        <w:rPr>
          <w:rFonts w:ascii="Times New Roman" w:hAnsi="Times New Roman" w:cs="Times New Roman"/>
          <w:b w:val="0"/>
          <w:sz w:val="24"/>
          <w:szCs w:val="24"/>
          <w:lang w:val="es-PE"/>
        </w:rPr>
        <w:t>su junta directiva.</w:t>
      </w:r>
    </w:p>
    <w:p w14:paraId="57B69BB2" w14:textId="77777777" w:rsidR="000C5B08" w:rsidRPr="0089569C" w:rsidRDefault="000C5B08" w:rsidP="00855E79">
      <w:pPr>
        <w:pStyle w:val="Ttulo1"/>
        <w:tabs>
          <w:tab w:val="left" w:pos="0"/>
          <w:tab w:val="left" w:pos="709"/>
          <w:tab w:val="left" w:pos="1134"/>
          <w:tab w:val="left" w:pos="1843"/>
          <w:tab w:val="left" w:pos="1985"/>
          <w:tab w:val="left" w:pos="2410"/>
        </w:tabs>
        <w:spacing w:line="360" w:lineRule="auto"/>
        <w:ind w:left="0"/>
        <w:contextualSpacing/>
        <w:mirrorIndents/>
        <w:rPr>
          <w:rFonts w:ascii="Times New Roman" w:hAnsi="Times New Roman" w:cs="Times New Roman"/>
          <w:b w:val="0"/>
          <w:sz w:val="24"/>
          <w:szCs w:val="24"/>
          <w:lang w:val="es-PE"/>
        </w:rPr>
      </w:pPr>
    </w:p>
    <w:p w14:paraId="5939B93A" w14:textId="127B23FC" w:rsidR="000C5B08" w:rsidRPr="0089569C" w:rsidRDefault="000C5B08" w:rsidP="00855E79">
      <w:pPr>
        <w:pStyle w:val="Ttulo1"/>
        <w:tabs>
          <w:tab w:val="left" w:pos="284"/>
          <w:tab w:val="left" w:pos="709"/>
          <w:tab w:val="left" w:pos="1134"/>
          <w:tab w:val="left" w:pos="1843"/>
          <w:tab w:val="left" w:pos="1985"/>
          <w:tab w:val="left" w:pos="2410"/>
        </w:tabs>
        <w:spacing w:line="360" w:lineRule="auto"/>
        <w:ind w:left="0"/>
        <w:contextualSpacing/>
        <w:mirrorIndents/>
        <w:rPr>
          <w:rFonts w:ascii="Times New Roman" w:hAnsi="Times New Roman" w:cs="Times New Roman"/>
          <w:b w:val="0"/>
          <w:bCs w:val="0"/>
          <w:sz w:val="24"/>
          <w:szCs w:val="24"/>
          <w:lang w:val="es-PE"/>
        </w:rPr>
      </w:pPr>
      <w:r w:rsidRPr="0089569C">
        <w:rPr>
          <w:rFonts w:ascii="Times New Roman" w:hAnsi="Times New Roman" w:cs="Times New Roman"/>
          <w:sz w:val="24"/>
          <w:szCs w:val="24"/>
          <w:lang w:val="es-PE"/>
        </w:rPr>
        <w:t xml:space="preserve">Artículo 76. </w:t>
      </w:r>
      <w:r w:rsidRPr="0089569C">
        <w:rPr>
          <w:rFonts w:ascii="Times New Roman" w:hAnsi="Times New Roman" w:cs="Times New Roman"/>
          <w:b w:val="0"/>
          <w:bCs w:val="0"/>
          <w:sz w:val="24"/>
          <w:szCs w:val="24"/>
          <w:lang w:val="es-PE"/>
        </w:rPr>
        <w:t>El presidente(a) del consejo estudiantil forma parte del consejo asesor, teniendo derecho a voz, pero no a voto.</w:t>
      </w:r>
    </w:p>
    <w:p w14:paraId="7E3F30A2" w14:textId="77777777" w:rsidR="000C5B08" w:rsidRPr="0089569C" w:rsidRDefault="000C5B08" w:rsidP="00855E79">
      <w:pPr>
        <w:pStyle w:val="Ttulo1"/>
        <w:tabs>
          <w:tab w:val="left" w:pos="0"/>
          <w:tab w:val="left" w:pos="709"/>
          <w:tab w:val="left" w:pos="1134"/>
          <w:tab w:val="left" w:pos="1843"/>
          <w:tab w:val="left" w:pos="1985"/>
          <w:tab w:val="left" w:pos="2410"/>
        </w:tabs>
        <w:spacing w:line="360" w:lineRule="auto"/>
        <w:ind w:left="0"/>
        <w:contextualSpacing/>
        <w:mirrorIndents/>
        <w:rPr>
          <w:rFonts w:ascii="Times New Roman" w:hAnsi="Times New Roman" w:cs="Times New Roman"/>
          <w:b w:val="0"/>
          <w:sz w:val="24"/>
          <w:szCs w:val="24"/>
          <w:lang w:val="es-PE"/>
        </w:rPr>
      </w:pPr>
    </w:p>
    <w:p w14:paraId="38ACF081" w14:textId="7B303ACC" w:rsidR="00535610" w:rsidRPr="0089569C" w:rsidRDefault="00714476" w:rsidP="00855E79">
      <w:pPr>
        <w:pStyle w:val="Ttulo1"/>
        <w:tabs>
          <w:tab w:val="left" w:pos="284"/>
          <w:tab w:val="left" w:pos="709"/>
          <w:tab w:val="left" w:pos="1134"/>
          <w:tab w:val="left" w:pos="1843"/>
          <w:tab w:val="left" w:pos="1985"/>
          <w:tab w:val="left" w:pos="2410"/>
        </w:tabs>
        <w:spacing w:line="360" w:lineRule="auto"/>
        <w:ind w:left="0"/>
        <w:contextualSpacing/>
        <w:mirrorIndents/>
        <w:jc w:val="center"/>
        <w:rPr>
          <w:rFonts w:ascii="Times New Roman" w:hAnsi="Times New Roman" w:cs="Times New Roman"/>
          <w:bCs w:val="0"/>
          <w:sz w:val="24"/>
          <w:szCs w:val="24"/>
          <w:lang w:val="es-PE"/>
        </w:rPr>
      </w:pPr>
      <w:r w:rsidRPr="0089569C">
        <w:rPr>
          <w:rFonts w:ascii="Times New Roman" w:hAnsi="Times New Roman" w:cs="Times New Roman"/>
          <w:bCs w:val="0"/>
          <w:sz w:val="24"/>
          <w:szCs w:val="24"/>
          <w:lang w:val="es-PE"/>
        </w:rPr>
        <w:t>CAPÍTULO</w:t>
      </w:r>
      <w:r w:rsidRPr="0089569C">
        <w:rPr>
          <w:rFonts w:ascii="Times New Roman" w:hAnsi="Times New Roman" w:cs="Times New Roman"/>
          <w:bCs w:val="0"/>
          <w:spacing w:val="-1"/>
          <w:sz w:val="24"/>
          <w:szCs w:val="24"/>
          <w:lang w:val="es-PE"/>
        </w:rPr>
        <w:t xml:space="preserve"> </w:t>
      </w:r>
      <w:r w:rsidR="0044086F" w:rsidRPr="0089569C">
        <w:rPr>
          <w:rFonts w:ascii="Times New Roman" w:hAnsi="Times New Roman" w:cs="Times New Roman"/>
          <w:bCs w:val="0"/>
          <w:spacing w:val="-1"/>
          <w:sz w:val="24"/>
          <w:szCs w:val="24"/>
          <w:lang w:val="es-PE"/>
        </w:rPr>
        <w:t>I</w:t>
      </w:r>
      <w:r w:rsidRPr="0089569C">
        <w:rPr>
          <w:rFonts w:ascii="Times New Roman" w:hAnsi="Times New Roman" w:cs="Times New Roman"/>
          <w:bCs w:val="0"/>
          <w:sz w:val="24"/>
          <w:szCs w:val="24"/>
          <w:lang w:val="es-PE"/>
        </w:rPr>
        <w:t>V</w:t>
      </w:r>
    </w:p>
    <w:p w14:paraId="0BBC5CF9" w14:textId="6462ADA8" w:rsidR="00714476" w:rsidRPr="0089569C" w:rsidRDefault="00714476" w:rsidP="00855E79">
      <w:pPr>
        <w:pStyle w:val="Ttulo1"/>
        <w:tabs>
          <w:tab w:val="left" w:pos="284"/>
          <w:tab w:val="left" w:pos="709"/>
          <w:tab w:val="left" w:pos="1134"/>
          <w:tab w:val="left" w:pos="1843"/>
          <w:tab w:val="left" w:pos="1985"/>
          <w:tab w:val="left" w:pos="2410"/>
        </w:tabs>
        <w:spacing w:line="360" w:lineRule="auto"/>
        <w:ind w:left="0"/>
        <w:contextualSpacing/>
        <w:mirrorIndents/>
        <w:jc w:val="center"/>
        <w:rPr>
          <w:rFonts w:ascii="Times New Roman" w:hAnsi="Times New Roman" w:cs="Times New Roman"/>
          <w:bCs w:val="0"/>
          <w:sz w:val="24"/>
          <w:szCs w:val="24"/>
          <w:lang w:val="es-PE"/>
        </w:rPr>
      </w:pPr>
      <w:r w:rsidRPr="0089569C">
        <w:rPr>
          <w:rFonts w:ascii="Times New Roman" w:hAnsi="Times New Roman" w:cs="Times New Roman"/>
          <w:bCs w:val="0"/>
          <w:sz w:val="24"/>
          <w:szCs w:val="24"/>
          <w:lang w:val="es-PE"/>
        </w:rPr>
        <w:tab/>
        <w:t>COMISIÓN INSTITUCIONAL PARA EL PROCESO DE</w:t>
      </w:r>
      <w:r w:rsidRPr="0089569C">
        <w:rPr>
          <w:rFonts w:ascii="Times New Roman" w:hAnsi="Times New Roman" w:cs="Times New Roman"/>
          <w:bCs w:val="0"/>
          <w:spacing w:val="-25"/>
          <w:sz w:val="24"/>
          <w:szCs w:val="24"/>
          <w:lang w:val="es-PE"/>
        </w:rPr>
        <w:t xml:space="preserve"> </w:t>
      </w:r>
      <w:r w:rsidRPr="0089569C">
        <w:rPr>
          <w:rFonts w:ascii="Times New Roman" w:hAnsi="Times New Roman" w:cs="Times New Roman"/>
          <w:bCs w:val="0"/>
          <w:sz w:val="24"/>
          <w:szCs w:val="24"/>
          <w:lang w:val="es-PE"/>
        </w:rPr>
        <w:t>ADMISIÓN</w:t>
      </w:r>
    </w:p>
    <w:p w14:paraId="7A48C9B0" w14:textId="77777777" w:rsidR="00535610" w:rsidRPr="0089569C" w:rsidRDefault="00535610" w:rsidP="00855E79">
      <w:pPr>
        <w:pStyle w:val="Ttulo1"/>
        <w:tabs>
          <w:tab w:val="left" w:pos="284"/>
          <w:tab w:val="left" w:pos="709"/>
          <w:tab w:val="left" w:pos="1134"/>
          <w:tab w:val="left" w:pos="1843"/>
          <w:tab w:val="left" w:pos="1985"/>
          <w:tab w:val="left" w:pos="2410"/>
        </w:tabs>
        <w:spacing w:line="360" w:lineRule="auto"/>
        <w:ind w:left="0"/>
        <w:contextualSpacing/>
        <w:mirrorIndents/>
        <w:jc w:val="center"/>
        <w:rPr>
          <w:rFonts w:ascii="Times New Roman" w:hAnsi="Times New Roman" w:cs="Times New Roman"/>
          <w:b w:val="0"/>
          <w:sz w:val="24"/>
          <w:szCs w:val="24"/>
          <w:lang w:val="es-PE"/>
        </w:rPr>
      </w:pPr>
    </w:p>
    <w:p w14:paraId="020CC4F3" w14:textId="77777777" w:rsidR="00C42BA8" w:rsidRPr="0089569C" w:rsidRDefault="00ED0D2A" w:rsidP="00855E79">
      <w:pPr>
        <w:pStyle w:val="Ttulo1"/>
        <w:tabs>
          <w:tab w:val="left" w:pos="284"/>
          <w:tab w:val="left" w:pos="709"/>
          <w:tab w:val="left" w:pos="1134"/>
          <w:tab w:val="left" w:pos="1843"/>
          <w:tab w:val="left" w:pos="1985"/>
          <w:tab w:val="left" w:pos="2410"/>
        </w:tabs>
        <w:spacing w:line="360" w:lineRule="auto"/>
        <w:ind w:left="0"/>
        <w:contextualSpacing/>
        <w:mirrorIndents/>
        <w:rPr>
          <w:rFonts w:ascii="Times New Roman" w:hAnsi="Times New Roman" w:cs="Times New Roman"/>
          <w:b w:val="0"/>
          <w:bCs w:val="0"/>
          <w:sz w:val="24"/>
          <w:szCs w:val="24"/>
          <w:lang w:val="es-PE"/>
        </w:rPr>
      </w:pPr>
      <w:r w:rsidRPr="0089569C">
        <w:rPr>
          <w:rFonts w:ascii="Times New Roman" w:hAnsi="Times New Roman" w:cs="Times New Roman"/>
          <w:sz w:val="24"/>
          <w:szCs w:val="24"/>
          <w:lang w:val="es-PE"/>
        </w:rPr>
        <w:t>Artículo 7</w:t>
      </w:r>
      <w:r w:rsidR="000C5B08" w:rsidRPr="0089569C">
        <w:rPr>
          <w:rFonts w:ascii="Times New Roman" w:hAnsi="Times New Roman" w:cs="Times New Roman"/>
          <w:sz w:val="24"/>
          <w:szCs w:val="24"/>
          <w:lang w:val="es-PE"/>
        </w:rPr>
        <w:t>7</w:t>
      </w:r>
      <w:r w:rsidRPr="0089569C">
        <w:rPr>
          <w:rFonts w:ascii="Times New Roman" w:hAnsi="Times New Roman" w:cs="Times New Roman"/>
          <w:sz w:val="24"/>
          <w:szCs w:val="24"/>
          <w:lang w:val="es-PE"/>
        </w:rPr>
        <w:t xml:space="preserve">. </w:t>
      </w:r>
      <w:r w:rsidR="00C42BA8" w:rsidRPr="0089569C">
        <w:rPr>
          <w:rFonts w:ascii="Times New Roman" w:hAnsi="Times New Roman" w:cs="Times New Roman"/>
          <w:b w:val="0"/>
          <w:bCs w:val="0"/>
          <w:sz w:val="24"/>
          <w:szCs w:val="24"/>
          <w:lang w:val="es-PE"/>
        </w:rPr>
        <w:t>El IESTP “Carlos Salazar Romero”</w:t>
      </w:r>
      <w:r w:rsidR="00C42BA8" w:rsidRPr="0089569C">
        <w:rPr>
          <w:rFonts w:ascii="Times New Roman" w:hAnsi="Times New Roman" w:cs="Times New Roman"/>
          <w:b w:val="0"/>
          <w:bCs w:val="0"/>
          <w:sz w:val="24"/>
          <w:szCs w:val="24"/>
          <w:lang w:val="es-PE"/>
        </w:rPr>
        <w:t xml:space="preserve"> </w:t>
      </w:r>
      <w:r w:rsidR="00C42BA8" w:rsidRPr="0089569C">
        <w:rPr>
          <w:rFonts w:ascii="Times New Roman" w:hAnsi="Times New Roman" w:cs="Times New Roman"/>
          <w:b w:val="0"/>
          <w:bCs w:val="0"/>
          <w:sz w:val="24"/>
          <w:szCs w:val="24"/>
          <w:lang w:val="es-PE"/>
        </w:rPr>
        <w:t>tiene como responsabilidad:</w:t>
      </w:r>
    </w:p>
    <w:p w14:paraId="3EEC404C" w14:textId="77777777" w:rsidR="00C42BA8" w:rsidRPr="0089569C" w:rsidRDefault="00C42BA8" w:rsidP="00855E79">
      <w:pPr>
        <w:pStyle w:val="Ttulo1"/>
        <w:numPr>
          <w:ilvl w:val="0"/>
          <w:numId w:val="92"/>
        </w:numPr>
        <w:tabs>
          <w:tab w:val="left" w:pos="284"/>
          <w:tab w:val="left" w:pos="724"/>
          <w:tab w:val="left" w:pos="1843"/>
          <w:tab w:val="left" w:pos="1985"/>
          <w:tab w:val="left" w:pos="2410"/>
        </w:tabs>
        <w:spacing w:line="360" w:lineRule="auto"/>
        <w:ind w:left="567" w:hanging="425"/>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Designar mediante resolución a la Comisión Institucional de Admisión.</w:t>
      </w:r>
    </w:p>
    <w:p w14:paraId="086B68ED" w14:textId="77777777" w:rsidR="00C42BA8" w:rsidRPr="0089569C" w:rsidRDefault="00C42BA8" w:rsidP="00855E79">
      <w:pPr>
        <w:pStyle w:val="Ttulo1"/>
        <w:numPr>
          <w:ilvl w:val="0"/>
          <w:numId w:val="92"/>
        </w:numPr>
        <w:tabs>
          <w:tab w:val="left" w:pos="284"/>
          <w:tab w:val="left" w:pos="724"/>
          <w:tab w:val="left" w:pos="1843"/>
          <w:tab w:val="left" w:pos="1985"/>
          <w:tab w:val="left" w:pos="2410"/>
        </w:tabs>
        <w:spacing w:line="360" w:lineRule="auto"/>
        <w:ind w:left="567" w:hanging="425"/>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Planificar, organizar, implementar, ejecutar y evaluar las actividades del proceso de admisión.</w:t>
      </w:r>
    </w:p>
    <w:p w14:paraId="1BA4F0E4" w14:textId="77777777" w:rsidR="00C42BA8" w:rsidRPr="0089569C" w:rsidRDefault="00C42BA8" w:rsidP="00855E79">
      <w:pPr>
        <w:pStyle w:val="Ttulo1"/>
        <w:numPr>
          <w:ilvl w:val="0"/>
          <w:numId w:val="92"/>
        </w:numPr>
        <w:tabs>
          <w:tab w:val="left" w:pos="284"/>
          <w:tab w:val="left" w:pos="724"/>
          <w:tab w:val="left" w:pos="1843"/>
          <w:tab w:val="left" w:pos="1985"/>
          <w:tab w:val="left" w:pos="2410"/>
        </w:tabs>
        <w:spacing w:line="360" w:lineRule="auto"/>
        <w:ind w:left="567" w:hanging="425"/>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Elaborar el examen de admisión, de acuerdo a los lineamientos establecidos y</w:t>
      </w:r>
    </w:p>
    <w:p w14:paraId="7AD4ABB8" w14:textId="77777777" w:rsidR="00C42BA8" w:rsidRPr="0089569C" w:rsidRDefault="00C42BA8" w:rsidP="00855E79">
      <w:pPr>
        <w:pStyle w:val="Ttulo1"/>
        <w:tabs>
          <w:tab w:val="left" w:pos="284"/>
          <w:tab w:val="left" w:pos="724"/>
          <w:tab w:val="left" w:pos="1843"/>
          <w:tab w:val="left" w:pos="1985"/>
          <w:tab w:val="left" w:pos="2410"/>
        </w:tabs>
        <w:spacing w:line="360" w:lineRule="auto"/>
        <w:ind w:left="567"/>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verificando el perfil de ingreso.</w:t>
      </w:r>
    </w:p>
    <w:p w14:paraId="4BCCA9BB" w14:textId="77777777" w:rsidR="00C42BA8" w:rsidRPr="0089569C" w:rsidRDefault="00C42BA8" w:rsidP="00855E79">
      <w:pPr>
        <w:pStyle w:val="Ttulo1"/>
        <w:numPr>
          <w:ilvl w:val="0"/>
          <w:numId w:val="92"/>
        </w:numPr>
        <w:tabs>
          <w:tab w:val="left" w:pos="284"/>
          <w:tab w:val="left" w:pos="724"/>
          <w:tab w:val="left" w:pos="1843"/>
          <w:tab w:val="left" w:pos="1985"/>
          <w:tab w:val="left" w:pos="2410"/>
        </w:tabs>
        <w:spacing w:line="360" w:lineRule="auto"/>
        <w:ind w:left="567" w:hanging="425"/>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Emitir las resoluciones de exoneración, a los postulantes que así lo acrediten</w:t>
      </w:r>
    </w:p>
    <w:p w14:paraId="05983664" w14:textId="5F9BAD2E" w:rsidR="00C42BA8" w:rsidRPr="0089569C" w:rsidRDefault="00C42BA8" w:rsidP="00855E79">
      <w:pPr>
        <w:pStyle w:val="Ttulo1"/>
        <w:numPr>
          <w:ilvl w:val="0"/>
          <w:numId w:val="92"/>
        </w:numPr>
        <w:tabs>
          <w:tab w:val="left" w:pos="284"/>
          <w:tab w:val="left" w:pos="724"/>
          <w:tab w:val="left" w:pos="1843"/>
          <w:tab w:val="left" w:pos="1985"/>
          <w:tab w:val="left" w:pos="2410"/>
        </w:tabs>
        <w:spacing w:line="360" w:lineRule="auto"/>
        <w:ind w:left="567" w:hanging="425"/>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Publicar la relación de los resultados obtenidos por los postulantes.</w:t>
      </w:r>
    </w:p>
    <w:p w14:paraId="3B6B4A6F" w14:textId="1745BD80" w:rsidR="00C42BA8" w:rsidRPr="0089569C" w:rsidRDefault="007E07FE" w:rsidP="00855E79">
      <w:pPr>
        <w:pStyle w:val="Ttulo1"/>
        <w:numPr>
          <w:ilvl w:val="0"/>
          <w:numId w:val="92"/>
        </w:numPr>
        <w:tabs>
          <w:tab w:val="left" w:pos="284"/>
          <w:tab w:val="left" w:pos="724"/>
          <w:tab w:val="left" w:pos="1843"/>
          <w:tab w:val="left" w:pos="1985"/>
          <w:tab w:val="left" w:pos="2410"/>
        </w:tabs>
        <w:spacing w:line="360" w:lineRule="auto"/>
        <w:ind w:left="567" w:hanging="425"/>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lastRenderedPageBreak/>
        <w:t xml:space="preserve">     </w:t>
      </w:r>
      <w:r w:rsidR="00C42BA8" w:rsidRPr="0089569C">
        <w:rPr>
          <w:rFonts w:ascii="Times New Roman" w:hAnsi="Times New Roman" w:cs="Times New Roman"/>
          <w:b w:val="0"/>
          <w:bCs w:val="0"/>
          <w:sz w:val="24"/>
          <w:szCs w:val="24"/>
          <w:lang w:val="es-PE"/>
        </w:rPr>
        <w:t xml:space="preserve">Remitir a la Dirección Regional de Educación, el informe final de </w:t>
      </w:r>
      <w:r w:rsidRPr="0089569C">
        <w:rPr>
          <w:rFonts w:ascii="Times New Roman" w:hAnsi="Times New Roman" w:cs="Times New Roman"/>
          <w:b w:val="0"/>
          <w:bCs w:val="0"/>
          <w:sz w:val="24"/>
          <w:szCs w:val="24"/>
          <w:lang w:val="es-PE"/>
        </w:rPr>
        <w:t>aplica</w:t>
      </w:r>
      <w:r w:rsidR="00C42BA8" w:rsidRPr="0089569C">
        <w:rPr>
          <w:rFonts w:ascii="Times New Roman" w:hAnsi="Times New Roman" w:cs="Times New Roman"/>
          <w:b w:val="0"/>
          <w:bCs w:val="0"/>
          <w:sz w:val="24"/>
          <w:szCs w:val="24"/>
          <w:lang w:val="es-PE"/>
        </w:rPr>
        <w:t>ción del examen de admisión, con los resultados obtenidos por los postulantes, con firma, post firma y sello de la Comisión, en los plazos establecidos en el cronograma de actividades.</w:t>
      </w:r>
    </w:p>
    <w:p w14:paraId="1E134F54" w14:textId="77777777" w:rsidR="00C42BA8" w:rsidRPr="0089569C" w:rsidRDefault="00C42BA8" w:rsidP="00855E79">
      <w:pPr>
        <w:pStyle w:val="Ttulo1"/>
        <w:tabs>
          <w:tab w:val="left" w:pos="284"/>
          <w:tab w:val="left" w:pos="709"/>
          <w:tab w:val="left" w:pos="1134"/>
          <w:tab w:val="left" w:pos="1843"/>
          <w:tab w:val="left" w:pos="1985"/>
          <w:tab w:val="left" w:pos="2410"/>
        </w:tabs>
        <w:spacing w:line="360" w:lineRule="auto"/>
        <w:contextualSpacing/>
        <w:mirrorIndents/>
        <w:rPr>
          <w:rFonts w:ascii="Times New Roman" w:hAnsi="Times New Roman" w:cs="Times New Roman"/>
          <w:b w:val="0"/>
          <w:bCs w:val="0"/>
          <w:sz w:val="24"/>
          <w:szCs w:val="24"/>
          <w:lang w:val="es-PE"/>
        </w:rPr>
      </w:pPr>
    </w:p>
    <w:p w14:paraId="65D71C89" w14:textId="6F11E33E" w:rsidR="00C42BA8" w:rsidRPr="0089569C" w:rsidRDefault="00C42BA8" w:rsidP="00855E79">
      <w:pPr>
        <w:pStyle w:val="Ttulo1"/>
        <w:tabs>
          <w:tab w:val="left" w:pos="284"/>
          <w:tab w:val="left" w:pos="709"/>
          <w:tab w:val="left" w:pos="1134"/>
          <w:tab w:val="left" w:pos="1843"/>
          <w:tab w:val="left" w:pos="1985"/>
          <w:tab w:val="left" w:pos="2410"/>
        </w:tabs>
        <w:spacing w:line="360" w:lineRule="auto"/>
        <w:ind w:left="0"/>
        <w:contextualSpacing/>
        <w:mirrorIndents/>
        <w:rPr>
          <w:rFonts w:ascii="Times New Roman" w:hAnsi="Times New Roman" w:cs="Times New Roman"/>
          <w:b w:val="0"/>
          <w:bCs w:val="0"/>
          <w:sz w:val="24"/>
          <w:szCs w:val="24"/>
          <w:lang w:val="es-PE"/>
        </w:rPr>
      </w:pPr>
      <w:r w:rsidRPr="0089569C">
        <w:rPr>
          <w:rFonts w:ascii="Times New Roman" w:hAnsi="Times New Roman" w:cs="Times New Roman"/>
          <w:sz w:val="24"/>
          <w:szCs w:val="24"/>
          <w:lang w:val="es-PE"/>
        </w:rPr>
        <w:t xml:space="preserve">Artículo </w:t>
      </w:r>
      <w:r w:rsidR="007E07FE" w:rsidRPr="0089569C">
        <w:rPr>
          <w:rFonts w:ascii="Times New Roman" w:hAnsi="Times New Roman" w:cs="Times New Roman"/>
          <w:sz w:val="24"/>
          <w:szCs w:val="24"/>
          <w:lang w:val="es-PE"/>
        </w:rPr>
        <w:t>78.</w:t>
      </w:r>
      <w:r w:rsidRPr="0089569C">
        <w:rPr>
          <w:rFonts w:ascii="Times New Roman" w:hAnsi="Times New Roman" w:cs="Times New Roman"/>
          <w:b w:val="0"/>
          <w:bCs w:val="0"/>
          <w:sz w:val="24"/>
          <w:szCs w:val="24"/>
          <w:lang w:val="es-PE"/>
        </w:rPr>
        <w:t xml:space="preserve"> En el</w:t>
      </w:r>
      <w:r w:rsidR="007E07FE" w:rsidRPr="0089569C">
        <w:rPr>
          <w:rFonts w:ascii="Times New Roman" w:hAnsi="Times New Roman" w:cs="Times New Roman"/>
          <w:b w:val="0"/>
          <w:bCs w:val="0"/>
          <w:sz w:val="24"/>
          <w:szCs w:val="24"/>
          <w:lang w:val="es-PE"/>
        </w:rPr>
        <w:t xml:space="preserve"> IESTP “Carlos Salazar Romero” </w:t>
      </w:r>
      <w:r w:rsidRPr="0089569C">
        <w:rPr>
          <w:rFonts w:ascii="Times New Roman" w:hAnsi="Times New Roman" w:cs="Times New Roman"/>
          <w:b w:val="0"/>
          <w:bCs w:val="0"/>
          <w:sz w:val="24"/>
          <w:szCs w:val="24"/>
          <w:lang w:val="es-PE"/>
        </w:rPr>
        <w:t xml:space="preserve">se conforma una Comisión Institucional designada mediante Resolución, expedida por el director </w:t>
      </w:r>
      <w:r w:rsidR="007E07FE" w:rsidRPr="0089569C">
        <w:rPr>
          <w:rFonts w:ascii="Times New Roman" w:hAnsi="Times New Roman" w:cs="Times New Roman"/>
          <w:b w:val="0"/>
          <w:bCs w:val="0"/>
          <w:sz w:val="24"/>
          <w:szCs w:val="24"/>
          <w:lang w:val="es-PE"/>
        </w:rPr>
        <w:t xml:space="preserve">general </w:t>
      </w:r>
      <w:r w:rsidRPr="0089569C">
        <w:rPr>
          <w:rFonts w:ascii="Times New Roman" w:hAnsi="Times New Roman" w:cs="Times New Roman"/>
          <w:b w:val="0"/>
          <w:bCs w:val="0"/>
          <w:sz w:val="24"/>
          <w:szCs w:val="24"/>
          <w:lang w:val="es-PE"/>
        </w:rPr>
        <w:t>y será integrada por:</w:t>
      </w:r>
    </w:p>
    <w:p w14:paraId="086E9781" w14:textId="77777777" w:rsidR="00C42BA8" w:rsidRPr="0089569C" w:rsidRDefault="00C42BA8" w:rsidP="00855E79">
      <w:pPr>
        <w:pStyle w:val="Ttulo1"/>
        <w:numPr>
          <w:ilvl w:val="0"/>
          <w:numId w:val="93"/>
        </w:numPr>
        <w:tabs>
          <w:tab w:val="left" w:pos="426"/>
          <w:tab w:val="left" w:pos="1134"/>
          <w:tab w:val="left" w:pos="1843"/>
          <w:tab w:val="left" w:pos="1985"/>
          <w:tab w:val="left" w:pos="2410"/>
        </w:tabs>
        <w:spacing w:line="360" w:lineRule="auto"/>
        <w:ind w:left="426" w:hanging="426"/>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El director general.</w:t>
      </w:r>
    </w:p>
    <w:p w14:paraId="15B6DA47" w14:textId="77777777" w:rsidR="00C42BA8" w:rsidRPr="0089569C" w:rsidRDefault="00C42BA8" w:rsidP="00855E79">
      <w:pPr>
        <w:pStyle w:val="Ttulo1"/>
        <w:numPr>
          <w:ilvl w:val="0"/>
          <w:numId w:val="93"/>
        </w:numPr>
        <w:tabs>
          <w:tab w:val="left" w:pos="426"/>
          <w:tab w:val="left" w:pos="1134"/>
          <w:tab w:val="left" w:pos="1843"/>
          <w:tab w:val="left" w:pos="1985"/>
          <w:tab w:val="left" w:pos="2410"/>
        </w:tabs>
        <w:spacing w:line="360" w:lineRule="auto"/>
        <w:ind w:left="426" w:hanging="426"/>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El jefe de la Unidad Académica.</w:t>
      </w:r>
    </w:p>
    <w:p w14:paraId="22E081EE" w14:textId="77777777" w:rsidR="00C42BA8" w:rsidRPr="0089569C" w:rsidRDefault="00C42BA8" w:rsidP="00855E79">
      <w:pPr>
        <w:pStyle w:val="Ttulo1"/>
        <w:numPr>
          <w:ilvl w:val="0"/>
          <w:numId w:val="93"/>
        </w:numPr>
        <w:tabs>
          <w:tab w:val="left" w:pos="426"/>
          <w:tab w:val="left" w:pos="1134"/>
          <w:tab w:val="left" w:pos="1843"/>
          <w:tab w:val="left" w:pos="1985"/>
          <w:tab w:val="left" w:pos="2410"/>
        </w:tabs>
        <w:spacing w:line="360" w:lineRule="auto"/>
        <w:ind w:left="426" w:hanging="426"/>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El secretario Académico.</w:t>
      </w:r>
    </w:p>
    <w:p w14:paraId="19E53A6A" w14:textId="77777777" w:rsidR="00C42BA8" w:rsidRPr="0089569C" w:rsidRDefault="00C42BA8" w:rsidP="00855E79">
      <w:pPr>
        <w:pStyle w:val="Ttulo1"/>
        <w:numPr>
          <w:ilvl w:val="0"/>
          <w:numId w:val="93"/>
        </w:numPr>
        <w:tabs>
          <w:tab w:val="left" w:pos="426"/>
          <w:tab w:val="left" w:pos="1134"/>
          <w:tab w:val="left" w:pos="1843"/>
          <w:tab w:val="left" w:pos="1985"/>
          <w:tab w:val="left" w:pos="2410"/>
        </w:tabs>
        <w:spacing w:line="360" w:lineRule="auto"/>
        <w:ind w:left="426" w:hanging="426"/>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El jefe de Unidad Administrativa.</w:t>
      </w:r>
    </w:p>
    <w:p w14:paraId="2A6CB0DF" w14:textId="77777777" w:rsidR="00C42BA8" w:rsidRPr="0089569C" w:rsidRDefault="00C42BA8" w:rsidP="00855E79">
      <w:pPr>
        <w:pStyle w:val="Ttulo1"/>
        <w:tabs>
          <w:tab w:val="left" w:pos="284"/>
          <w:tab w:val="left" w:pos="709"/>
          <w:tab w:val="left" w:pos="1134"/>
          <w:tab w:val="left" w:pos="1843"/>
          <w:tab w:val="left" w:pos="1985"/>
          <w:tab w:val="left" w:pos="2410"/>
        </w:tabs>
        <w:spacing w:line="360" w:lineRule="auto"/>
        <w:ind w:left="0"/>
        <w:contextualSpacing/>
        <w:mirrorIndents/>
        <w:rPr>
          <w:rFonts w:ascii="Times New Roman" w:hAnsi="Times New Roman" w:cs="Times New Roman"/>
          <w:b w:val="0"/>
          <w:bCs w:val="0"/>
          <w:sz w:val="24"/>
          <w:szCs w:val="24"/>
          <w:lang w:val="es-PE"/>
        </w:rPr>
      </w:pPr>
    </w:p>
    <w:p w14:paraId="26CA190E" w14:textId="37AF0448" w:rsidR="00C42BA8" w:rsidRPr="0089569C" w:rsidRDefault="00C42BA8" w:rsidP="00855E79">
      <w:pPr>
        <w:pStyle w:val="Ttulo1"/>
        <w:tabs>
          <w:tab w:val="left" w:pos="284"/>
          <w:tab w:val="left" w:pos="709"/>
          <w:tab w:val="left" w:pos="1134"/>
          <w:tab w:val="left" w:pos="1843"/>
          <w:tab w:val="left" w:pos="1985"/>
          <w:tab w:val="left" w:pos="2410"/>
        </w:tabs>
        <w:spacing w:line="360" w:lineRule="auto"/>
        <w:ind w:left="0"/>
        <w:contextualSpacing/>
        <w:mirrorIndents/>
        <w:rPr>
          <w:rFonts w:ascii="Times New Roman" w:hAnsi="Times New Roman" w:cs="Times New Roman"/>
          <w:b w:val="0"/>
          <w:bCs w:val="0"/>
          <w:sz w:val="24"/>
          <w:szCs w:val="24"/>
          <w:lang w:val="es-PE"/>
        </w:rPr>
      </w:pPr>
      <w:r w:rsidRPr="0089569C">
        <w:rPr>
          <w:rFonts w:ascii="Times New Roman" w:hAnsi="Times New Roman" w:cs="Times New Roman"/>
          <w:sz w:val="24"/>
          <w:szCs w:val="24"/>
          <w:lang w:val="es-PE"/>
        </w:rPr>
        <w:t xml:space="preserve">Artículo </w:t>
      </w:r>
      <w:r w:rsidR="007E07FE" w:rsidRPr="0089569C">
        <w:rPr>
          <w:rFonts w:ascii="Times New Roman" w:hAnsi="Times New Roman" w:cs="Times New Roman"/>
          <w:sz w:val="24"/>
          <w:szCs w:val="24"/>
          <w:lang w:val="es-PE"/>
        </w:rPr>
        <w:t>79.</w:t>
      </w:r>
      <w:r w:rsidRPr="0089569C">
        <w:rPr>
          <w:rFonts w:ascii="Times New Roman" w:hAnsi="Times New Roman" w:cs="Times New Roman"/>
          <w:b w:val="0"/>
          <w:bCs w:val="0"/>
          <w:sz w:val="24"/>
          <w:szCs w:val="24"/>
          <w:lang w:val="es-PE"/>
        </w:rPr>
        <w:t xml:space="preserve"> Acciones de la comisión institucional de admisión.</w:t>
      </w:r>
    </w:p>
    <w:p w14:paraId="322FF0D9" w14:textId="77777777" w:rsidR="00C42BA8" w:rsidRPr="0089569C" w:rsidRDefault="00C42BA8" w:rsidP="00855E79">
      <w:pPr>
        <w:pStyle w:val="Ttulo1"/>
        <w:numPr>
          <w:ilvl w:val="0"/>
          <w:numId w:val="94"/>
        </w:numPr>
        <w:tabs>
          <w:tab w:val="left" w:pos="426"/>
          <w:tab w:val="left" w:pos="709"/>
          <w:tab w:val="left" w:pos="1134"/>
          <w:tab w:val="left" w:pos="1843"/>
          <w:tab w:val="left" w:pos="1985"/>
          <w:tab w:val="left" w:pos="2410"/>
        </w:tabs>
        <w:spacing w:line="360" w:lineRule="auto"/>
        <w:ind w:left="426" w:hanging="426"/>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Elaborar el Reglamento de admisión</w:t>
      </w:r>
    </w:p>
    <w:p w14:paraId="74378899" w14:textId="77777777" w:rsidR="00C42BA8" w:rsidRPr="0089569C" w:rsidRDefault="00C42BA8" w:rsidP="00855E79">
      <w:pPr>
        <w:pStyle w:val="Ttulo1"/>
        <w:numPr>
          <w:ilvl w:val="0"/>
          <w:numId w:val="94"/>
        </w:numPr>
        <w:tabs>
          <w:tab w:val="left" w:pos="426"/>
          <w:tab w:val="left" w:pos="709"/>
          <w:tab w:val="left" w:pos="1134"/>
          <w:tab w:val="left" w:pos="1843"/>
          <w:tab w:val="left" w:pos="1985"/>
          <w:tab w:val="left" w:pos="2410"/>
        </w:tabs>
        <w:spacing w:line="360" w:lineRule="auto"/>
        <w:ind w:left="426" w:hanging="426"/>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Elaborar el examen de admisión de acuerdo a la matriz emitida por el Ministerio de Educación.</w:t>
      </w:r>
    </w:p>
    <w:p w14:paraId="118058A3" w14:textId="77777777" w:rsidR="00C42BA8" w:rsidRPr="0089569C" w:rsidRDefault="00C42BA8" w:rsidP="00855E79">
      <w:pPr>
        <w:pStyle w:val="Ttulo1"/>
        <w:numPr>
          <w:ilvl w:val="0"/>
          <w:numId w:val="94"/>
        </w:numPr>
        <w:tabs>
          <w:tab w:val="left" w:pos="426"/>
          <w:tab w:val="left" w:pos="709"/>
          <w:tab w:val="left" w:pos="1134"/>
          <w:tab w:val="left" w:pos="1843"/>
          <w:tab w:val="left" w:pos="1985"/>
          <w:tab w:val="left" w:pos="2410"/>
        </w:tabs>
        <w:spacing w:line="360" w:lineRule="auto"/>
        <w:ind w:left="426" w:hanging="426"/>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Ejecutar y evaluar el proceso del examen de admisión.</w:t>
      </w:r>
    </w:p>
    <w:p w14:paraId="03D50CDB" w14:textId="77777777" w:rsidR="00C42BA8" w:rsidRPr="0089569C" w:rsidRDefault="00C42BA8" w:rsidP="00855E79">
      <w:pPr>
        <w:pStyle w:val="Ttulo1"/>
        <w:numPr>
          <w:ilvl w:val="0"/>
          <w:numId w:val="94"/>
        </w:numPr>
        <w:tabs>
          <w:tab w:val="left" w:pos="426"/>
          <w:tab w:val="left" w:pos="709"/>
          <w:tab w:val="left" w:pos="1134"/>
          <w:tab w:val="left" w:pos="1843"/>
          <w:tab w:val="left" w:pos="1985"/>
          <w:tab w:val="left" w:pos="2410"/>
        </w:tabs>
        <w:spacing w:line="360" w:lineRule="auto"/>
        <w:ind w:left="426" w:hanging="426"/>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Conformar equipos especializados, encargados de elaborar y/o seleccionar los instrumentos de evaluación del examen de admisión, en concordancia con los aspectos y criterios establecidos en sus disposiciones al proceso de Admisión.</w:t>
      </w:r>
    </w:p>
    <w:p w14:paraId="1F5AE469" w14:textId="77777777" w:rsidR="00C42BA8" w:rsidRPr="0089569C" w:rsidRDefault="00C42BA8" w:rsidP="00855E79">
      <w:pPr>
        <w:pStyle w:val="Ttulo1"/>
        <w:numPr>
          <w:ilvl w:val="0"/>
          <w:numId w:val="94"/>
        </w:numPr>
        <w:tabs>
          <w:tab w:val="left" w:pos="426"/>
          <w:tab w:val="left" w:pos="709"/>
          <w:tab w:val="left" w:pos="1134"/>
          <w:tab w:val="left" w:pos="1843"/>
          <w:tab w:val="left" w:pos="1985"/>
          <w:tab w:val="left" w:pos="2410"/>
        </w:tabs>
        <w:spacing w:line="360" w:lineRule="auto"/>
        <w:ind w:left="426" w:hanging="426"/>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Designar a un representante de la institución para el manejo informático del proceso.</w:t>
      </w:r>
    </w:p>
    <w:p w14:paraId="7CF9421E" w14:textId="2DFBD904" w:rsidR="00C42BA8" w:rsidRPr="0089569C" w:rsidRDefault="00C42BA8" w:rsidP="00855E79">
      <w:pPr>
        <w:pStyle w:val="Ttulo1"/>
        <w:numPr>
          <w:ilvl w:val="0"/>
          <w:numId w:val="94"/>
        </w:numPr>
        <w:tabs>
          <w:tab w:val="left" w:pos="426"/>
          <w:tab w:val="left" w:pos="709"/>
          <w:tab w:val="left" w:pos="1134"/>
          <w:tab w:val="left" w:pos="1843"/>
          <w:tab w:val="left" w:pos="1985"/>
          <w:tab w:val="left" w:pos="2410"/>
        </w:tabs>
        <w:spacing w:line="360" w:lineRule="auto"/>
        <w:ind w:left="426" w:hanging="426"/>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 xml:space="preserve">Publicar los resultados del examen de admisión en estricto orden de mérito, </w:t>
      </w:r>
      <w:r w:rsidR="00F3517E" w:rsidRPr="0089569C">
        <w:rPr>
          <w:rFonts w:ascii="Times New Roman" w:hAnsi="Times New Roman" w:cs="Times New Roman"/>
          <w:b w:val="0"/>
          <w:bCs w:val="0"/>
          <w:sz w:val="24"/>
          <w:szCs w:val="24"/>
          <w:lang w:val="es-PE"/>
        </w:rPr>
        <w:t>señalan</w:t>
      </w:r>
      <w:r w:rsidRPr="0089569C">
        <w:rPr>
          <w:rFonts w:ascii="Times New Roman" w:hAnsi="Times New Roman" w:cs="Times New Roman"/>
          <w:b w:val="0"/>
          <w:bCs w:val="0"/>
          <w:sz w:val="24"/>
          <w:szCs w:val="24"/>
          <w:lang w:val="es-PE"/>
        </w:rPr>
        <w:t xml:space="preserve">do a los postulantes que hayan obtenido el </w:t>
      </w:r>
      <w:r w:rsidR="00F3517E" w:rsidRPr="0089569C">
        <w:rPr>
          <w:rFonts w:ascii="Times New Roman" w:hAnsi="Times New Roman" w:cs="Times New Roman"/>
          <w:b w:val="0"/>
          <w:bCs w:val="0"/>
          <w:sz w:val="24"/>
          <w:szCs w:val="24"/>
          <w:lang w:val="es-PE"/>
        </w:rPr>
        <w:t>ingreso.</w:t>
      </w:r>
    </w:p>
    <w:p w14:paraId="016A7F06" w14:textId="5A7911FC" w:rsidR="00C42BA8" w:rsidRPr="0089569C" w:rsidRDefault="00C42BA8" w:rsidP="00855E79">
      <w:pPr>
        <w:pStyle w:val="Ttulo1"/>
        <w:numPr>
          <w:ilvl w:val="0"/>
          <w:numId w:val="94"/>
        </w:numPr>
        <w:tabs>
          <w:tab w:val="left" w:pos="426"/>
          <w:tab w:val="left" w:pos="709"/>
          <w:tab w:val="left" w:pos="1134"/>
          <w:tab w:val="left" w:pos="1843"/>
          <w:tab w:val="left" w:pos="1985"/>
          <w:tab w:val="left" w:pos="2410"/>
        </w:tabs>
        <w:spacing w:line="360" w:lineRule="auto"/>
        <w:ind w:left="426" w:hanging="426"/>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Elaborar y remitir a la DRE</w:t>
      </w:r>
      <w:r w:rsidR="007E07FE" w:rsidRPr="0089569C">
        <w:rPr>
          <w:rFonts w:ascii="Times New Roman" w:hAnsi="Times New Roman" w:cs="Times New Roman"/>
          <w:b w:val="0"/>
          <w:bCs w:val="0"/>
          <w:sz w:val="24"/>
          <w:szCs w:val="24"/>
          <w:lang w:val="es-PE"/>
        </w:rPr>
        <w:t>A</w:t>
      </w:r>
      <w:r w:rsidRPr="0089569C">
        <w:rPr>
          <w:rFonts w:ascii="Times New Roman" w:hAnsi="Times New Roman" w:cs="Times New Roman"/>
          <w:b w:val="0"/>
          <w:bCs w:val="0"/>
          <w:sz w:val="24"/>
          <w:szCs w:val="24"/>
          <w:lang w:val="es-PE"/>
        </w:rPr>
        <w:t xml:space="preserve"> el informe correspondiente de la ejecución del proceso de admisión y de la distribución de los recursos obtenidos por dicho proceso.</w:t>
      </w:r>
    </w:p>
    <w:p w14:paraId="6B72E224" w14:textId="6D97C20C" w:rsidR="00ED0D2A" w:rsidRPr="0089569C" w:rsidRDefault="00ED0D2A" w:rsidP="00855E79">
      <w:pPr>
        <w:pStyle w:val="Ttulo1"/>
        <w:tabs>
          <w:tab w:val="left" w:pos="284"/>
          <w:tab w:val="left" w:pos="709"/>
          <w:tab w:val="left" w:pos="1134"/>
          <w:tab w:val="left" w:pos="1843"/>
          <w:tab w:val="left" w:pos="1985"/>
          <w:tab w:val="left" w:pos="2410"/>
        </w:tabs>
        <w:spacing w:line="360" w:lineRule="auto"/>
        <w:ind w:left="0"/>
        <w:contextualSpacing/>
        <w:mirrorIndents/>
        <w:rPr>
          <w:rFonts w:ascii="Times New Roman" w:hAnsi="Times New Roman" w:cs="Times New Roman"/>
          <w:b w:val="0"/>
          <w:bCs w:val="0"/>
          <w:sz w:val="24"/>
          <w:szCs w:val="24"/>
          <w:lang w:val="es-PE"/>
        </w:rPr>
      </w:pPr>
    </w:p>
    <w:p w14:paraId="37CAEE47" w14:textId="044C9B2D" w:rsidR="00535610" w:rsidRPr="0089569C" w:rsidRDefault="00714476" w:rsidP="00855E79">
      <w:pPr>
        <w:pStyle w:val="Ttulo1"/>
        <w:tabs>
          <w:tab w:val="left" w:pos="284"/>
          <w:tab w:val="left" w:pos="709"/>
          <w:tab w:val="left" w:pos="1134"/>
          <w:tab w:val="left" w:pos="1843"/>
          <w:tab w:val="left" w:pos="1985"/>
          <w:tab w:val="left" w:pos="2410"/>
        </w:tabs>
        <w:spacing w:line="360" w:lineRule="auto"/>
        <w:ind w:left="0"/>
        <w:contextualSpacing/>
        <w:mirrorIndents/>
        <w:jc w:val="center"/>
        <w:rPr>
          <w:rFonts w:ascii="Times New Roman" w:hAnsi="Times New Roman" w:cs="Times New Roman"/>
          <w:bCs w:val="0"/>
          <w:sz w:val="24"/>
          <w:szCs w:val="24"/>
          <w:lang w:val="es-PE"/>
        </w:rPr>
      </w:pPr>
      <w:r w:rsidRPr="0089569C">
        <w:rPr>
          <w:rFonts w:ascii="Times New Roman" w:hAnsi="Times New Roman" w:cs="Times New Roman"/>
          <w:bCs w:val="0"/>
          <w:sz w:val="24"/>
          <w:szCs w:val="24"/>
          <w:lang w:val="es-PE"/>
        </w:rPr>
        <w:t>CAPÍTULO</w:t>
      </w:r>
      <w:r w:rsidRPr="0089569C">
        <w:rPr>
          <w:rFonts w:ascii="Times New Roman" w:hAnsi="Times New Roman" w:cs="Times New Roman"/>
          <w:bCs w:val="0"/>
          <w:spacing w:val="-3"/>
          <w:sz w:val="24"/>
          <w:szCs w:val="24"/>
          <w:lang w:val="es-PE"/>
        </w:rPr>
        <w:t xml:space="preserve"> </w:t>
      </w:r>
      <w:r w:rsidRPr="0089569C">
        <w:rPr>
          <w:rFonts w:ascii="Times New Roman" w:hAnsi="Times New Roman" w:cs="Times New Roman"/>
          <w:bCs w:val="0"/>
          <w:sz w:val="24"/>
          <w:szCs w:val="24"/>
          <w:lang w:val="es-PE"/>
        </w:rPr>
        <w:t>V</w:t>
      </w:r>
    </w:p>
    <w:p w14:paraId="544773C1" w14:textId="0BA799FB" w:rsidR="00714476" w:rsidRPr="0089569C" w:rsidRDefault="00714476" w:rsidP="00855E79">
      <w:pPr>
        <w:pStyle w:val="Ttulo1"/>
        <w:tabs>
          <w:tab w:val="left" w:pos="284"/>
          <w:tab w:val="left" w:pos="709"/>
          <w:tab w:val="left" w:pos="1134"/>
          <w:tab w:val="left" w:pos="1843"/>
          <w:tab w:val="left" w:pos="1985"/>
          <w:tab w:val="left" w:pos="2410"/>
        </w:tabs>
        <w:spacing w:line="360" w:lineRule="auto"/>
        <w:ind w:left="0"/>
        <w:contextualSpacing/>
        <w:mirrorIndents/>
        <w:jc w:val="center"/>
        <w:rPr>
          <w:rFonts w:ascii="Times New Roman" w:hAnsi="Times New Roman" w:cs="Times New Roman"/>
          <w:bCs w:val="0"/>
          <w:sz w:val="24"/>
          <w:szCs w:val="24"/>
          <w:lang w:val="es-PE"/>
        </w:rPr>
      </w:pPr>
      <w:r w:rsidRPr="0089569C">
        <w:rPr>
          <w:rFonts w:ascii="Times New Roman" w:hAnsi="Times New Roman" w:cs="Times New Roman"/>
          <w:bCs w:val="0"/>
          <w:sz w:val="24"/>
          <w:szCs w:val="24"/>
          <w:lang w:val="es-PE"/>
        </w:rPr>
        <w:tab/>
        <w:t>COMITÉ DE SELECCIÓN Y EVALUACIÓN PARA ASISTENTES Y AUXILIARES</w:t>
      </w:r>
      <w:r w:rsidRPr="0089569C">
        <w:rPr>
          <w:rFonts w:ascii="Times New Roman" w:hAnsi="Times New Roman" w:cs="Times New Roman"/>
          <w:bCs w:val="0"/>
          <w:spacing w:val="-33"/>
          <w:sz w:val="24"/>
          <w:szCs w:val="24"/>
          <w:lang w:val="es-PE"/>
        </w:rPr>
        <w:t xml:space="preserve"> </w:t>
      </w:r>
      <w:r w:rsidRPr="0089569C">
        <w:rPr>
          <w:rFonts w:ascii="Times New Roman" w:hAnsi="Times New Roman" w:cs="Times New Roman"/>
          <w:bCs w:val="0"/>
          <w:sz w:val="24"/>
          <w:szCs w:val="24"/>
          <w:lang w:val="es-PE"/>
        </w:rPr>
        <w:t>DE LABORATORIOS Y</w:t>
      </w:r>
      <w:r w:rsidRPr="0089569C">
        <w:rPr>
          <w:rFonts w:ascii="Times New Roman" w:hAnsi="Times New Roman" w:cs="Times New Roman"/>
          <w:bCs w:val="0"/>
          <w:spacing w:val="-8"/>
          <w:sz w:val="24"/>
          <w:szCs w:val="24"/>
          <w:lang w:val="es-PE"/>
        </w:rPr>
        <w:t xml:space="preserve"> </w:t>
      </w:r>
      <w:r w:rsidRPr="0089569C">
        <w:rPr>
          <w:rFonts w:ascii="Times New Roman" w:hAnsi="Times New Roman" w:cs="Times New Roman"/>
          <w:bCs w:val="0"/>
          <w:sz w:val="24"/>
          <w:szCs w:val="24"/>
          <w:lang w:val="es-PE"/>
        </w:rPr>
        <w:t>TALLERES</w:t>
      </w:r>
    </w:p>
    <w:p w14:paraId="3E4CAADE" w14:textId="77777777" w:rsidR="00535610" w:rsidRPr="0089569C" w:rsidRDefault="00535610" w:rsidP="00855E79">
      <w:pPr>
        <w:pStyle w:val="Ttulo1"/>
        <w:tabs>
          <w:tab w:val="left" w:pos="284"/>
          <w:tab w:val="left" w:pos="709"/>
          <w:tab w:val="left" w:pos="1134"/>
          <w:tab w:val="left" w:pos="1843"/>
          <w:tab w:val="left" w:pos="1985"/>
          <w:tab w:val="left" w:pos="2410"/>
        </w:tabs>
        <w:spacing w:line="360" w:lineRule="auto"/>
        <w:ind w:left="0"/>
        <w:contextualSpacing/>
        <w:mirrorIndents/>
        <w:rPr>
          <w:rFonts w:ascii="Times New Roman" w:hAnsi="Times New Roman" w:cs="Times New Roman"/>
          <w:b w:val="0"/>
          <w:sz w:val="24"/>
          <w:szCs w:val="24"/>
          <w:lang w:val="es-PE"/>
        </w:rPr>
      </w:pPr>
    </w:p>
    <w:p w14:paraId="68AA22AF" w14:textId="75336157" w:rsidR="008C7074" w:rsidRPr="0089569C" w:rsidRDefault="008C7074" w:rsidP="00855E79">
      <w:pPr>
        <w:pStyle w:val="Textoindependiente"/>
        <w:spacing w:line="360" w:lineRule="auto"/>
        <w:ind w:left="119" w:right="101" w:hanging="5"/>
        <w:contextualSpacing/>
        <w:mirrorIndents/>
        <w:jc w:val="both"/>
        <w:rPr>
          <w:rFonts w:ascii="Times New Roman" w:hAnsi="Times New Roman" w:cs="Times New Roman"/>
          <w:sz w:val="24"/>
          <w:szCs w:val="24"/>
          <w:lang w:val="es-PE"/>
        </w:rPr>
      </w:pPr>
      <w:r w:rsidRPr="0089569C">
        <w:rPr>
          <w:rFonts w:ascii="Times New Roman" w:hAnsi="Times New Roman" w:cs="Times New Roman"/>
          <w:b/>
          <w:bCs/>
          <w:sz w:val="24"/>
          <w:szCs w:val="24"/>
          <w:lang w:val="es-PE"/>
        </w:rPr>
        <w:t xml:space="preserve">Artículo </w:t>
      </w:r>
      <w:r w:rsidRPr="0089569C">
        <w:rPr>
          <w:rFonts w:ascii="Times New Roman" w:hAnsi="Times New Roman" w:cs="Times New Roman"/>
          <w:b/>
          <w:bCs/>
          <w:sz w:val="24"/>
          <w:szCs w:val="24"/>
          <w:lang w:val="es-PE"/>
        </w:rPr>
        <w:t>80</w:t>
      </w:r>
      <w:r w:rsidRPr="0089569C">
        <w:rPr>
          <w:rFonts w:ascii="Times New Roman" w:hAnsi="Times New Roman" w:cs="Times New Roman"/>
          <w:b/>
          <w:bCs/>
          <w:sz w:val="24"/>
          <w:szCs w:val="24"/>
          <w:lang w:val="es-PE"/>
        </w:rPr>
        <w:t>.</w:t>
      </w:r>
      <w:r w:rsidRPr="0089569C">
        <w:rPr>
          <w:rFonts w:ascii="Times New Roman" w:hAnsi="Times New Roman" w:cs="Times New Roman"/>
          <w:sz w:val="24"/>
          <w:szCs w:val="24"/>
          <w:lang w:val="es-PE"/>
        </w:rPr>
        <w:t xml:space="preserve"> </w:t>
      </w:r>
      <w:r w:rsidRPr="0089569C">
        <w:rPr>
          <w:rFonts w:ascii="Times New Roman" w:hAnsi="Times New Roman" w:cs="Times New Roman"/>
          <w:sz w:val="24"/>
          <w:szCs w:val="24"/>
          <w:lang w:val="es-PE"/>
        </w:rPr>
        <w:t>El</w:t>
      </w:r>
      <w:r w:rsidRPr="0089569C">
        <w:rPr>
          <w:rFonts w:ascii="Times New Roman" w:hAnsi="Times New Roman" w:cs="Times New Roman"/>
          <w:spacing w:val="-12"/>
          <w:sz w:val="24"/>
          <w:szCs w:val="24"/>
          <w:lang w:val="es-PE"/>
        </w:rPr>
        <w:t xml:space="preserve"> </w:t>
      </w:r>
      <w:r w:rsidRPr="0089569C">
        <w:rPr>
          <w:rFonts w:ascii="Times New Roman" w:hAnsi="Times New Roman" w:cs="Times New Roman"/>
          <w:sz w:val="24"/>
          <w:szCs w:val="24"/>
          <w:lang w:val="es-PE"/>
        </w:rPr>
        <w:t>director</w:t>
      </w:r>
      <w:r w:rsidRPr="0089569C">
        <w:rPr>
          <w:rFonts w:ascii="Times New Roman" w:hAnsi="Times New Roman" w:cs="Times New Roman"/>
          <w:spacing w:val="-14"/>
          <w:sz w:val="24"/>
          <w:szCs w:val="24"/>
          <w:lang w:val="es-PE"/>
        </w:rPr>
        <w:t xml:space="preserve"> </w:t>
      </w:r>
      <w:r w:rsidRPr="0089569C">
        <w:rPr>
          <w:rFonts w:ascii="Times New Roman" w:hAnsi="Times New Roman" w:cs="Times New Roman"/>
          <w:sz w:val="24"/>
          <w:szCs w:val="24"/>
          <w:lang w:val="es-PE"/>
        </w:rPr>
        <w:t>general</w:t>
      </w:r>
      <w:r w:rsidRPr="0089569C">
        <w:rPr>
          <w:rFonts w:ascii="Times New Roman" w:hAnsi="Times New Roman" w:cs="Times New Roman"/>
          <w:spacing w:val="-12"/>
          <w:sz w:val="24"/>
          <w:szCs w:val="24"/>
          <w:lang w:val="es-PE"/>
        </w:rPr>
        <w:t xml:space="preserve"> </w:t>
      </w:r>
      <w:r w:rsidRPr="0089569C">
        <w:rPr>
          <w:rFonts w:ascii="Times New Roman" w:hAnsi="Times New Roman" w:cs="Times New Roman"/>
          <w:sz w:val="24"/>
          <w:szCs w:val="24"/>
          <w:lang w:val="es-PE"/>
        </w:rPr>
        <w:t>del</w:t>
      </w:r>
      <w:r w:rsidRPr="0089569C">
        <w:rPr>
          <w:rFonts w:ascii="Times New Roman" w:hAnsi="Times New Roman" w:cs="Times New Roman"/>
          <w:spacing w:val="-12"/>
          <w:sz w:val="24"/>
          <w:szCs w:val="24"/>
          <w:lang w:val="es-PE"/>
        </w:rPr>
        <w:t xml:space="preserve"> </w:t>
      </w:r>
      <w:r w:rsidRPr="0089569C">
        <w:rPr>
          <w:rFonts w:ascii="Times New Roman" w:hAnsi="Times New Roman" w:cs="Times New Roman"/>
          <w:sz w:val="24"/>
          <w:szCs w:val="24"/>
          <w:lang w:val="es-PE"/>
        </w:rPr>
        <w:t>instituto</w:t>
      </w:r>
      <w:r w:rsidRPr="0089569C">
        <w:rPr>
          <w:rFonts w:ascii="Times New Roman" w:hAnsi="Times New Roman" w:cs="Times New Roman"/>
          <w:spacing w:val="-13"/>
          <w:sz w:val="24"/>
          <w:szCs w:val="24"/>
          <w:lang w:val="es-PE"/>
        </w:rPr>
        <w:t xml:space="preserve"> </w:t>
      </w:r>
      <w:r w:rsidRPr="0089569C">
        <w:rPr>
          <w:rFonts w:ascii="Times New Roman" w:hAnsi="Times New Roman" w:cs="Times New Roman"/>
          <w:sz w:val="24"/>
          <w:szCs w:val="24"/>
          <w:lang w:val="es-PE"/>
        </w:rPr>
        <w:t>formaliza</w:t>
      </w:r>
      <w:r w:rsidRPr="0089569C">
        <w:rPr>
          <w:rFonts w:ascii="Times New Roman" w:hAnsi="Times New Roman" w:cs="Times New Roman"/>
          <w:spacing w:val="-16"/>
          <w:sz w:val="24"/>
          <w:szCs w:val="24"/>
          <w:lang w:val="es-PE"/>
        </w:rPr>
        <w:t xml:space="preserve"> </w:t>
      </w:r>
      <w:r w:rsidRPr="0089569C">
        <w:rPr>
          <w:rFonts w:ascii="Times New Roman" w:hAnsi="Times New Roman" w:cs="Times New Roman"/>
          <w:sz w:val="24"/>
          <w:szCs w:val="24"/>
          <w:lang w:val="es-PE"/>
        </w:rPr>
        <w:t>mediante</w:t>
      </w:r>
      <w:r w:rsidRPr="0089569C">
        <w:rPr>
          <w:rFonts w:ascii="Times New Roman" w:hAnsi="Times New Roman" w:cs="Times New Roman"/>
          <w:spacing w:val="-13"/>
          <w:sz w:val="24"/>
          <w:szCs w:val="24"/>
          <w:lang w:val="es-PE"/>
        </w:rPr>
        <w:t xml:space="preserve"> </w:t>
      </w:r>
      <w:r w:rsidRPr="0089569C">
        <w:rPr>
          <w:rFonts w:ascii="Times New Roman" w:hAnsi="Times New Roman" w:cs="Times New Roman"/>
          <w:sz w:val="24"/>
          <w:szCs w:val="24"/>
          <w:lang w:val="es-PE"/>
        </w:rPr>
        <w:t>resolución,</w:t>
      </w:r>
      <w:r w:rsidRPr="0089569C">
        <w:rPr>
          <w:rFonts w:ascii="Times New Roman" w:hAnsi="Times New Roman" w:cs="Times New Roman"/>
          <w:spacing w:val="-13"/>
          <w:sz w:val="24"/>
          <w:szCs w:val="24"/>
          <w:lang w:val="es-PE"/>
        </w:rPr>
        <w:t xml:space="preserve"> </w:t>
      </w:r>
      <w:r w:rsidRPr="0089569C">
        <w:rPr>
          <w:rFonts w:ascii="Times New Roman" w:hAnsi="Times New Roman" w:cs="Times New Roman"/>
          <w:sz w:val="24"/>
          <w:szCs w:val="24"/>
          <w:lang w:val="es-PE"/>
        </w:rPr>
        <w:t>la</w:t>
      </w:r>
      <w:r w:rsidRPr="0089569C">
        <w:rPr>
          <w:rFonts w:ascii="Times New Roman" w:hAnsi="Times New Roman" w:cs="Times New Roman"/>
          <w:spacing w:val="-13"/>
          <w:sz w:val="24"/>
          <w:szCs w:val="24"/>
          <w:lang w:val="es-PE"/>
        </w:rPr>
        <w:t xml:space="preserve"> </w:t>
      </w:r>
      <w:r w:rsidRPr="0089569C">
        <w:rPr>
          <w:rFonts w:ascii="Times New Roman" w:hAnsi="Times New Roman" w:cs="Times New Roman"/>
          <w:sz w:val="24"/>
          <w:szCs w:val="24"/>
          <w:lang w:val="es-PE"/>
        </w:rPr>
        <w:t>conformación</w:t>
      </w:r>
      <w:r w:rsidRPr="0089569C">
        <w:rPr>
          <w:rFonts w:ascii="Times New Roman" w:hAnsi="Times New Roman" w:cs="Times New Roman"/>
          <w:spacing w:val="-13"/>
          <w:sz w:val="24"/>
          <w:szCs w:val="24"/>
          <w:lang w:val="es-PE"/>
        </w:rPr>
        <w:t xml:space="preserve"> </w:t>
      </w:r>
      <w:r w:rsidRPr="0089569C">
        <w:rPr>
          <w:rFonts w:ascii="Times New Roman" w:hAnsi="Times New Roman" w:cs="Times New Roman"/>
          <w:sz w:val="24"/>
          <w:szCs w:val="24"/>
          <w:lang w:val="es-PE"/>
        </w:rPr>
        <w:t>del</w:t>
      </w:r>
      <w:r w:rsidRPr="0089569C">
        <w:rPr>
          <w:rFonts w:ascii="Times New Roman" w:hAnsi="Times New Roman" w:cs="Times New Roman"/>
          <w:spacing w:val="-12"/>
          <w:sz w:val="24"/>
          <w:szCs w:val="24"/>
          <w:lang w:val="es-PE"/>
        </w:rPr>
        <w:t xml:space="preserve"> </w:t>
      </w:r>
      <w:r w:rsidRPr="0089569C">
        <w:rPr>
          <w:rFonts w:ascii="Times New Roman" w:hAnsi="Times New Roman" w:cs="Times New Roman"/>
          <w:sz w:val="24"/>
          <w:szCs w:val="24"/>
          <w:lang w:val="es-PE"/>
        </w:rPr>
        <w:t>Comité de Evaluación y Selección para contratación de asistentes y auxiliares, el mismo</w:t>
      </w:r>
      <w:r w:rsidRPr="0089569C">
        <w:rPr>
          <w:rFonts w:ascii="Times New Roman" w:hAnsi="Times New Roman" w:cs="Times New Roman"/>
          <w:spacing w:val="49"/>
          <w:sz w:val="24"/>
          <w:szCs w:val="24"/>
          <w:lang w:val="es-PE"/>
        </w:rPr>
        <w:t xml:space="preserve"> </w:t>
      </w:r>
      <w:r w:rsidRPr="0089569C">
        <w:rPr>
          <w:rFonts w:ascii="Times New Roman" w:hAnsi="Times New Roman" w:cs="Times New Roman"/>
          <w:sz w:val="24"/>
          <w:szCs w:val="24"/>
          <w:lang w:val="es-PE"/>
        </w:rPr>
        <w:t>que ejercerá</w:t>
      </w:r>
      <w:r w:rsidRPr="0089569C">
        <w:rPr>
          <w:rFonts w:ascii="Times New Roman" w:hAnsi="Times New Roman" w:cs="Times New Roman"/>
          <w:spacing w:val="14"/>
          <w:sz w:val="24"/>
          <w:szCs w:val="24"/>
          <w:lang w:val="es-PE"/>
        </w:rPr>
        <w:t xml:space="preserve"> </w:t>
      </w:r>
      <w:r w:rsidRPr="0089569C">
        <w:rPr>
          <w:rFonts w:ascii="Times New Roman" w:hAnsi="Times New Roman" w:cs="Times New Roman"/>
          <w:sz w:val="24"/>
          <w:szCs w:val="24"/>
          <w:lang w:val="es-PE"/>
        </w:rPr>
        <w:t>sus</w:t>
      </w:r>
      <w:r w:rsidRPr="0089569C">
        <w:rPr>
          <w:rFonts w:ascii="Times New Roman" w:hAnsi="Times New Roman" w:cs="Times New Roman"/>
          <w:spacing w:val="14"/>
          <w:sz w:val="24"/>
          <w:szCs w:val="24"/>
          <w:lang w:val="es-PE"/>
        </w:rPr>
        <w:t xml:space="preserve"> </w:t>
      </w:r>
      <w:r w:rsidRPr="0089569C">
        <w:rPr>
          <w:rFonts w:ascii="Times New Roman" w:hAnsi="Times New Roman" w:cs="Times New Roman"/>
          <w:sz w:val="24"/>
          <w:szCs w:val="24"/>
          <w:lang w:val="es-PE"/>
        </w:rPr>
        <w:t>funciones</w:t>
      </w:r>
      <w:r w:rsidRPr="0089569C">
        <w:rPr>
          <w:rFonts w:ascii="Times New Roman" w:hAnsi="Times New Roman" w:cs="Times New Roman"/>
          <w:spacing w:val="14"/>
          <w:sz w:val="24"/>
          <w:szCs w:val="24"/>
          <w:lang w:val="es-PE"/>
        </w:rPr>
        <w:t xml:space="preserve"> </w:t>
      </w:r>
      <w:r w:rsidRPr="0089569C">
        <w:rPr>
          <w:rFonts w:ascii="Times New Roman" w:hAnsi="Times New Roman" w:cs="Times New Roman"/>
          <w:sz w:val="24"/>
          <w:szCs w:val="24"/>
          <w:lang w:val="es-PE"/>
        </w:rPr>
        <w:t>para</w:t>
      </w:r>
      <w:r w:rsidRPr="0089569C">
        <w:rPr>
          <w:rFonts w:ascii="Times New Roman" w:hAnsi="Times New Roman" w:cs="Times New Roman"/>
          <w:spacing w:val="14"/>
          <w:sz w:val="24"/>
          <w:szCs w:val="24"/>
          <w:lang w:val="es-PE"/>
        </w:rPr>
        <w:t xml:space="preserve"> </w:t>
      </w:r>
      <w:r w:rsidRPr="0089569C">
        <w:rPr>
          <w:rFonts w:ascii="Times New Roman" w:hAnsi="Times New Roman" w:cs="Times New Roman"/>
          <w:sz w:val="24"/>
          <w:szCs w:val="24"/>
          <w:lang w:val="es-PE"/>
        </w:rPr>
        <w:t>la</w:t>
      </w:r>
      <w:r w:rsidRPr="0089569C">
        <w:rPr>
          <w:rFonts w:ascii="Times New Roman" w:hAnsi="Times New Roman" w:cs="Times New Roman"/>
          <w:spacing w:val="14"/>
          <w:sz w:val="24"/>
          <w:szCs w:val="24"/>
          <w:lang w:val="es-PE"/>
        </w:rPr>
        <w:t xml:space="preserve"> </w:t>
      </w:r>
      <w:r w:rsidRPr="0089569C">
        <w:rPr>
          <w:rFonts w:ascii="Times New Roman" w:hAnsi="Times New Roman" w:cs="Times New Roman"/>
          <w:sz w:val="24"/>
          <w:szCs w:val="24"/>
          <w:lang w:val="es-PE"/>
        </w:rPr>
        <w:t>cobertura</w:t>
      </w:r>
      <w:r w:rsidRPr="0089569C">
        <w:rPr>
          <w:rFonts w:ascii="Times New Roman" w:hAnsi="Times New Roman" w:cs="Times New Roman"/>
          <w:spacing w:val="14"/>
          <w:sz w:val="24"/>
          <w:szCs w:val="24"/>
          <w:lang w:val="es-PE"/>
        </w:rPr>
        <w:t xml:space="preserve"> </w:t>
      </w:r>
      <w:r w:rsidRPr="0089569C">
        <w:rPr>
          <w:rFonts w:ascii="Times New Roman" w:hAnsi="Times New Roman" w:cs="Times New Roman"/>
          <w:sz w:val="24"/>
          <w:szCs w:val="24"/>
          <w:lang w:val="es-PE"/>
        </w:rPr>
        <w:t>de</w:t>
      </w:r>
      <w:r w:rsidRPr="0089569C">
        <w:rPr>
          <w:rFonts w:ascii="Times New Roman" w:hAnsi="Times New Roman" w:cs="Times New Roman"/>
          <w:spacing w:val="14"/>
          <w:sz w:val="24"/>
          <w:szCs w:val="24"/>
          <w:lang w:val="es-PE"/>
        </w:rPr>
        <w:t xml:space="preserve"> </w:t>
      </w:r>
      <w:r w:rsidRPr="0089569C">
        <w:rPr>
          <w:rFonts w:ascii="Times New Roman" w:hAnsi="Times New Roman" w:cs="Times New Roman"/>
          <w:sz w:val="24"/>
          <w:szCs w:val="24"/>
          <w:lang w:val="es-PE"/>
        </w:rPr>
        <w:t>las</w:t>
      </w:r>
      <w:r w:rsidRPr="0089569C">
        <w:rPr>
          <w:rFonts w:ascii="Times New Roman" w:hAnsi="Times New Roman" w:cs="Times New Roman"/>
          <w:spacing w:val="14"/>
          <w:sz w:val="24"/>
          <w:szCs w:val="24"/>
          <w:lang w:val="es-PE"/>
        </w:rPr>
        <w:t xml:space="preserve"> </w:t>
      </w:r>
      <w:r w:rsidRPr="0089569C">
        <w:rPr>
          <w:rFonts w:ascii="Times New Roman" w:hAnsi="Times New Roman" w:cs="Times New Roman"/>
          <w:sz w:val="24"/>
          <w:szCs w:val="24"/>
          <w:lang w:val="es-PE"/>
        </w:rPr>
        <w:t>plazas</w:t>
      </w:r>
      <w:r w:rsidRPr="0089569C">
        <w:rPr>
          <w:rFonts w:ascii="Times New Roman" w:hAnsi="Times New Roman" w:cs="Times New Roman"/>
          <w:spacing w:val="14"/>
          <w:sz w:val="24"/>
          <w:szCs w:val="24"/>
          <w:lang w:val="es-PE"/>
        </w:rPr>
        <w:t xml:space="preserve"> </w:t>
      </w:r>
      <w:r w:rsidRPr="0089569C">
        <w:rPr>
          <w:rFonts w:ascii="Times New Roman" w:hAnsi="Times New Roman" w:cs="Times New Roman"/>
          <w:sz w:val="24"/>
          <w:szCs w:val="24"/>
          <w:lang w:val="es-PE"/>
        </w:rPr>
        <w:t>vacantes</w:t>
      </w:r>
      <w:r w:rsidRPr="0089569C">
        <w:rPr>
          <w:rFonts w:ascii="Times New Roman" w:hAnsi="Times New Roman" w:cs="Times New Roman"/>
          <w:spacing w:val="12"/>
          <w:sz w:val="24"/>
          <w:szCs w:val="24"/>
          <w:lang w:val="es-PE"/>
        </w:rPr>
        <w:t xml:space="preserve"> </w:t>
      </w:r>
      <w:r w:rsidRPr="0089569C">
        <w:rPr>
          <w:rFonts w:ascii="Times New Roman" w:hAnsi="Times New Roman" w:cs="Times New Roman"/>
          <w:sz w:val="24"/>
          <w:szCs w:val="24"/>
          <w:lang w:val="es-PE"/>
        </w:rPr>
        <w:t>y</w:t>
      </w:r>
      <w:r w:rsidRPr="0089569C">
        <w:rPr>
          <w:rFonts w:ascii="Times New Roman" w:hAnsi="Times New Roman" w:cs="Times New Roman"/>
          <w:spacing w:val="14"/>
          <w:sz w:val="24"/>
          <w:szCs w:val="24"/>
          <w:lang w:val="es-PE"/>
        </w:rPr>
        <w:t xml:space="preserve"> </w:t>
      </w:r>
      <w:r w:rsidRPr="0089569C">
        <w:rPr>
          <w:rFonts w:ascii="Times New Roman" w:hAnsi="Times New Roman" w:cs="Times New Roman"/>
          <w:sz w:val="24"/>
          <w:szCs w:val="24"/>
          <w:lang w:val="es-PE"/>
        </w:rPr>
        <w:t>horas</w:t>
      </w:r>
      <w:r w:rsidRPr="0089569C">
        <w:rPr>
          <w:rFonts w:ascii="Times New Roman" w:hAnsi="Times New Roman" w:cs="Times New Roman"/>
          <w:spacing w:val="14"/>
          <w:sz w:val="24"/>
          <w:szCs w:val="24"/>
          <w:lang w:val="es-PE"/>
        </w:rPr>
        <w:t xml:space="preserve"> </w:t>
      </w:r>
      <w:r w:rsidRPr="0089569C">
        <w:rPr>
          <w:rFonts w:ascii="Times New Roman" w:hAnsi="Times New Roman" w:cs="Times New Roman"/>
          <w:sz w:val="24"/>
          <w:szCs w:val="24"/>
          <w:lang w:val="es-PE"/>
        </w:rPr>
        <w:t>disponibles</w:t>
      </w:r>
      <w:r w:rsidRPr="0089569C">
        <w:rPr>
          <w:rFonts w:ascii="Times New Roman" w:hAnsi="Times New Roman" w:cs="Times New Roman"/>
          <w:spacing w:val="14"/>
          <w:sz w:val="24"/>
          <w:szCs w:val="24"/>
          <w:lang w:val="es-PE"/>
        </w:rPr>
        <w:t xml:space="preserve"> </w:t>
      </w:r>
      <w:r w:rsidRPr="0089569C">
        <w:rPr>
          <w:rFonts w:ascii="Times New Roman" w:hAnsi="Times New Roman" w:cs="Times New Roman"/>
          <w:sz w:val="24"/>
          <w:szCs w:val="24"/>
          <w:lang w:val="es-PE"/>
        </w:rPr>
        <w:t>y</w:t>
      </w:r>
      <w:r w:rsidRPr="0089569C">
        <w:rPr>
          <w:rFonts w:ascii="Times New Roman" w:hAnsi="Times New Roman" w:cs="Times New Roman"/>
          <w:spacing w:val="12"/>
          <w:sz w:val="24"/>
          <w:szCs w:val="24"/>
          <w:lang w:val="es-PE"/>
        </w:rPr>
        <w:t xml:space="preserve"> </w:t>
      </w:r>
      <w:r w:rsidRPr="0089569C">
        <w:rPr>
          <w:rFonts w:ascii="Times New Roman" w:hAnsi="Times New Roman" w:cs="Times New Roman"/>
          <w:sz w:val="24"/>
          <w:szCs w:val="24"/>
          <w:lang w:val="es-PE"/>
        </w:rPr>
        <w:t>las que</w:t>
      </w:r>
      <w:r w:rsidRPr="0089569C">
        <w:rPr>
          <w:rFonts w:ascii="Times New Roman" w:hAnsi="Times New Roman" w:cs="Times New Roman"/>
          <w:spacing w:val="16"/>
          <w:sz w:val="24"/>
          <w:szCs w:val="24"/>
          <w:lang w:val="es-PE"/>
        </w:rPr>
        <w:t xml:space="preserve"> </w:t>
      </w:r>
      <w:r w:rsidRPr="0089569C">
        <w:rPr>
          <w:rFonts w:ascii="Times New Roman" w:hAnsi="Times New Roman" w:cs="Times New Roman"/>
          <w:sz w:val="24"/>
          <w:szCs w:val="24"/>
          <w:lang w:val="es-PE"/>
        </w:rPr>
        <w:t>se</w:t>
      </w:r>
      <w:r w:rsidRPr="0089569C">
        <w:rPr>
          <w:rFonts w:ascii="Times New Roman" w:hAnsi="Times New Roman" w:cs="Times New Roman"/>
          <w:spacing w:val="15"/>
          <w:sz w:val="24"/>
          <w:szCs w:val="24"/>
          <w:lang w:val="es-PE"/>
        </w:rPr>
        <w:t xml:space="preserve"> </w:t>
      </w:r>
      <w:r w:rsidRPr="0089569C">
        <w:rPr>
          <w:rFonts w:ascii="Times New Roman" w:hAnsi="Times New Roman" w:cs="Times New Roman"/>
          <w:sz w:val="24"/>
          <w:szCs w:val="24"/>
          <w:lang w:val="es-PE"/>
        </w:rPr>
        <w:t>generen</w:t>
      </w:r>
      <w:r w:rsidRPr="0089569C">
        <w:rPr>
          <w:rFonts w:ascii="Times New Roman" w:hAnsi="Times New Roman" w:cs="Times New Roman"/>
          <w:spacing w:val="15"/>
          <w:sz w:val="24"/>
          <w:szCs w:val="24"/>
          <w:lang w:val="es-PE"/>
        </w:rPr>
        <w:t xml:space="preserve"> </w:t>
      </w:r>
      <w:r w:rsidRPr="0089569C">
        <w:rPr>
          <w:rFonts w:ascii="Times New Roman" w:hAnsi="Times New Roman" w:cs="Times New Roman"/>
          <w:sz w:val="24"/>
          <w:szCs w:val="24"/>
          <w:lang w:val="es-PE"/>
        </w:rPr>
        <w:t>durante</w:t>
      </w:r>
      <w:r w:rsidRPr="0089569C">
        <w:rPr>
          <w:rFonts w:ascii="Times New Roman" w:hAnsi="Times New Roman" w:cs="Times New Roman"/>
          <w:spacing w:val="13"/>
          <w:sz w:val="24"/>
          <w:szCs w:val="24"/>
          <w:lang w:val="es-PE"/>
        </w:rPr>
        <w:t xml:space="preserve"> </w:t>
      </w:r>
      <w:r w:rsidRPr="0089569C">
        <w:rPr>
          <w:rFonts w:ascii="Times New Roman" w:hAnsi="Times New Roman" w:cs="Times New Roman"/>
          <w:sz w:val="24"/>
          <w:szCs w:val="24"/>
          <w:lang w:val="es-PE"/>
        </w:rPr>
        <w:t>el</w:t>
      </w:r>
      <w:r w:rsidRPr="0089569C">
        <w:rPr>
          <w:rFonts w:ascii="Times New Roman" w:hAnsi="Times New Roman" w:cs="Times New Roman"/>
          <w:spacing w:val="16"/>
          <w:sz w:val="24"/>
          <w:szCs w:val="24"/>
          <w:lang w:val="es-PE"/>
        </w:rPr>
        <w:t xml:space="preserve"> </w:t>
      </w:r>
      <w:r w:rsidRPr="0089569C">
        <w:rPr>
          <w:rFonts w:ascii="Times New Roman" w:hAnsi="Times New Roman" w:cs="Times New Roman"/>
          <w:sz w:val="24"/>
          <w:szCs w:val="24"/>
          <w:lang w:val="es-PE"/>
        </w:rPr>
        <w:t>año.</w:t>
      </w:r>
      <w:r w:rsidRPr="0089569C">
        <w:rPr>
          <w:rFonts w:ascii="Times New Roman" w:hAnsi="Times New Roman" w:cs="Times New Roman"/>
          <w:spacing w:val="15"/>
          <w:sz w:val="24"/>
          <w:szCs w:val="24"/>
          <w:lang w:val="es-PE"/>
        </w:rPr>
        <w:t xml:space="preserve"> </w:t>
      </w:r>
      <w:r w:rsidRPr="0089569C">
        <w:rPr>
          <w:rFonts w:ascii="Times New Roman" w:hAnsi="Times New Roman" w:cs="Times New Roman"/>
          <w:sz w:val="24"/>
          <w:szCs w:val="24"/>
          <w:lang w:val="es-PE"/>
        </w:rPr>
        <w:t>Est</w:t>
      </w:r>
      <w:r w:rsidRPr="0089569C">
        <w:rPr>
          <w:rFonts w:ascii="Times New Roman" w:hAnsi="Times New Roman" w:cs="Times New Roman"/>
          <w:sz w:val="24"/>
          <w:szCs w:val="24"/>
          <w:lang w:val="es-PE"/>
        </w:rPr>
        <w:t>as resoluciones</w:t>
      </w:r>
      <w:r w:rsidRPr="0089569C">
        <w:rPr>
          <w:rFonts w:ascii="Times New Roman" w:hAnsi="Times New Roman" w:cs="Times New Roman"/>
          <w:spacing w:val="15"/>
          <w:sz w:val="24"/>
          <w:szCs w:val="24"/>
          <w:lang w:val="es-PE"/>
        </w:rPr>
        <w:t xml:space="preserve"> </w:t>
      </w:r>
      <w:r w:rsidRPr="0089569C">
        <w:rPr>
          <w:rFonts w:ascii="Times New Roman" w:hAnsi="Times New Roman" w:cs="Times New Roman"/>
          <w:sz w:val="24"/>
          <w:szCs w:val="24"/>
          <w:lang w:val="es-PE"/>
        </w:rPr>
        <w:t>son</w:t>
      </w:r>
      <w:r w:rsidRPr="0089569C">
        <w:rPr>
          <w:rFonts w:ascii="Times New Roman" w:hAnsi="Times New Roman" w:cs="Times New Roman"/>
          <w:spacing w:val="15"/>
          <w:sz w:val="24"/>
          <w:szCs w:val="24"/>
          <w:lang w:val="es-PE"/>
        </w:rPr>
        <w:t xml:space="preserve"> </w:t>
      </w:r>
      <w:r w:rsidRPr="0089569C">
        <w:rPr>
          <w:rFonts w:ascii="Times New Roman" w:hAnsi="Times New Roman" w:cs="Times New Roman"/>
          <w:sz w:val="24"/>
          <w:szCs w:val="24"/>
          <w:lang w:val="es-PE"/>
        </w:rPr>
        <w:t>remitidos</w:t>
      </w:r>
      <w:r w:rsidRPr="0089569C">
        <w:rPr>
          <w:rFonts w:ascii="Times New Roman" w:hAnsi="Times New Roman" w:cs="Times New Roman"/>
          <w:spacing w:val="15"/>
          <w:sz w:val="24"/>
          <w:szCs w:val="24"/>
          <w:lang w:val="es-PE"/>
        </w:rPr>
        <w:t xml:space="preserve"> </w:t>
      </w:r>
      <w:r w:rsidRPr="0089569C">
        <w:rPr>
          <w:rFonts w:ascii="Times New Roman" w:hAnsi="Times New Roman" w:cs="Times New Roman"/>
          <w:sz w:val="24"/>
          <w:szCs w:val="24"/>
          <w:lang w:val="es-PE"/>
        </w:rPr>
        <w:t>a</w:t>
      </w:r>
      <w:r w:rsidRPr="0089569C">
        <w:rPr>
          <w:rFonts w:ascii="Times New Roman" w:hAnsi="Times New Roman" w:cs="Times New Roman"/>
          <w:spacing w:val="15"/>
          <w:sz w:val="24"/>
          <w:szCs w:val="24"/>
          <w:lang w:val="es-PE"/>
        </w:rPr>
        <w:t xml:space="preserve"> </w:t>
      </w:r>
      <w:r w:rsidRPr="0089569C">
        <w:rPr>
          <w:rFonts w:ascii="Times New Roman" w:hAnsi="Times New Roman" w:cs="Times New Roman"/>
          <w:sz w:val="24"/>
          <w:szCs w:val="24"/>
          <w:lang w:val="es-PE"/>
        </w:rPr>
        <w:t>la</w:t>
      </w:r>
      <w:r w:rsidRPr="0089569C">
        <w:rPr>
          <w:rFonts w:ascii="Times New Roman" w:hAnsi="Times New Roman" w:cs="Times New Roman"/>
          <w:spacing w:val="13"/>
          <w:sz w:val="24"/>
          <w:szCs w:val="24"/>
          <w:lang w:val="es-PE"/>
        </w:rPr>
        <w:t xml:space="preserve"> </w:t>
      </w:r>
      <w:r w:rsidRPr="0089569C">
        <w:rPr>
          <w:rFonts w:ascii="Times New Roman" w:hAnsi="Times New Roman" w:cs="Times New Roman"/>
          <w:sz w:val="24"/>
          <w:szCs w:val="24"/>
          <w:lang w:val="es-PE"/>
        </w:rPr>
        <w:t>DRE</w:t>
      </w:r>
      <w:r w:rsidRPr="0089569C">
        <w:rPr>
          <w:rFonts w:ascii="Times New Roman" w:hAnsi="Times New Roman" w:cs="Times New Roman"/>
          <w:sz w:val="24"/>
          <w:szCs w:val="24"/>
          <w:lang w:val="es-PE"/>
        </w:rPr>
        <w:t>A</w:t>
      </w:r>
      <w:r w:rsidRPr="0089569C">
        <w:rPr>
          <w:rFonts w:ascii="Times New Roman" w:hAnsi="Times New Roman" w:cs="Times New Roman"/>
          <w:spacing w:val="16"/>
          <w:sz w:val="24"/>
          <w:szCs w:val="24"/>
          <w:lang w:val="es-PE"/>
        </w:rPr>
        <w:t xml:space="preserve"> </w:t>
      </w:r>
      <w:r w:rsidRPr="0089569C">
        <w:rPr>
          <w:rFonts w:ascii="Times New Roman" w:hAnsi="Times New Roman" w:cs="Times New Roman"/>
          <w:sz w:val="24"/>
          <w:szCs w:val="24"/>
          <w:lang w:val="es-PE"/>
        </w:rPr>
        <w:t>y</w:t>
      </w:r>
      <w:r w:rsidRPr="0089569C">
        <w:rPr>
          <w:rFonts w:ascii="Times New Roman" w:hAnsi="Times New Roman" w:cs="Times New Roman"/>
          <w:spacing w:val="15"/>
          <w:sz w:val="24"/>
          <w:szCs w:val="24"/>
          <w:lang w:val="es-PE"/>
        </w:rPr>
        <w:t xml:space="preserve"> </w:t>
      </w:r>
      <w:r w:rsidRPr="0089569C">
        <w:rPr>
          <w:rFonts w:ascii="Times New Roman" w:hAnsi="Times New Roman" w:cs="Times New Roman"/>
          <w:sz w:val="24"/>
          <w:szCs w:val="24"/>
          <w:lang w:val="es-PE"/>
        </w:rPr>
        <w:t>publicados</w:t>
      </w:r>
      <w:r w:rsidRPr="0089569C">
        <w:rPr>
          <w:rFonts w:ascii="Times New Roman" w:hAnsi="Times New Roman" w:cs="Times New Roman"/>
          <w:spacing w:val="15"/>
          <w:sz w:val="24"/>
          <w:szCs w:val="24"/>
          <w:lang w:val="es-PE"/>
        </w:rPr>
        <w:t xml:space="preserve"> </w:t>
      </w:r>
      <w:r w:rsidRPr="0089569C">
        <w:rPr>
          <w:rFonts w:ascii="Times New Roman" w:hAnsi="Times New Roman" w:cs="Times New Roman"/>
          <w:sz w:val="24"/>
          <w:szCs w:val="24"/>
          <w:lang w:val="es-PE"/>
        </w:rPr>
        <w:t>en</w:t>
      </w:r>
      <w:r w:rsidRPr="0089569C">
        <w:rPr>
          <w:rFonts w:ascii="Times New Roman" w:hAnsi="Times New Roman" w:cs="Times New Roman"/>
          <w:spacing w:val="16"/>
          <w:sz w:val="24"/>
          <w:szCs w:val="24"/>
          <w:lang w:val="es-PE"/>
        </w:rPr>
        <w:t xml:space="preserve"> </w:t>
      </w:r>
      <w:r w:rsidRPr="0089569C">
        <w:rPr>
          <w:rFonts w:ascii="Times New Roman" w:hAnsi="Times New Roman" w:cs="Times New Roman"/>
          <w:sz w:val="24"/>
          <w:szCs w:val="24"/>
          <w:lang w:val="es-PE"/>
        </w:rPr>
        <w:t xml:space="preserve">la página web del </w:t>
      </w:r>
      <w:r w:rsidRPr="0089569C">
        <w:rPr>
          <w:rFonts w:ascii="Times New Roman" w:hAnsi="Times New Roman" w:cs="Times New Roman"/>
          <w:sz w:val="24"/>
          <w:szCs w:val="24"/>
          <w:lang w:val="es-PE"/>
        </w:rPr>
        <w:t>instituto</w:t>
      </w:r>
      <w:r w:rsidRPr="0089569C">
        <w:rPr>
          <w:rFonts w:ascii="Times New Roman" w:hAnsi="Times New Roman" w:cs="Times New Roman"/>
          <w:sz w:val="24"/>
          <w:szCs w:val="24"/>
          <w:lang w:val="es-PE"/>
        </w:rPr>
        <w:t>, además de los medios masivos</w:t>
      </w:r>
      <w:r w:rsidRPr="0089569C">
        <w:rPr>
          <w:rFonts w:ascii="Times New Roman" w:hAnsi="Times New Roman" w:cs="Times New Roman"/>
          <w:spacing w:val="-12"/>
          <w:sz w:val="24"/>
          <w:szCs w:val="24"/>
          <w:lang w:val="es-PE"/>
        </w:rPr>
        <w:t xml:space="preserve"> </w:t>
      </w:r>
      <w:r w:rsidRPr="0089569C">
        <w:rPr>
          <w:rFonts w:ascii="Times New Roman" w:hAnsi="Times New Roman" w:cs="Times New Roman"/>
          <w:sz w:val="24"/>
          <w:szCs w:val="24"/>
          <w:lang w:val="es-PE"/>
        </w:rPr>
        <w:lastRenderedPageBreak/>
        <w:t>correspondientes.</w:t>
      </w:r>
    </w:p>
    <w:p w14:paraId="62018B75" w14:textId="77777777" w:rsidR="008C7074" w:rsidRPr="0089569C" w:rsidRDefault="008C7074" w:rsidP="00855E79">
      <w:pPr>
        <w:spacing w:after="0" w:line="360" w:lineRule="auto"/>
        <w:contextualSpacing/>
        <w:mirrorIndents/>
        <w:rPr>
          <w:rFonts w:ascii="Times New Roman" w:eastAsia="Arial" w:hAnsi="Times New Roman" w:cs="Times New Roman"/>
          <w:sz w:val="24"/>
          <w:szCs w:val="24"/>
        </w:rPr>
      </w:pPr>
    </w:p>
    <w:p w14:paraId="704FF951" w14:textId="7864F8DC" w:rsidR="008C7074" w:rsidRPr="0089569C" w:rsidRDefault="008C7074" w:rsidP="00855E79">
      <w:pPr>
        <w:pStyle w:val="Textoindependiente"/>
        <w:spacing w:line="360" w:lineRule="auto"/>
        <w:ind w:left="114" w:firstLine="0"/>
        <w:contextualSpacing/>
        <w:mirrorIndents/>
        <w:jc w:val="both"/>
        <w:rPr>
          <w:rFonts w:ascii="Times New Roman" w:hAnsi="Times New Roman" w:cs="Times New Roman"/>
          <w:sz w:val="24"/>
          <w:szCs w:val="24"/>
          <w:lang w:val="es-PE"/>
        </w:rPr>
      </w:pPr>
      <w:r w:rsidRPr="0089569C">
        <w:rPr>
          <w:rFonts w:ascii="Times New Roman" w:hAnsi="Times New Roman" w:cs="Times New Roman"/>
          <w:b/>
          <w:bCs/>
          <w:sz w:val="24"/>
          <w:szCs w:val="24"/>
          <w:lang w:val="es-PE"/>
        </w:rPr>
        <w:t xml:space="preserve">Artículo </w:t>
      </w:r>
      <w:r w:rsidRPr="0089569C">
        <w:rPr>
          <w:rFonts w:ascii="Times New Roman" w:hAnsi="Times New Roman" w:cs="Times New Roman"/>
          <w:b/>
          <w:bCs/>
          <w:sz w:val="24"/>
          <w:szCs w:val="24"/>
          <w:lang w:val="es-PE"/>
        </w:rPr>
        <w:t>81.</w:t>
      </w:r>
      <w:r w:rsidRPr="0089569C">
        <w:rPr>
          <w:rFonts w:ascii="Times New Roman" w:hAnsi="Times New Roman" w:cs="Times New Roman"/>
          <w:b/>
          <w:bCs/>
          <w:sz w:val="24"/>
          <w:szCs w:val="24"/>
          <w:lang w:val="es-PE"/>
        </w:rPr>
        <w:t xml:space="preserve"> </w:t>
      </w:r>
      <w:r w:rsidRPr="0089569C">
        <w:rPr>
          <w:rFonts w:ascii="Times New Roman" w:hAnsi="Times New Roman" w:cs="Times New Roman"/>
          <w:sz w:val="24"/>
          <w:szCs w:val="24"/>
          <w:lang w:val="es-PE"/>
        </w:rPr>
        <w:t>El comité de evaluación está conformado por los siguientes</w:t>
      </w:r>
      <w:r w:rsidRPr="0089569C">
        <w:rPr>
          <w:rFonts w:ascii="Times New Roman" w:hAnsi="Times New Roman" w:cs="Times New Roman"/>
          <w:spacing w:val="-22"/>
          <w:sz w:val="24"/>
          <w:szCs w:val="24"/>
          <w:lang w:val="es-PE"/>
        </w:rPr>
        <w:t xml:space="preserve"> </w:t>
      </w:r>
      <w:r w:rsidRPr="0089569C">
        <w:rPr>
          <w:rFonts w:ascii="Times New Roman" w:hAnsi="Times New Roman" w:cs="Times New Roman"/>
          <w:sz w:val="24"/>
          <w:szCs w:val="24"/>
          <w:lang w:val="es-PE"/>
        </w:rPr>
        <w:t>miembros:</w:t>
      </w:r>
    </w:p>
    <w:p w14:paraId="471C9542" w14:textId="77777777" w:rsidR="008C7074" w:rsidRPr="0089569C" w:rsidRDefault="008C7074" w:rsidP="00855E79">
      <w:pPr>
        <w:pStyle w:val="Ttulo1"/>
        <w:numPr>
          <w:ilvl w:val="0"/>
          <w:numId w:val="40"/>
        </w:numPr>
        <w:tabs>
          <w:tab w:val="left" w:pos="547"/>
        </w:tabs>
        <w:spacing w:line="360" w:lineRule="auto"/>
        <w:ind w:hanging="428"/>
        <w:contextualSpacing/>
        <w:mirrorIndents/>
        <w:jc w:val="both"/>
        <w:rPr>
          <w:rFonts w:ascii="Times New Roman" w:hAnsi="Times New Roman" w:cs="Times New Roman"/>
          <w:b w:val="0"/>
          <w:bCs w:val="0"/>
          <w:sz w:val="24"/>
          <w:szCs w:val="24"/>
          <w:lang w:val="es-PE"/>
        </w:rPr>
      </w:pPr>
      <w:r w:rsidRPr="0089569C">
        <w:rPr>
          <w:rFonts w:ascii="Times New Roman" w:hAnsi="Times New Roman" w:cs="Times New Roman"/>
          <w:sz w:val="24"/>
          <w:szCs w:val="24"/>
          <w:lang w:val="es-PE"/>
        </w:rPr>
        <w:t>Miembros</w:t>
      </w:r>
      <w:r w:rsidRPr="0089569C">
        <w:rPr>
          <w:rFonts w:ascii="Times New Roman" w:hAnsi="Times New Roman" w:cs="Times New Roman"/>
          <w:spacing w:val="-4"/>
          <w:sz w:val="24"/>
          <w:szCs w:val="24"/>
          <w:lang w:val="es-PE"/>
        </w:rPr>
        <w:t xml:space="preserve"> </w:t>
      </w:r>
      <w:r w:rsidRPr="0089569C">
        <w:rPr>
          <w:rFonts w:ascii="Times New Roman" w:hAnsi="Times New Roman" w:cs="Times New Roman"/>
          <w:sz w:val="24"/>
          <w:szCs w:val="24"/>
          <w:lang w:val="es-PE"/>
        </w:rPr>
        <w:t>Titulares:</w:t>
      </w:r>
    </w:p>
    <w:p w14:paraId="2E96D022" w14:textId="77777777" w:rsidR="008C7074" w:rsidRPr="0089569C" w:rsidRDefault="008C7074" w:rsidP="00855E79">
      <w:pPr>
        <w:pStyle w:val="Prrafodelista"/>
        <w:widowControl w:val="0"/>
        <w:numPr>
          <w:ilvl w:val="1"/>
          <w:numId w:val="40"/>
        </w:numPr>
        <w:tabs>
          <w:tab w:val="left" w:pos="972"/>
        </w:tabs>
        <w:spacing w:after="0" w:line="360" w:lineRule="auto"/>
        <w:ind w:right="103"/>
        <w:mirrorIndents/>
        <w:jc w:val="both"/>
        <w:rPr>
          <w:rFonts w:ascii="Times New Roman" w:eastAsia="Arial" w:hAnsi="Times New Roman" w:cs="Times New Roman"/>
          <w:sz w:val="24"/>
          <w:szCs w:val="24"/>
        </w:rPr>
      </w:pPr>
      <w:r w:rsidRPr="0089569C">
        <w:rPr>
          <w:rFonts w:ascii="Times New Roman" w:hAnsi="Times New Roman" w:cs="Times New Roman"/>
          <w:sz w:val="24"/>
          <w:szCs w:val="24"/>
          <w:highlight w:val="yellow"/>
        </w:rPr>
        <w:t>Coordinador</w:t>
      </w:r>
      <w:r w:rsidRPr="0089569C">
        <w:rPr>
          <w:rFonts w:ascii="Times New Roman" w:hAnsi="Times New Roman" w:cs="Times New Roman"/>
          <w:spacing w:val="38"/>
          <w:sz w:val="24"/>
          <w:szCs w:val="24"/>
          <w:highlight w:val="yellow"/>
        </w:rPr>
        <w:t xml:space="preserve"> </w:t>
      </w:r>
      <w:r w:rsidRPr="0089569C">
        <w:rPr>
          <w:rFonts w:ascii="Times New Roman" w:hAnsi="Times New Roman" w:cs="Times New Roman"/>
          <w:sz w:val="24"/>
          <w:szCs w:val="24"/>
          <w:highlight w:val="yellow"/>
        </w:rPr>
        <w:t>de</w:t>
      </w:r>
      <w:r w:rsidRPr="0089569C">
        <w:rPr>
          <w:rFonts w:ascii="Times New Roman" w:hAnsi="Times New Roman" w:cs="Times New Roman"/>
          <w:spacing w:val="39"/>
          <w:sz w:val="24"/>
          <w:szCs w:val="24"/>
          <w:highlight w:val="yellow"/>
        </w:rPr>
        <w:t xml:space="preserve"> </w:t>
      </w:r>
      <w:r w:rsidRPr="0089569C">
        <w:rPr>
          <w:rFonts w:ascii="Times New Roman" w:hAnsi="Times New Roman" w:cs="Times New Roman"/>
          <w:sz w:val="24"/>
          <w:szCs w:val="24"/>
          <w:highlight w:val="yellow"/>
        </w:rPr>
        <w:t>Área</w:t>
      </w:r>
      <w:r w:rsidRPr="0089569C">
        <w:rPr>
          <w:rFonts w:ascii="Times New Roman" w:hAnsi="Times New Roman" w:cs="Times New Roman"/>
          <w:spacing w:val="37"/>
          <w:sz w:val="24"/>
          <w:szCs w:val="24"/>
          <w:highlight w:val="yellow"/>
        </w:rPr>
        <w:t xml:space="preserve"> </w:t>
      </w:r>
      <w:r w:rsidRPr="0089569C">
        <w:rPr>
          <w:rFonts w:ascii="Times New Roman" w:hAnsi="Times New Roman" w:cs="Times New Roman"/>
          <w:sz w:val="24"/>
          <w:szCs w:val="24"/>
          <w:highlight w:val="yellow"/>
        </w:rPr>
        <w:t>Académica</w:t>
      </w:r>
      <w:r w:rsidRPr="0089569C">
        <w:rPr>
          <w:rFonts w:ascii="Times New Roman" w:hAnsi="Times New Roman" w:cs="Times New Roman"/>
          <w:spacing w:val="39"/>
          <w:sz w:val="24"/>
          <w:szCs w:val="24"/>
          <w:highlight w:val="yellow"/>
        </w:rPr>
        <w:t xml:space="preserve"> </w:t>
      </w:r>
      <w:r w:rsidRPr="0089569C">
        <w:rPr>
          <w:rFonts w:ascii="Times New Roman" w:hAnsi="Times New Roman" w:cs="Times New Roman"/>
          <w:sz w:val="24"/>
          <w:szCs w:val="24"/>
          <w:highlight w:val="yellow"/>
        </w:rPr>
        <w:t>del</w:t>
      </w:r>
      <w:r w:rsidRPr="0089569C">
        <w:rPr>
          <w:rFonts w:ascii="Times New Roman" w:hAnsi="Times New Roman" w:cs="Times New Roman"/>
          <w:spacing w:val="40"/>
          <w:sz w:val="24"/>
          <w:szCs w:val="24"/>
          <w:highlight w:val="yellow"/>
        </w:rPr>
        <w:t xml:space="preserve"> </w:t>
      </w:r>
      <w:r w:rsidRPr="0089569C">
        <w:rPr>
          <w:rFonts w:ascii="Times New Roman" w:hAnsi="Times New Roman" w:cs="Times New Roman"/>
          <w:sz w:val="24"/>
          <w:szCs w:val="24"/>
          <w:highlight w:val="yellow"/>
        </w:rPr>
        <w:t>Programa</w:t>
      </w:r>
      <w:r w:rsidRPr="0089569C">
        <w:rPr>
          <w:rFonts w:ascii="Times New Roman" w:hAnsi="Times New Roman" w:cs="Times New Roman"/>
          <w:spacing w:val="39"/>
          <w:sz w:val="24"/>
          <w:szCs w:val="24"/>
          <w:highlight w:val="yellow"/>
        </w:rPr>
        <w:t xml:space="preserve"> </w:t>
      </w:r>
      <w:r w:rsidRPr="0089569C">
        <w:rPr>
          <w:rFonts w:ascii="Times New Roman" w:hAnsi="Times New Roman" w:cs="Times New Roman"/>
          <w:sz w:val="24"/>
          <w:szCs w:val="24"/>
          <w:highlight w:val="yellow"/>
        </w:rPr>
        <w:t>de</w:t>
      </w:r>
      <w:r w:rsidRPr="0089569C">
        <w:rPr>
          <w:rFonts w:ascii="Times New Roman" w:hAnsi="Times New Roman" w:cs="Times New Roman"/>
          <w:spacing w:val="39"/>
          <w:sz w:val="24"/>
          <w:szCs w:val="24"/>
          <w:highlight w:val="yellow"/>
        </w:rPr>
        <w:t xml:space="preserve"> </w:t>
      </w:r>
      <w:r w:rsidRPr="0089569C">
        <w:rPr>
          <w:rFonts w:ascii="Times New Roman" w:hAnsi="Times New Roman" w:cs="Times New Roman"/>
          <w:sz w:val="24"/>
          <w:szCs w:val="24"/>
          <w:highlight w:val="yellow"/>
        </w:rPr>
        <w:t>Estudios</w:t>
      </w:r>
      <w:r w:rsidRPr="0089569C">
        <w:rPr>
          <w:rFonts w:ascii="Times New Roman" w:hAnsi="Times New Roman" w:cs="Times New Roman"/>
          <w:spacing w:val="39"/>
          <w:sz w:val="24"/>
          <w:szCs w:val="24"/>
          <w:highlight w:val="yellow"/>
        </w:rPr>
        <w:t xml:space="preserve"> </w:t>
      </w:r>
      <w:r w:rsidRPr="0089569C">
        <w:rPr>
          <w:rFonts w:ascii="Times New Roman" w:hAnsi="Times New Roman" w:cs="Times New Roman"/>
          <w:sz w:val="24"/>
          <w:szCs w:val="24"/>
          <w:highlight w:val="yellow"/>
        </w:rPr>
        <w:t>convocante</w:t>
      </w:r>
      <w:r w:rsidRPr="0089569C">
        <w:rPr>
          <w:rFonts w:ascii="Times New Roman" w:hAnsi="Times New Roman" w:cs="Times New Roman"/>
          <w:sz w:val="24"/>
          <w:szCs w:val="24"/>
        </w:rPr>
        <w:t>,</w:t>
      </w:r>
      <w:r w:rsidRPr="0089569C">
        <w:rPr>
          <w:rFonts w:ascii="Times New Roman" w:hAnsi="Times New Roman" w:cs="Times New Roman"/>
          <w:spacing w:val="36"/>
          <w:sz w:val="24"/>
          <w:szCs w:val="24"/>
        </w:rPr>
        <w:t xml:space="preserve"> </w:t>
      </w:r>
      <w:r w:rsidRPr="0089569C">
        <w:rPr>
          <w:rFonts w:ascii="Times New Roman" w:hAnsi="Times New Roman" w:cs="Times New Roman"/>
          <w:sz w:val="24"/>
          <w:szCs w:val="24"/>
        </w:rPr>
        <w:t>quien preside el</w:t>
      </w:r>
      <w:r w:rsidRPr="0089569C">
        <w:rPr>
          <w:rFonts w:ascii="Times New Roman" w:hAnsi="Times New Roman" w:cs="Times New Roman"/>
          <w:spacing w:val="-2"/>
          <w:sz w:val="24"/>
          <w:szCs w:val="24"/>
        </w:rPr>
        <w:t xml:space="preserve"> </w:t>
      </w:r>
      <w:r w:rsidRPr="0089569C">
        <w:rPr>
          <w:rFonts w:ascii="Times New Roman" w:hAnsi="Times New Roman" w:cs="Times New Roman"/>
          <w:sz w:val="24"/>
          <w:szCs w:val="24"/>
        </w:rPr>
        <w:t>comité.</w:t>
      </w:r>
    </w:p>
    <w:p w14:paraId="6ABB62F1" w14:textId="4F2A2DEE" w:rsidR="008C7074" w:rsidRPr="0089569C" w:rsidRDefault="008C7074" w:rsidP="00855E79">
      <w:pPr>
        <w:pStyle w:val="Prrafodelista"/>
        <w:widowControl w:val="0"/>
        <w:numPr>
          <w:ilvl w:val="1"/>
          <w:numId w:val="40"/>
        </w:numPr>
        <w:tabs>
          <w:tab w:val="left" w:pos="972"/>
        </w:tabs>
        <w:spacing w:after="0" w:line="360" w:lineRule="auto"/>
        <w:ind w:right="105"/>
        <w:mirrorIndents/>
        <w:rPr>
          <w:rFonts w:ascii="Times New Roman" w:eastAsia="Arial" w:hAnsi="Times New Roman" w:cs="Times New Roman"/>
          <w:sz w:val="24"/>
          <w:szCs w:val="24"/>
        </w:rPr>
      </w:pPr>
      <w:r w:rsidRPr="0089569C">
        <w:rPr>
          <w:rFonts w:ascii="Times New Roman" w:hAnsi="Times New Roman" w:cs="Times New Roman"/>
          <w:sz w:val="24"/>
          <w:szCs w:val="24"/>
        </w:rPr>
        <w:t>Jefe de la Unidad Académica.</w:t>
      </w:r>
    </w:p>
    <w:p w14:paraId="24A16A01" w14:textId="2E84F6CD" w:rsidR="008C7074" w:rsidRPr="0089569C" w:rsidRDefault="008C7074" w:rsidP="00855E79">
      <w:pPr>
        <w:pStyle w:val="Prrafodelista"/>
        <w:widowControl w:val="0"/>
        <w:numPr>
          <w:ilvl w:val="1"/>
          <w:numId w:val="40"/>
        </w:numPr>
        <w:tabs>
          <w:tab w:val="left" w:pos="972"/>
        </w:tabs>
        <w:spacing w:after="0" w:line="360" w:lineRule="auto"/>
        <w:ind w:right="105"/>
        <w:mirrorIndents/>
        <w:rPr>
          <w:rFonts w:ascii="Times New Roman" w:eastAsia="Arial" w:hAnsi="Times New Roman" w:cs="Times New Roman"/>
          <w:sz w:val="24"/>
          <w:szCs w:val="24"/>
        </w:rPr>
      </w:pPr>
      <w:r w:rsidRPr="0089569C">
        <w:rPr>
          <w:rFonts w:ascii="Times New Roman" w:hAnsi="Times New Roman" w:cs="Times New Roman"/>
          <w:sz w:val="24"/>
          <w:szCs w:val="24"/>
        </w:rPr>
        <w:t>Docente</w:t>
      </w:r>
      <w:r w:rsidRPr="0089569C">
        <w:rPr>
          <w:rFonts w:ascii="Times New Roman" w:hAnsi="Times New Roman" w:cs="Times New Roman"/>
          <w:spacing w:val="19"/>
          <w:sz w:val="24"/>
          <w:szCs w:val="24"/>
        </w:rPr>
        <w:t xml:space="preserve"> </w:t>
      </w:r>
      <w:r w:rsidRPr="0089569C">
        <w:rPr>
          <w:rFonts w:ascii="Times New Roman" w:hAnsi="Times New Roman" w:cs="Times New Roman"/>
          <w:sz w:val="24"/>
          <w:szCs w:val="24"/>
        </w:rPr>
        <w:t>que</w:t>
      </w:r>
      <w:r w:rsidRPr="0089569C">
        <w:rPr>
          <w:rFonts w:ascii="Times New Roman" w:hAnsi="Times New Roman" w:cs="Times New Roman"/>
          <w:spacing w:val="19"/>
          <w:sz w:val="24"/>
          <w:szCs w:val="24"/>
        </w:rPr>
        <w:t xml:space="preserve"> </w:t>
      </w:r>
      <w:r w:rsidRPr="0089569C">
        <w:rPr>
          <w:rFonts w:ascii="Times New Roman" w:hAnsi="Times New Roman" w:cs="Times New Roman"/>
          <w:sz w:val="24"/>
          <w:szCs w:val="24"/>
        </w:rPr>
        <w:t>pertenezca</w:t>
      </w:r>
      <w:r w:rsidRPr="0089569C">
        <w:rPr>
          <w:rFonts w:ascii="Times New Roman" w:hAnsi="Times New Roman" w:cs="Times New Roman"/>
          <w:spacing w:val="19"/>
          <w:sz w:val="24"/>
          <w:szCs w:val="24"/>
        </w:rPr>
        <w:t xml:space="preserve"> </w:t>
      </w:r>
      <w:r w:rsidRPr="0089569C">
        <w:rPr>
          <w:rFonts w:ascii="Times New Roman" w:hAnsi="Times New Roman" w:cs="Times New Roman"/>
          <w:sz w:val="24"/>
          <w:szCs w:val="24"/>
        </w:rPr>
        <w:t>a</w:t>
      </w:r>
      <w:r w:rsidRPr="0089569C">
        <w:rPr>
          <w:rFonts w:ascii="Times New Roman" w:hAnsi="Times New Roman" w:cs="Times New Roman"/>
          <w:spacing w:val="19"/>
          <w:sz w:val="24"/>
          <w:szCs w:val="24"/>
        </w:rPr>
        <w:t xml:space="preserve"> </w:t>
      </w:r>
      <w:r w:rsidRPr="0089569C">
        <w:rPr>
          <w:rFonts w:ascii="Times New Roman" w:hAnsi="Times New Roman" w:cs="Times New Roman"/>
          <w:sz w:val="24"/>
          <w:szCs w:val="24"/>
        </w:rPr>
        <w:t>la</w:t>
      </w:r>
      <w:r w:rsidRPr="0089569C">
        <w:rPr>
          <w:rFonts w:ascii="Times New Roman" w:hAnsi="Times New Roman" w:cs="Times New Roman"/>
          <w:spacing w:val="19"/>
          <w:sz w:val="24"/>
          <w:szCs w:val="24"/>
        </w:rPr>
        <w:t xml:space="preserve"> </w:t>
      </w:r>
      <w:r w:rsidRPr="0089569C">
        <w:rPr>
          <w:rFonts w:ascii="Times New Roman" w:hAnsi="Times New Roman" w:cs="Times New Roman"/>
          <w:sz w:val="24"/>
          <w:szCs w:val="24"/>
        </w:rPr>
        <w:t>Carrera</w:t>
      </w:r>
      <w:r w:rsidRPr="0089569C">
        <w:rPr>
          <w:rFonts w:ascii="Times New Roman" w:hAnsi="Times New Roman" w:cs="Times New Roman"/>
          <w:spacing w:val="19"/>
          <w:sz w:val="24"/>
          <w:szCs w:val="24"/>
        </w:rPr>
        <w:t xml:space="preserve"> </w:t>
      </w:r>
      <w:r w:rsidRPr="0089569C">
        <w:rPr>
          <w:rFonts w:ascii="Times New Roman" w:hAnsi="Times New Roman" w:cs="Times New Roman"/>
          <w:sz w:val="24"/>
          <w:szCs w:val="24"/>
        </w:rPr>
        <w:t>Pública</w:t>
      </w:r>
      <w:r w:rsidRPr="0089569C">
        <w:rPr>
          <w:rFonts w:ascii="Times New Roman" w:hAnsi="Times New Roman" w:cs="Times New Roman"/>
          <w:spacing w:val="19"/>
          <w:sz w:val="24"/>
          <w:szCs w:val="24"/>
        </w:rPr>
        <w:t xml:space="preserve"> </w:t>
      </w:r>
      <w:r w:rsidRPr="0089569C">
        <w:rPr>
          <w:rFonts w:ascii="Times New Roman" w:hAnsi="Times New Roman" w:cs="Times New Roman"/>
          <w:sz w:val="24"/>
          <w:szCs w:val="24"/>
        </w:rPr>
        <w:t>Docente</w:t>
      </w:r>
      <w:r w:rsidRPr="0089569C">
        <w:rPr>
          <w:rFonts w:ascii="Times New Roman" w:hAnsi="Times New Roman" w:cs="Times New Roman"/>
          <w:spacing w:val="19"/>
          <w:sz w:val="24"/>
          <w:szCs w:val="24"/>
        </w:rPr>
        <w:t xml:space="preserve"> </w:t>
      </w:r>
      <w:r w:rsidRPr="0089569C">
        <w:rPr>
          <w:rFonts w:ascii="Times New Roman" w:hAnsi="Times New Roman" w:cs="Times New Roman"/>
          <w:sz w:val="24"/>
          <w:szCs w:val="24"/>
        </w:rPr>
        <w:t>(en</w:t>
      </w:r>
      <w:r w:rsidRPr="0089569C">
        <w:rPr>
          <w:rFonts w:ascii="Times New Roman" w:hAnsi="Times New Roman" w:cs="Times New Roman"/>
          <w:spacing w:val="20"/>
          <w:sz w:val="24"/>
          <w:szCs w:val="24"/>
        </w:rPr>
        <w:t xml:space="preserve"> </w:t>
      </w:r>
      <w:r w:rsidRPr="0089569C">
        <w:rPr>
          <w:rFonts w:ascii="Times New Roman" w:hAnsi="Times New Roman" w:cs="Times New Roman"/>
          <w:sz w:val="24"/>
          <w:szCs w:val="24"/>
        </w:rPr>
        <w:t>adelante,</w:t>
      </w:r>
      <w:r w:rsidRPr="0089569C">
        <w:rPr>
          <w:rFonts w:ascii="Times New Roman" w:hAnsi="Times New Roman" w:cs="Times New Roman"/>
          <w:spacing w:val="18"/>
          <w:sz w:val="24"/>
          <w:szCs w:val="24"/>
        </w:rPr>
        <w:t xml:space="preserve"> </w:t>
      </w:r>
      <w:r w:rsidRPr="0089569C">
        <w:rPr>
          <w:rFonts w:ascii="Times New Roman" w:hAnsi="Times New Roman" w:cs="Times New Roman"/>
          <w:sz w:val="24"/>
          <w:szCs w:val="24"/>
        </w:rPr>
        <w:t>CPD)</w:t>
      </w:r>
      <w:r w:rsidRPr="0089569C">
        <w:rPr>
          <w:rFonts w:ascii="Times New Roman" w:hAnsi="Times New Roman" w:cs="Times New Roman"/>
          <w:spacing w:val="17"/>
          <w:sz w:val="24"/>
          <w:szCs w:val="24"/>
        </w:rPr>
        <w:t xml:space="preserve"> </w:t>
      </w:r>
      <w:r w:rsidRPr="0089569C">
        <w:rPr>
          <w:rFonts w:ascii="Times New Roman" w:hAnsi="Times New Roman" w:cs="Times New Roman"/>
          <w:sz w:val="24"/>
          <w:szCs w:val="24"/>
        </w:rPr>
        <w:t>de</w:t>
      </w:r>
      <w:r w:rsidRPr="0089569C">
        <w:rPr>
          <w:rFonts w:ascii="Times New Roman" w:hAnsi="Times New Roman" w:cs="Times New Roman"/>
          <w:spacing w:val="19"/>
          <w:sz w:val="24"/>
          <w:szCs w:val="24"/>
        </w:rPr>
        <w:t xml:space="preserve"> </w:t>
      </w:r>
      <w:r w:rsidRPr="0089569C">
        <w:rPr>
          <w:rFonts w:ascii="Times New Roman" w:hAnsi="Times New Roman" w:cs="Times New Roman"/>
          <w:sz w:val="24"/>
          <w:szCs w:val="24"/>
        </w:rPr>
        <w:t xml:space="preserve">la especialidad o afín, elegido por los docentes nombrados y contratados del </w:t>
      </w:r>
      <w:r w:rsidRPr="0089569C">
        <w:rPr>
          <w:rFonts w:ascii="Times New Roman" w:hAnsi="Times New Roman" w:cs="Times New Roman"/>
          <w:sz w:val="24"/>
          <w:szCs w:val="24"/>
        </w:rPr>
        <w:t>instituto</w:t>
      </w:r>
      <w:r w:rsidRPr="0089569C">
        <w:rPr>
          <w:rFonts w:ascii="Times New Roman" w:hAnsi="Times New Roman" w:cs="Times New Roman"/>
          <w:sz w:val="24"/>
          <w:szCs w:val="24"/>
        </w:rPr>
        <w:t>,</w:t>
      </w:r>
      <w:r w:rsidRPr="0089569C">
        <w:rPr>
          <w:rFonts w:ascii="Times New Roman" w:hAnsi="Times New Roman" w:cs="Times New Roman"/>
          <w:spacing w:val="-21"/>
          <w:sz w:val="24"/>
          <w:szCs w:val="24"/>
        </w:rPr>
        <w:t xml:space="preserve"> </w:t>
      </w:r>
      <w:r w:rsidRPr="0089569C">
        <w:rPr>
          <w:rFonts w:ascii="Times New Roman" w:hAnsi="Times New Roman" w:cs="Times New Roman"/>
          <w:sz w:val="24"/>
          <w:szCs w:val="24"/>
        </w:rPr>
        <w:t>en mayoría simple</w:t>
      </w:r>
      <w:r w:rsidRPr="0089569C">
        <w:rPr>
          <w:rFonts w:ascii="Times New Roman" w:hAnsi="Times New Roman" w:cs="Times New Roman"/>
          <w:sz w:val="24"/>
          <w:szCs w:val="24"/>
        </w:rPr>
        <w:t>.</w:t>
      </w:r>
    </w:p>
    <w:p w14:paraId="5F6C7ED4" w14:textId="77777777" w:rsidR="008C7074" w:rsidRPr="0089569C" w:rsidRDefault="008C7074" w:rsidP="00855E79">
      <w:pPr>
        <w:spacing w:after="0" w:line="360" w:lineRule="auto"/>
        <w:contextualSpacing/>
        <w:mirrorIndents/>
        <w:rPr>
          <w:rFonts w:ascii="Times New Roman" w:eastAsia="Arial" w:hAnsi="Times New Roman" w:cs="Times New Roman"/>
          <w:sz w:val="24"/>
          <w:szCs w:val="24"/>
        </w:rPr>
      </w:pPr>
    </w:p>
    <w:p w14:paraId="604A7C61" w14:textId="3AAB9CC0" w:rsidR="008C7074" w:rsidRPr="0089569C" w:rsidRDefault="008C7074" w:rsidP="00855E79">
      <w:pPr>
        <w:pStyle w:val="Textoindependiente"/>
        <w:spacing w:line="360" w:lineRule="auto"/>
        <w:ind w:left="0" w:right="105" w:firstLine="0"/>
        <w:contextualSpacing/>
        <w:mirrorIndents/>
        <w:jc w:val="both"/>
        <w:rPr>
          <w:rFonts w:ascii="Times New Roman" w:hAnsi="Times New Roman" w:cs="Times New Roman"/>
          <w:sz w:val="24"/>
          <w:szCs w:val="24"/>
          <w:lang w:val="es-PE"/>
        </w:rPr>
      </w:pPr>
      <w:r w:rsidRPr="0089569C">
        <w:rPr>
          <w:rFonts w:ascii="Times New Roman" w:hAnsi="Times New Roman" w:cs="Times New Roman"/>
          <w:b/>
          <w:bCs/>
          <w:sz w:val="24"/>
          <w:szCs w:val="24"/>
          <w:lang w:val="es-PE"/>
        </w:rPr>
        <w:t xml:space="preserve">Artículo </w:t>
      </w:r>
      <w:r w:rsidRPr="0089569C">
        <w:rPr>
          <w:rFonts w:ascii="Times New Roman" w:hAnsi="Times New Roman" w:cs="Times New Roman"/>
          <w:b/>
          <w:bCs/>
          <w:sz w:val="24"/>
          <w:szCs w:val="24"/>
          <w:lang w:val="es-PE"/>
        </w:rPr>
        <w:t>82.</w:t>
      </w:r>
      <w:r w:rsidRPr="0089569C">
        <w:rPr>
          <w:rFonts w:ascii="Times New Roman" w:hAnsi="Times New Roman" w:cs="Times New Roman"/>
          <w:b/>
          <w:bCs/>
          <w:sz w:val="24"/>
          <w:szCs w:val="24"/>
          <w:lang w:val="es-PE"/>
        </w:rPr>
        <w:t xml:space="preserve"> </w:t>
      </w:r>
      <w:r w:rsidRPr="0089569C">
        <w:rPr>
          <w:rFonts w:ascii="Times New Roman" w:hAnsi="Times New Roman" w:cs="Times New Roman"/>
          <w:sz w:val="24"/>
          <w:szCs w:val="24"/>
          <w:lang w:val="es-PE"/>
        </w:rPr>
        <w:t>En el caso de unidades didácticas para competencias específicas, el</w:t>
      </w:r>
      <w:r w:rsidRPr="0089569C">
        <w:rPr>
          <w:rFonts w:ascii="Times New Roman" w:hAnsi="Times New Roman" w:cs="Times New Roman"/>
          <w:spacing w:val="35"/>
          <w:sz w:val="24"/>
          <w:szCs w:val="24"/>
          <w:lang w:val="es-PE"/>
        </w:rPr>
        <w:t xml:space="preserve"> </w:t>
      </w:r>
      <w:r w:rsidRPr="0089569C">
        <w:rPr>
          <w:rFonts w:ascii="Times New Roman" w:hAnsi="Times New Roman" w:cs="Times New Roman"/>
          <w:sz w:val="24"/>
          <w:szCs w:val="24"/>
          <w:lang w:val="es-PE"/>
        </w:rPr>
        <w:t>director general designa a un docente con título de la especialidad o afín del programa de</w:t>
      </w:r>
      <w:r w:rsidRPr="0089569C">
        <w:rPr>
          <w:rFonts w:ascii="Times New Roman" w:hAnsi="Times New Roman" w:cs="Times New Roman"/>
          <w:spacing w:val="43"/>
          <w:sz w:val="24"/>
          <w:szCs w:val="24"/>
          <w:lang w:val="es-PE"/>
        </w:rPr>
        <w:t xml:space="preserve"> </w:t>
      </w:r>
      <w:r w:rsidRPr="0089569C">
        <w:rPr>
          <w:rFonts w:ascii="Times New Roman" w:hAnsi="Times New Roman" w:cs="Times New Roman"/>
          <w:sz w:val="24"/>
          <w:szCs w:val="24"/>
          <w:lang w:val="es-PE"/>
        </w:rPr>
        <w:t>estudios correspondiente.</w:t>
      </w:r>
    </w:p>
    <w:p w14:paraId="24928EA0" w14:textId="77777777" w:rsidR="008C7074" w:rsidRPr="0089569C" w:rsidRDefault="008C7074" w:rsidP="00855E79">
      <w:pPr>
        <w:spacing w:after="0" w:line="360" w:lineRule="auto"/>
        <w:contextualSpacing/>
        <w:mirrorIndents/>
        <w:rPr>
          <w:rFonts w:ascii="Times New Roman" w:eastAsia="Arial" w:hAnsi="Times New Roman" w:cs="Times New Roman"/>
          <w:sz w:val="24"/>
          <w:szCs w:val="24"/>
        </w:rPr>
      </w:pPr>
    </w:p>
    <w:p w14:paraId="5DCCEC5B" w14:textId="1F2654F0" w:rsidR="008C7074" w:rsidRPr="0089569C" w:rsidRDefault="008C7074" w:rsidP="00855E79">
      <w:pPr>
        <w:pStyle w:val="Textoindependiente"/>
        <w:spacing w:line="360" w:lineRule="auto"/>
        <w:ind w:left="0" w:right="105" w:firstLine="0"/>
        <w:contextualSpacing/>
        <w:mirrorIndents/>
        <w:jc w:val="both"/>
        <w:rPr>
          <w:rFonts w:ascii="Times New Roman" w:hAnsi="Times New Roman" w:cs="Times New Roman"/>
          <w:sz w:val="24"/>
          <w:szCs w:val="24"/>
          <w:lang w:val="es-PE"/>
        </w:rPr>
      </w:pPr>
      <w:r w:rsidRPr="0089569C">
        <w:rPr>
          <w:rFonts w:ascii="Times New Roman" w:hAnsi="Times New Roman" w:cs="Times New Roman"/>
          <w:b/>
          <w:bCs/>
          <w:sz w:val="24"/>
          <w:szCs w:val="24"/>
          <w:lang w:val="es-PE"/>
        </w:rPr>
        <w:t>Artículo</w:t>
      </w:r>
      <w:r w:rsidRPr="0089569C">
        <w:rPr>
          <w:rFonts w:ascii="Times New Roman" w:hAnsi="Times New Roman" w:cs="Times New Roman"/>
          <w:b/>
          <w:bCs/>
          <w:spacing w:val="16"/>
          <w:sz w:val="24"/>
          <w:szCs w:val="24"/>
          <w:lang w:val="es-PE"/>
        </w:rPr>
        <w:t xml:space="preserve"> </w:t>
      </w:r>
      <w:r w:rsidRPr="0089569C">
        <w:rPr>
          <w:rFonts w:ascii="Times New Roman" w:hAnsi="Times New Roman" w:cs="Times New Roman"/>
          <w:b/>
          <w:bCs/>
          <w:sz w:val="24"/>
          <w:szCs w:val="24"/>
          <w:lang w:val="es-PE"/>
        </w:rPr>
        <w:t>83.</w:t>
      </w:r>
      <w:r w:rsidRPr="0089569C">
        <w:rPr>
          <w:rFonts w:ascii="Times New Roman" w:hAnsi="Times New Roman" w:cs="Times New Roman"/>
          <w:b/>
          <w:bCs/>
          <w:spacing w:val="15"/>
          <w:sz w:val="24"/>
          <w:szCs w:val="24"/>
          <w:lang w:val="es-PE"/>
        </w:rPr>
        <w:t xml:space="preserve"> </w:t>
      </w:r>
      <w:r w:rsidRPr="0089569C">
        <w:rPr>
          <w:rFonts w:ascii="Times New Roman" w:hAnsi="Times New Roman" w:cs="Times New Roman"/>
          <w:sz w:val="24"/>
          <w:szCs w:val="24"/>
          <w:lang w:val="es-PE"/>
        </w:rPr>
        <w:t>El</w:t>
      </w:r>
      <w:r w:rsidRPr="0089569C">
        <w:rPr>
          <w:rFonts w:ascii="Times New Roman" w:hAnsi="Times New Roman" w:cs="Times New Roman"/>
          <w:spacing w:val="14"/>
          <w:sz w:val="24"/>
          <w:szCs w:val="24"/>
          <w:lang w:val="es-PE"/>
        </w:rPr>
        <w:t xml:space="preserve"> </w:t>
      </w:r>
      <w:r w:rsidRPr="0089569C">
        <w:rPr>
          <w:rFonts w:ascii="Times New Roman" w:hAnsi="Times New Roman" w:cs="Times New Roman"/>
          <w:sz w:val="24"/>
          <w:szCs w:val="24"/>
          <w:lang w:val="es-PE"/>
        </w:rPr>
        <w:t>miembro</w:t>
      </w:r>
      <w:r w:rsidRPr="0089569C">
        <w:rPr>
          <w:rFonts w:ascii="Times New Roman" w:hAnsi="Times New Roman" w:cs="Times New Roman"/>
          <w:spacing w:val="15"/>
          <w:sz w:val="24"/>
          <w:szCs w:val="24"/>
          <w:lang w:val="es-PE"/>
        </w:rPr>
        <w:t xml:space="preserve"> </w:t>
      </w:r>
      <w:r w:rsidRPr="0089569C">
        <w:rPr>
          <w:rFonts w:ascii="Times New Roman" w:hAnsi="Times New Roman" w:cs="Times New Roman"/>
          <w:sz w:val="24"/>
          <w:szCs w:val="24"/>
          <w:lang w:val="es-PE"/>
        </w:rPr>
        <w:t>titular</w:t>
      </w:r>
      <w:r w:rsidRPr="0089569C">
        <w:rPr>
          <w:rFonts w:ascii="Times New Roman" w:hAnsi="Times New Roman" w:cs="Times New Roman"/>
          <w:spacing w:val="15"/>
          <w:sz w:val="24"/>
          <w:szCs w:val="24"/>
          <w:lang w:val="es-PE"/>
        </w:rPr>
        <w:t xml:space="preserve"> </w:t>
      </w:r>
      <w:r w:rsidRPr="0089569C">
        <w:rPr>
          <w:rFonts w:ascii="Times New Roman" w:hAnsi="Times New Roman" w:cs="Times New Roman"/>
          <w:sz w:val="24"/>
          <w:szCs w:val="24"/>
          <w:lang w:val="es-PE"/>
        </w:rPr>
        <w:t>puede</w:t>
      </w:r>
      <w:r w:rsidRPr="0089569C">
        <w:rPr>
          <w:rFonts w:ascii="Times New Roman" w:hAnsi="Times New Roman" w:cs="Times New Roman"/>
          <w:spacing w:val="16"/>
          <w:sz w:val="24"/>
          <w:szCs w:val="24"/>
          <w:lang w:val="es-PE"/>
        </w:rPr>
        <w:t xml:space="preserve"> </w:t>
      </w:r>
      <w:r w:rsidRPr="0089569C">
        <w:rPr>
          <w:rFonts w:ascii="Times New Roman" w:hAnsi="Times New Roman" w:cs="Times New Roman"/>
          <w:sz w:val="24"/>
          <w:szCs w:val="24"/>
          <w:lang w:val="es-PE"/>
        </w:rPr>
        <w:t>ser</w:t>
      </w:r>
      <w:r w:rsidRPr="0089569C">
        <w:rPr>
          <w:rFonts w:ascii="Times New Roman" w:hAnsi="Times New Roman" w:cs="Times New Roman"/>
          <w:spacing w:val="12"/>
          <w:sz w:val="24"/>
          <w:szCs w:val="24"/>
          <w:lang w:val="es-PE"/>
        </w:rPr>
        <w:t xml:space="preserve"> </w:t>
      </w:r>
      <w:r w:rsidRPr="0089569C">
        <w:rPr>
          <w:rFonts w:ascii="Times New Roman" w:hAnsi="Times New Roman" w:cs="Times New Roman"/>
          <w:sz w:val="24"/>
          <w:szCs w:val="24"/>
          <w:lang w:val="es-PE"/>
        </w:rPr>
        <w:t>miembro</w:t>
      </w:r>
      <w:r w:rsidRPr="0089569C">
        <w:rPr>
          <w:rFonts w:ascii="Times New Roman" w:hAnsi="Times New Roman" w:cs="Times New Roman"/>
          <w:spacing w:val="13"/>
          <w:sz w:val="24"/>
          <w:szCs w:val="24"/>
          <w:lang w:val="es-PE"/>
        </w:rPr>
        <w:t xml:space="preserve"> </w:t>
      </w:r>
      <w:r w:rsidRPr="0089569C">
        <w:rPr>
          <w:rFonts w:ascii="Times New Roman" w:hAnsi="Times New Roman" w:cs="Times New Roman"/>
          <w:sz w:val="24"/>
          <w:szCs w:val="24"/>
          <w:lang w:val="es-PE"/>
        </w:rPr>
        <w:t>de</w:t>
      </w:r>
      <w:r w:rsidRPr="0089569C">
        <w:rPr>
          <w:rFonts w:ascii="Times New Roman" w:hAnsi="Times New Roman" w:cs="Times New Roman"/>
          <w:spacing w:val="16"/>
          <w:sz w:val="24"/>
          <w:szCs w:val="24"/>
          <w:lang w:val="es-PE"/>
        </w:rPr>
        <w:t xml:space="preserve"> </w:t>
      </w:r>
      <w:r w:rsidRPr="0089569C">
        <w:rPr>
          <w:rFonts w:ascii="Times New Roman" w:hAnsi="Times New Roman" w:cs="Times New Roman"/>
          <w:sz w:val="24"/>
          <w:szCs w:val="24"/>
          <w:lang w:val="es-PE"/>
        </w:rPr>
        <w:t>más</w:t>
      </w:r>
      <w:r w:rsidRPr="0089569C">
        <w:rPr>
          <w:rFonts w:ascii="Times New Roman" w:hAnsi="Times New Roman" w:cs="Times New Roman"/>
          <w:spacing w:val="15"/>
          <w:sz w:val="24"/>
          <w:szCs w:val="24"/>
          <w:lang w:val="es-PE"/>
        </w:rPr>
        <w:t xml:space="preserve"> </w:t>
      </w:r>
      <w:r w:rsidRPr="0089569C">
        <w:rPr>
          <w:rFonts w:ascii="Times New Roman" w:hAnsi="Times New Roman" w:cs="Times New Roman"/>
          <w:sz w:val="24"/>
          <w:szCs w:val="24"/>
          <w:lang w:val="es-PE"/>
        </w:rPr>
        <w:t>de</w:t>
      </w:r>
      <w:r w:rsidRPr="0089569C">
        <w:rPr>
          <w:rFonts w:ascii="Times New Roman" w:hAnsi="Times New Roman" w:cs="Times New Roman"/>
          <w:spacing w:val="16"/>
          <w:sz w:val="24"/>
          <w:szCs w:val="24"/>
          <w:lang w:val="es-PE"/>
        </w:rPr>
        <w:t xml:space="preserve"> </w:t>
      </w:r>
      <w:r w:rsidRPr="0089569C">
        <w:rPr>
          <w:rFonts w:ascii="Times New Roman" w:hAnsi="Times New Roman" w:cs="Times New Roman"/>
          <w:sz w:val="24"/>
          <w:szCs w:val="24"/>
          <w:lang w:val="es-PE"/>
        </w:rPr>
        <w:t>un</w:t>
      </w:r>
      <w:r w:rsidRPr="0089569C">
        <w:rPr>
          <w:rFonts w:ascii="Times New Roman" w:hAnsi="Times New Roman" w:cs="Times New Roman"/>
          <w:spacing w:val="16"/>
          <w:sz w:val="24"/>
          <w:szCs w:val="24"/>
          <w:lang w:val="es-PE"/>
        </w:rPr>
        <w:t xml:space="preserve"> </w:t>
      </w:r>
      <w:r w:rsidRPr="0089569C">
        <w:rPr>
          <w:rFonts w:ascii="Times New Roman" w:hAnsi="Times New Roman" w:cs="Times New Roman"/>
          <w:sz w:val="24"/>
          <w:szCs w:val="24"/>
          <w:lang w:val="es-PE"/>
        </w:rPr>
        <w:t>comité</w:t>
      </w:r>
      <w:r w:rsidRPr="0089569C">
        <w:rPr>
          <w:rFonts w:ascii="Times New Roman" w:hAnsi="Times New Roman" w:cs="Times New Roman"/>
          <w:spacing w:val="15"/>
          <w:sz w:val="24"/>
          <w:szCs w:val="24"/>
          <w:lang w:val="es-PE"/>
        </w:rPr>
        <w:t xml:space="preserve"> </w:t>
      </w:r>
      <w:r w:rsidRPr="0089569C">
        <w:rPr>
          <w:rFonts w:ascii="Times New Roman" w:hAnsi="Times New Roman" w:cs="Times New Roman"/>
          <w:sz w:val="24"/>
          <w:szCs w:val="24"/>
          <w:lang w:val="es-PE"/>
        </w:rPr>
        <w:t>de</w:t>
      </w:r>
      <w:r w:rsidRPr="0089569C">
        <w:rPr>
          <w:rFonts w:ascii="Times New Roman" w:hAnsi="Times New Roman" w:cs="Times New Roman"/>
          <w:spacing w:val="13"/>
          <w:sz w:val="24"/>
          <w:szCs w:val="24"/>
          <w:lang w:val="es-PE"/>
        </w:rPr>
        <w:t xml:space="preserve"> </w:t>
      </w:r>
      <w:r w:rsidRPr="0089569C">
        <w:rPr>
          <w:rFonts w:ascii="Times New Roman" w:hAnsi="Times New Roman" w:cs="Times New Roman"/>
          <w:sz w:val="24"/>
          <w:szCs w:val="24"/>
          <w:lang w:val="es-PE"/>
        </w:rPr>
        <w:t>evaluación</w:t>
      </w:r>
      <w:r w:rsidRPr="0089569C">
        <w:rPr>
          <w:rFonts w:ascii="Times New Roman" w:hAnsi="Times New Roman" w:cs="Times New Roman"/>
          <w:spacing w:val="16"/>
          <w:sz w:val="24"/>
          <w:szCs w:val="24"/>
          <w:lang w:val="es-PE"/>
        </w:rPr>
        <w:t xml:space="preserve"> </w:t>
      </w:r>
      <w:r w:rsidRPr="0089569C">
        <w:rPr>
          <w:rFonts w:ascii="Times New Roman" w:hAnsi="Times New Roman" w:cs="Times New Roman"/>
          <w:sz w:val="24"/>
          <w:szCs w:val="24"/>
          <w:lang w:val="es-PE"/>
        </w:rPr>
        <w:t>y selección del</w:t>
      </w:r>
      <w:r w:rsidRPr="0089569C">
        <w:rPr>
          <w:rFonts w:ascii="Times New Roman" w:hAnsi="Times New Roman" w:cs="Times New Roman"/>
          <w:spacing w:val="-5"/>
          <w:sz w:val="24"/>
          <w:szCs w:val="24"/>
          <w:lang w:val="es-PE"/>
        </w:rPr>
        <w:t xml:space="preserve"> </w:t>
      </w:r>
      <w:r w:rsidRPr="0089569C">
        <w:rPr>
          <w:rFonts w:ascii="Times New Roman" w:hAnsi="Times New Roman" w:cs="Times New Roman"/>
          <w:sz w:val="24"/>
          <w:szCs w:val="24"/>
          <w:lang w:val="es-PE"/>
        </w:rPr>
        <w:t>instituto.</w:t>
      </w:r>
    </w:p>
    <w:p w14:paraId="19943860" w14:textId="77777777" w:rsidR="008C7074" w:rsidRPr="0089569C" w:rsidRDefault="008C7074" w:rsidP="00855E79">
      <w:pPr>
        <w:spacing w:after="0" w:line="360" w:lineRule="auto"/>
        <w:contextualSpacing/>
        <w:mirrorIndents/>
        <w:rPr>
          <w:rFonts w:ascii="Times New Roman" w:eastAsia="Arial" w:hAnsi="Times New Roman" w:cs="Times New Roman"/>
          <w:sz w:val="24"/>
          <w:szCs w:val="24"/>
        </w:rPr>
      </w:pPr>
    </w:p>
    <w:p w14:paraId="66438221" w14:textId="77777777" w:rsidR="008C7074" w:rsidRPr="0089569C" w:rsidRDefault="008C7074" w:rsidP="00855E79">
      <w:pPr>
        <w:pStyle w:val="Ttulo1"/>
        <w:numPr>
          <w:ilvl w:val="0"/>
          <w:numId w:val="40"/>
        </w:numPr>
        <w:tabs>
          <w:tab w:val="left" w:pos="547"/>
        </w:tabs>
        <w:spacing w:line="360" w:lineRule="auto"/>
        <w:ind w:hanging="428"/>
        <w:contextualSpacing/>
        <w:mirrorIndents/>
        <w:jc w:val="both"/>
        <w:rPr>
          <w:rFonts w:ascii="Times New Roman" w:hAnsi="Times New Roman" w:cs="Times New Roman"/>
          <w:b w:val="0"/>
          <w:bCs w:val="0"/>
          <w:sz w:val="24"/>
          <w:szCs w:val="24"/>
          <w:lang w:val="es-PE"/>
        </w:rPr>
      </w:pPr>
      <w:r w:rsidRPr="0089569C">
        <w:rPr>
          <w:rFonts w:ascii="Times New Roman" w:hAnsi="Times New Roman" w:cs="Times New Roman"/>
          <w:sz w:val="24"/>
          <w:szCs w:val="24"/>
          <w:lang w:val="es-PE"/>
        </w:rPr>
        <w:t>Miembros</w:t>
      </w:r>
      <w:r w:rsidRPr="0089569C">
        <w:rPr>
          <w:rFonts w:ascii="Times New Roman" w:hAnsi="Times New Roman" w:cs="Times New Roman"/>
          <w:spacing w:val="-1"/>
          <w:sz w:val="24"/>
          <w:szCs w:val="24"/>
          <w:lang w:val="es-PE"/>
        </w:rPr>
        <w:t xml:space="preserve"> </w:t>
      </w:r>
      <w:r w:rsidRPr="0089569C">
        <w:rPr>
          <w:rFonts w:ascii="Times New Roman" w:hAnsi="Times New Roman" w:cs="Times New Roman"/>
          <w:sz w:val="24"/>
          <w:szCs w:val="24"/>
          <w:lang w:val="es-PE"/>
        </w:rPr>
        <w:t>Alternos:</w:t>
      </w:r>
    </w:p>
    <w:p w14:paraId="46E4223A" w14:textId="77777777" w:rsidR="008C7074" w:rsidRPr="0089569C" w:rsidRDefault="008C7074" w:rsidP="00855E79">
      <w:pPr>
        <w:pStyle w:val="Prrafodelista"/>
        <w:widowControl w:val="0"/>
        <w:numPr>
          <w:ilvl w:val="1"/>
          <w:numId w:val="40"/>
        </w:numPr>
        <w:tabs>
          <w:tab w:val="left" w:pos="972"/>
        </w:tabs>
        <w:spacing w:after="0" w:line="360" w:lineRule="auto"/>
        <w:ind w:right="105" w:hanging="427"/>
        <w:mirrorIndents/>
        <w:rPr>
          <w:rFonts w:ascii="Times New Roman" w:eastAsia="Arial" w:hAnsi="Times New Roman" w:cs="Times New Roman"/>
          <w:sz w:val="24"/>
          <w:szCs w:val="24"/>
        </w:rPr>
      </w:pPr>
      <w:r w:rsidRPr="0089569C">
        <w:rPr>
          <w:rFonts w:ascii="Times New Roman" w:hAnsi="Times New Roman" w:cs="Times New Roman"/>
          <w:sz w:val="24"/>
          <w:szCs w:val="24"/>
        </w:rPr>
        <w:t>Secretario</w:t>
      </w:r>
      <w:r w:rsidRPr="0089569C">
        <w:rPr>
          <w:rFonts w:ascii="Times New Roman" w:hAnsi="Times New Roman" w:cs="Times New Roman"/>
          <w:spacing w:val="-1"/>
          <w:sz w:val="24"/>
          <w:szCs w:val="24"/>
        </w:rPr>
        <w:t xml:space="preserve"> </w:t>
      </w:r>
      <w:r w:rsidRPr="0089569C">
        <w:rPr>
          <w:rFonts w:ascii="Times New Roman" w:hAnsi="Times New Roman" w:cs="Times New Roman"/>
          <w:sz w:val="24"/>
          <w:szCs w:val="24"/>
        </w:rPr>
        <w:t>Académico.</w:t>
      </w:r>
    </w:p>
    <w:p w14:paraId="3901D6AC" w14:textId="77777777" w:rsidR="008C7074" w:rsidRPr="0089569C" w:rsidRDefault="008C7074" w:rsidP="00855E79">
      <w:pPr>
        <w:pStyle w:val="Prrafodelista"/>
        <w:widowControl w:val="0"/>
        <w:numPr>
          <w:ilvl w:val="1"/>
          <w:numId w:val="40"/>
        </w:numPr>
        <w:tabs>
          <w:tab w:val="left" w:pos="972"/>
        </w:tabs>
        <w:spacing w:after="0" w:line="360" w:lineRule="auto"/>
        <w:ind w:right="107" w:hanging="427"/>
        <w:mirrorIndents/>
        <w:rPr>
          <w:rFonts w:ascii="Times New Roman" w:eastAsia="Arial" w:hAnsi="Times New Roman" w:cs="Times New Roman"/>
          <w:sz w:val="24"/>
          <w:szCs w:val="24"/>
        </w:rPr>
      </w:pPr>
      <w:r w:rsidRPr="0089569C">
        <w:rPr>
          <w:rFonts w:ascii="Times New Roman" w:hAnsi="Times New Roman" w:cs="Times New Roman"/>
          <w:sz w:val="24"/>
          <w:szCs w:val="24"/>
        </w:rPr>
        <w:t>Docente</w:t>
      </w:r>
      <w:r w:rsidRPr="0089569C">
        <w:rPr>
          <w:rFonts w:ascii="Times New Roman" w:hAnsi="Times New Roman" w:cs="Times New Roman"/>
          <w:spacing w:val="13"/>
          <w:sz w:val="24"/>
          <w:szCs w:val="24"/>
        </w:rPr>
        <w:t xml:space="preserve"> </w:t>
      </w:r>
      <w:r w:rsidRPr="0089569C">
        <w:rPr>
          <w:rFonts w:ascii="Times New Roman" w:hAnsi="Times New Roman" w:cs="Times New Roman"/>
          <w:sz w:val="24"/>
          <w:szCs w:val="24"/>
        </w:rPr>
        <w:t>de</w:t>
      </w:r>
      <w:r w:rsidRPr="0089569C">
        <w:rPr>
          <w:rFonts w:ascii="Times New Roman" w:hAnsi="Times New Roman" w:cs="Times New Roman"/>
          <w:spacing w:val="13"/>
          <w:sz w:val="24"/>
          <w:szCs w:val="24"/>
        </w:rPr>
        <w:t xml:space="preserve"> </w:t>
      </w:r>
      <w:r w:rsidRPr="0089569C">
        <w:rPr>
          <w:rFonts w:ascii="Times New Roman" w:hAnsi="Times New Roman" w:cs="Times New Roman"/>
          <w:sz w:val="24"/>
          <w:szCs w:val="24"/>
        </w:rPr>
        <w:t>la</w:t>
      </w:r>
      <w:r w:rsidRPr="0089569C">
        <w:rPr>
          <w:rFonts w:ascii="Times New Roman" w:hAnsi="Times New Roman" w:cs="Times New Roman"/>
          <w:spacing w:val="11"/>
          <w:sz w:val="24"/>
          <w:szCs w:val="24"/>
        </w:rPr>
        <w:t xml:space="preserve"> </w:t>
      </w:r>
      <w:r w:rsidRPr="0089569C">
        <w:rPr>
          <w:rFonts w:ascii="Times New Roman" w:hAnsi="Times New Roman" w:cs="Times New Roman"/>
          <w:sz w:val="24"/>
          <w:szCs w:val="24"/>
        </w:rPr>
        <w:t>CPD</w:t>
      </w:r>
      <w:r w:rsidRPr="0089569C">
        <w:rPr>
          <w:rFonts w:ascii="Times New Roman" w:hAnsi="Times New Roman" w:cs="Times New Roman"/>
          <w:spacing w:val="14"/>
          <w:sz w:val="24"/>
          <w:szCs w:val="24"/>
        </w:rPr>
        <w:t xml:space="preserve"> </w:t>
      </w:r>
      <w:r w:rsidRPr="0089569C">
        <w:rPr>
          <w:rFonts w:ascii="Times New Roman" w:hAnsi="Times New Roman" w:cs="Times New Roman"/>
          <w:sz w:val="24"/>
          <w:szCs w:val="24"/>
        </w:rPr>
        <w:t>de</w:t>
      </w:r>
      <w:r w:rsidRPr="0089569C">
        <w:rPr>
          <w:rFonts w:ascii="Times New Roman" w:hAnsi="Times New Roman" w:cs="Times New Roman"/>
          <w:spacing w:val="13"/>
          <w:sz w:val="24"/>
          <w:szCs w:val="24"/>
        </w:rPr>
        <w:t xml:space="preserve"> </w:t>
      </w:r>
      <w:r w:rsidRPr="0089569C">
        <w:rPr>
          <w:rFonts w:ascii="Times New Roman" w:hAnsi="Times New Roman" w:cs="Times New Roman"/>
          <w:sz w:val="24"/>
          <w:szCs w:val="24"/>
        </w:rPr>
        <w:t>la</w:t>
      </w:r>
      <w:r w:rsidRPr="0089569C">
        <w:rPr>
          <w:rFonts w:ascii="Times New Roman" w:hAnsi="Times New Roman" w:cs="Times New Roman"/>
          <w:spacing w:val="11"/>
          <w:sz w:val="24"/>
          <w:szCs w:val="24"/>
        </w:rPr>
        <w:t xml:space="preserve"> </w:t>
      </w:r>
      <w:r w:rsidRPr="0089569C">
        <w:rPr>
          <w:rFonts w:ascii="Times New Roman" w:hAnsi="Times New Roman" w:cs="Times New Roman"/>
          <w:sz w:val="24"/>
          <w:szCs w:val="24"/>
        </w:rPr>
        <w:t>especialidad</w:t>
      </w:r>
      <w:r w:rsidRPr="0089569C">
        <w:rPr>
          <w:rFonts w:ascii="Times New Roman" w:hAnsi="Times New Roman" w:cs="Times New Roman"/>
          <w:spacing w:val="13"/>
          <w:sz w:val="24"/>
          <w:szCs w:val="24"/>
        </w:rPr>
        <w:t xml:space="preserve"> </w:t>
      </w:r>
      <w:r w:rsidRPr="0089569C">
        <w:rPr>
          <w:rFonts w:ascii="Times New Roman" w:hAnsi="Times New Roman" w:cs="Times New Roman"/>
          <w:sz w:val="24"/>
          <w:szCs w:val="24"/>
        </w:rPr>
        <w:t>o</w:t>
      </w:r>
      <w:r w:rsidRPr="0089569C">
        <w:rPr>
          <w:rFonts w:ascii="Times New Roman" w:hAnsi="Times New Roman" w:cs="Times New Roman"/>
          <w:spacing w:val="13"/>
          <w:sz w:val="24"/>
          <w:szCs w:val="24"/>
        </w:rPr>
        <w:t xml:space="preserve"> </w:t>
      </w:r>
      <w:r w:rsidRPr="0089569C">
        <w:rPr>
          <w:rFonts w:ascii="Times New Roman" w:hAnsi="Times New Roman" w:cs="Times New Roman"/>
          <w:sz w:val="24"/>
          <w:szCs w:val="24"/>
        </w:rPr>
        <w:t>afín,</w:t>
      </w:r>
      <w:r w:rsidRPr="0089569C">
        <w:rPr>
          <w:rFonts w:ascii="Times New Roman" w:hAnsi="Times New Roman" w:cs="Times New Roman"/>
          <w:spacing w:val="12"/>
          <w:sz w:val="24"/>
          <w:szCs w:val="24"/>
        </w:rPr>
        <w:t xml:space="preserve"> </w:t>
      </w:r>
      <w:r w:rsidRPr="0089569C">
        <w:rPr>
          <w:rFonts w:ascii="Times New Roman" w:hAnsi="Times New Roman" w:cs="Times New Roman"/>
          <w:sz w:val="24"/>
          <w:szCs w:val="24"/>
        </w:rPr>
        <w:t>que</w:t>
      </w:r>
      <w:r w:rsidRPr="0089569C">
        <w:rPr>
          <w:rFonts w:ascii="Times New Roman" w:hAnsi="Times New Roman" w:cs="Times New Roman"/>
          <w:spacing w:val="17"/>
          <w:sz w:val="24"/>
          <w:szCs w:val="24"/>
        </w:rPr>
        <w:t xml:space="preserve"> </w:t>
      </w:r>
      <w:r w:rsidRPr="0089569C">
        <w:rPr>
          <w:rFonts w:ascii="Times New Roman" w:hAnsi="Times New Roman" w:cs="Times New Roman"/>
          <w:sz w:val="24"/>
          <w:szCs w:val="24"/>
        </w:rPr>
        <w:t>quedó</w:t>
      </w:r>
      <w:r w:rsidRPr="0089569C">
        <w:rPr>
          <w:rFonts w:ascii="Times New Roman" w:hAnsi="Times New Roman" w:cs="Times New Roman"/>
          <w:spacing w:val="13"/>
          <w:sz w:val="24"/>
          <w:szCs w:val="24"/>
        </w:rPr>
        <w:t xml:space="preserve"> </w:t>
      </w:r>
      <w:r w:rsidRPr="0089569C">
        <w:rPr>
          <w:rFonts w:ascii="Times New Roman" w:hAnsi="Times New Roman" w:cs="Times New Roman"/>
          <w:sz w:val="24"/>
          <w:szCs w:val="24"/>
        </w:rPr>
        <w:t>en</w:t>
      </w:r>
      <w:r w:rsidRPr="0089569C">
        <w:rPr>
          <w:rFonts w:ascii="Times New Roman" w:hAnsi="Times New Roman" w:cs="Times New Roman"/>
          <w:spacing w:val="13"/>
          <w:sz w:val="24"/>
          <w:szCs w:val="24"/>
        </w:rPr>
        <w:t xml:space="preserve"> </w:t>
      </w:r>
      <w:r w:rsidRPr="0089569C">
        <w:rPr>
          <w:rFonts w:ascii="Times New Roman" w:hAnsi="Times New Roman" w:cs="Times New Roman"/>
          <w:sz w:val="24"/>
          <w:szCs w:val="24"/>
        </w:rPr>
        <w:t>segundo</w:t>
      </w:r>
      <w:r w:rsidRPr="0089569C">
        <w:rPr>
          <w:rFonts w:ascii="Times New Roman" w:hAnsi="Times New Roman" w:cs="Times New Roman"/>
          <w:spacing w:val="13"/>
          <w:sz w:val="24"/>
          <w:szCs w:val="24"/>
        </w:rPr>
        <w:t xml:space="preserve"> </w:t>
      </w:r>
      <w:r w:rsidRPr="0089569C">
        <w:rPr>
          <w:rFonts w:ascii="Times New Roman" w:hAnsi="Times New Roman" w:cs="Times New Roman"/>
          <w:sz w:val="24"/>
          <w:szCs w:val="24"/>
        </w:rPr>
        <w:t>lugar</w:t>
      </w:r>
      <w:r w:rsidRPr="0089569C">
        <w:rPr>
          <w:rFonts w:ascii="Times New Roman" w:hAnsi="Times New Roman" w:cs="Times New Roman"/>
          <w:spacing w:val="13"/>
          <w:sz w:val="24"/>
          <w:szCs w:val="24"/>
        </w:rPr>
        <w:t xml:space="preserve"> </w:t>
      </w:r>
      <w:r w:rsidRPr="0089569C">
        <w:rPr>
          <w:rFonts w:ascii="Times New Roman" w:hAnsi="Times New Roman" w:cs="Times New Roman"/>
          <w:sz w:val="24"/>
          <w:szCs w:val="24"/>
        </w:rPr>
        <w:t>de</w:t>
      </w:r>
      <w:r w:rsidRPr="0089569C">
        <w:rPr>
          <w:rFonts w:ascii="Times New Roman" w:hAnsi="Times New Roman" w:cs="Times New Roman"/>
          <w:spacing w:val="13"/>
          <w:sz w:val="24"/>
          <w:szCs w:val="24"/>
        </w:rPr>
        <w:t xml:space="preserve"> </w:t>
      </w:r>
      <w:r w:rsidRPr="0089569C">
        <w:rPr>
          <w:rFonts w:ascii="Times New Roman" w:hAnsi="Times New Roman" w:cs="Times New Roman"/>
          <w:sz w:val="24"/>
          <w:szCs w:val="24"/>
        </w:rPr>
        <w:t>la votación.</w:t>
      </w:r>
    </w:p>
    <w:p w14:paraId="169568E4" w14:textId="77777777" w:rsidR="008C7074" w:rsidRPr="0089569C" w:rsidRDefault="008C7074" w:rsidP="00855E79">
      <w:pPr>
        <w:pStyle w:val="Prrafodelista"/>
        <w:widowControl w:val="0"/>
        <w:numPr>
          <w:ilvl w:val="1"/>
          <w:numId w:val="40"/>
        </w:numPr>
        <w:tabs>
          <w:tab w:val="left" w:pos="972"/>
        </w:tabs>
        <w:spacing w:after="0" w:line="360" w:lineRule="auto"/>
        <w:ind w:right="107" w:hanging="427"/>
        <w:mirrorIndents/>
        <w:rPr>
          <w:rFonts w:ascii="Times New Roman" w:eastAsia="Arial" w:hAnsi="Times New Roman" w:cs="Times New Roman"/>
          <w:sz w:val="24"/>
          <w:szCs w:val="24"/>
        </w:rPr>
      </w:pPr>
      <w:r w:rsidRPr="0089569C">
        <w:rPr>
          <w:rFonts w:ascii="Times New Roman" w:hAnsi="Times New Roman" w:cs="Times New Roman"/>
          <w:sz w:val="24"/>
          <w:szCs w:val="24"/>
        </w:rPr>
        <w:t>Docente</w:t>
      </w:r>
      <w:r w:rsidRPr="0089569C">
        <w:rPr>
          <w:rFonts w:ascii="Times New Roman" w:hAnsi="Times New Roman" w:cs="Times New Roman"/>
          <w:spacing w:val="32"/>
          <w:sz w:val="24"/>
          <w:szCs w:val="24"/>
        </w:rPr>
        <w:t xml:space="preserve"> </w:t>
      </w:r>
      <w:r w:rsidRPr="0089569C">
        <w:rPr>
          <w:rFonts w:ascii="Times New Roman" w:hAnsi="Times New Roman" w:cs="Times New Roman"/>
          <w:sz w:val="24"/>
          <w:szCs w:val="24"/>
        </w:rPr>
        <w:t>de</w:t>
      </w:r>
      <w:r w:rsidRPr="0089569C">
        <w:rPr>
          <w:rFonts w:ascii="Times New Roman" w:hAnsi="Times New Roman" w:cs="Times New Roman"/>
          <w:spacing w:val="32"/>
          <w:sz w:val="24"/>
          <w:szCs w:val="24"/>
        </w:rPr>
        <w:t xml:space="preserve"> </w:t>
      </w:r>
      <w:r w:rsidRPr="0089569C">
        <w:rPr>
          <w:rFonts w:ascii="Times New Roman" w:hAnsi="Times New Roman" w:cs="Times New Roman"/>
          <w:sz w:val="24"/>
          <w:szCs w:val="24"/>
        </w:rPr>
        <w:t>la</w:t>
      </w:r>
      <w:r w:rsidRPr="0089569C">
        <w:rPr>
          <w:rFonts w:ascii="Times New Roman" w:hAnsi="Times New Roman" w:cs="Times New Roman"/>
          <w:spacing w:val="29"/>
          <w:sz w:val="24"/>
          <w:szCs w:val="24"/>
        </w:rPr>
        <w:t xml:space="preserve"> </w:t>
      </w:r>
      <w:r w:rsidRPr="0089569C">
        <w:rPr>
          <w:rFonts w:ascii="Times New Roman" w:hAnsi="Times New Roman" w:cs="Times New Roman"/>
          <w:sz w:val="24"/>
          <w:szCs w:val="24"/>
        </w:rPr>
        <w:t>CPD</w:t>
      </w:r>
      <w:r w:rsidRPr="0089569C">
        <w:rPr>
          <w:rFonts w:ascii="Times New Roman" w:hAnsi="Times New Roman" w:cs="Times New Roman"/>
          <w:spacing w:val="33"/>
          <w:sz w:val="24"/>
          <w:szCs w:val="24"/>
        </w:rPr>
        <w:t xml:space="preserve"> </w:t>
      </w:r>
      <w:r w:rsidRPr="0089569C">
        <w:rPr>
          <w:rFonts w:ascii="Times New Roman" w:hAnsi="Times New Roman" w:cs="Times New Roman"/>
          <w:sz w:val="24"/>
          <w:szCs w:val="24"/>
        </w:rPr>
        <w:t>de</w:t>
      </w:r>
      <w:r w:rsidRPr="0089569C">
        <w:rPr>
          <w:rFonts w:ascii="Times New Roman" w:hAnsi="Times New Roman" w:cs="Times New Roman"/>
          <w:spacing w:val="30"/>
          <w:sz w:val="24"/>
          <w:szCs w:val="24"/>
        </w:rPr>
        <w:t xml:space="preserve"> </w:t>
      </w:r>
      <w:r w:rsidRPr="0089569C">
        <w:rPr>
          <w:rFonts w:ascii="Times New Roman" w:hAnsi="Times New Roman" w:cs="Times New Roman"/>
          <w:sz w:val="24"/>
          <w:szCs w:val="24"/>
        </w:rPr>
        <w:t>la</w:t>
      </w:r>
      <w:r w:rsidRPr="0089569C">
        <w:rPr>
          <w:rFonts w:ascii="Times New Roman" w:hAnsi="Times New Roman" w:cs="Times New Roman"/>
          <w:spacing w:val="32"/>
          <w:sz w:val="24"/>
          <w:szCs w:val="24"/>
        </w:rPr>
        <w:t xml:space="preserve"> </w:t>
      </w:r>
      <w:r w:rsidRPr="0089569C">
        <w:rPr>
          <w:rFonts w:ascii="Times New Roman" w:hAnsi="Times New Roman" w:cs="Times New Roman"/>
          <w:sz w:val="24"/>
          <w:szCs w:val="24"/>
        </w:rPr>
        <w:t>espacialidad</w:t>
      </w:r>
      <w:r w:rsidRPr="0089569C">
        <w:rPr>
          <w:rFonts w:ascii="Times New Roman" w:hAnsi="Times New Roman" w:cs="Times New Roman"/>
          <w:spacing w:val="32"/>
          <w:sz w:val="24"/>
          <w:szCs w:val="24"/>
        </w:rPr>
        <w:t xml:space="preserve"> </w:t>
      </w:r>
      <w:r w:rsidRPr="0089569C">
        <w:rPr>
          <w:rFonts w:ascii="Times New Roman" w:hAnsi="Times New Roman" w:cs="Times New Roman"/>
          <w:sz w:val="24"/>
          <w:szCs w:val="24"/>
        </w:rPr>
        <w:t>o</w:t>
      </w:r>
      <w:r w:rsidRPr="0089569C">
        <w:rPr>
          <w:rFonts w:ascii="Times New Roman" w:hAnsi="Times New Roman" w:cs="Times New Roman"/>
          <w:spacing w:val="32"/>
          <w:sz w:val="24"/>
          <w:szCs w:val="24"/>
        </w:rPr>
        <w:t xml:space="preserve"> </w:t>
      </w:r>
      <w:r w:rsidRPr="0089569C">
        <w:rPr>
          <w:rFonts w:ascii="Times New Roman" w:hAnsi="Times New Roman" w:cs="Times New Roman"/>
          <w:sz w:val="24"/>
          <w:szCs w:val="24"/>
        </w:rPr>
        <w:t>afín,</w:t>
      </w:r>
      <w:r w:rsidRPr="0089569C">
        <w:rPr>
          <w:rFonts w:ascii="Times New Roman" w:hAnsi="Times New Roman" w:cs="Times New Roman"/>
          <w:spacing w:val="31"/>
          <w:sz w:val="24"/>
          <w:szCs w:val="24"/>
        </w:rPr>
        <w:t xml:space="preserve"> </w:t>
      </w:r>
      <w:r w:rsidRPr="0089569C">
        <w:rPr>
          <w:rFonts w:ascii="Times New Roman" w:hAnsi="Times New Roman" w:cs="Times New Roman"/>
          <w:sz w:val="24"/>
          <w:szCs w:val="24"/>
        </w:rPr>
        <w:t>que</w:t>
      </w:r>
      <w:r w:rsidRPr="0089569C">
        <w:rPr>
          <w:rFonts w:ascii="Times New Roman" w:hAnsi="Times New Roman" w:cs="Times New Roman"/>
          <w:spacing w:val="32"/>
          <w:sz w:val="24"/>
          <w:szCs w:val="24"/>
        </w:rPr>
        <w:t xml:space="preserve"> </w:t>
      </w:r>
      <w:r w:rsidRPr="0089569C">
        <w:rPr>
          <w:rFonts w:ascii="Times New Roman" w:hAnsi="Times New Roman" w:cs="Times New Roman"/>
          <w:sz w:val="24"/>
          <w:szCs w:val="24"/>
        </w:rPr>
        <w:t>quedó</w:t>
      </w:r>
      <w:r w:rsidRPr="0089569C">
        <w:rPr>
          <w:rFonts w:ascii="Times New Roman" w:hAnsi="Times New Roman" w:cs="Times New Roman"/>
          <w:spacing w:val="32"/>
          <w:sz w:val="24"/>
          <w:szCs w:val="24"/>
        </w:rPr>
        <w:t xml:space="preserve"> </w:t>
      </w:r>
      <w:r w:rsidRPr="0089569C">
        <w:rPr>
          <w:rFonts w:ascii="Times New Roman" w:hAnsi="Times New Roman" w:cs="Times New Roman"/>
          <w:sz w:val="24"/>
          <w:szCs w:val="24"/>
        </w:rPr>
        <w:t>en</w:t>
      </w:r>
      <w:r w:rsidRPr="0089569C">
        <w:rPr>
          <w:rFonts w:ascii="Times New Roman" w:hAnsi="Times New Roman" w:cs="Times New Roman"/>
          <w:spacing w:val="32"/>
          <w:sz w:val="24"/>
          <w:szCs w:val="24"/>
        </w:rPr>
        <w:t xml:space="preserve"> </w:t>
      </w:r>
      <w:r w:rsidRPr="0089569C">
        <w:rPr>
          <w:rFonts w:ascii="Times New Roman" w:hAnsi="Times New Roman" w:cs="Times New Roman"/>
          <w:sz w:val="24"/>
          <w:szCs w:val="24"/>
        </w:rPr>
        <w:t>tercer</w:t>
      </w:r>
      <w:r w:rsidRPr="0089569C">
        <w:rPr>
          <w:rFonts w:ascii="Times New Roman" w:hAnsi="Times New Roman" w:cs="Times New Roman"/>
          <w:spacing w:val="31"/>
          <w:sz w:val="24"/>
          <w:szCs w:val="24"/>
        </w:rPr>
        <w:t xml:space="preserve"> </w:t>
      </w:r>
      <w:r w:rsidRPr="0089569C">
        <w:rPr>
          <w:rFonts w:ascii="Times New Roman" w:hAnsi="Times New Roman" w:cs="Times New Roman"/>
          <w:sz w:val="24"/>
          <w:szCs w:val="24"/>
        </w:rPr>
        <w:t>lugar</w:t>
      </w:r>
      <w:r w:rsidRPr="0089569C">
        <w:rPr>
          <w:rFonts w:ascii="Times New Roman" w:hAnsi="Times New Roman" w:cs="Times New Roman"/>
          <w:spacing w:val="29"/>
          <w:sz w:val="24"/>
          <w:szCs w:val="24"/>
        </w:rPr>
        <w:t xml:space="preserve"> </w:t>
      </w:r>
      <w:r w:rsidRPr="0089569C">
        <w:rPr>
          <w:rFonts w:ascii="Times New Roman" w:hAnsi="Times New Roman" w:cs="Times New Roman"/>
          <w:sz w:val="24"/>
          <w:szCs w:val="24"/>
        </w:rPr>
        <w:t>de</w:t>
      </w:r>
      <w:r w:rsidRPr="0089569C">
        <w:rPr>
          <w:rFonts w:ascii="Times New Roman" w:hAnsi="Times New Roman" w:cs="Times New Roman"/>
          <w:spacing w:val="32"/>
          <w:sz w:val="24"/>
          <w:szCs w:val="24"/>
        </w:rPr>
        <w:t xml:space="preserve"> </w:t>
      </w:r>
      <w:r w:rsidRPr="0089569C">
        <w:rPr>
          <w:rFonts w:ascii="Times New Roman" w:hAnsi="Times New Roman" w:cs="Times New Roman"/>
          <w:sz w:val="24"/>
          <w:szCs w:val="24"/>
        </w:rPr>
        <w:t>la votación.</w:t>
      </w:r>
    </w:p>
    <w:p w14:paraId="7CE5B596" w14:textId="77777777" w:rsidR="008C7074" w:rsidRPr="0089569C" w:rsidRDefault="008C7074" w:rsidP="00855E79">
      <w:pPr>
        <w:spacing w:after="0" w:line="360" w:lineRule="auto"/>
        <w:contextualSpacing/>
        <w:mirrorIndents/>
        <w:rPr>
          <w:rFonts w:ascii="Times New Roman" w:eastAsia="Arial" w:hAnsi="Times New Roman" w:cs="Times New Roman"/>
          <w:sz w:val="24"/>
          <w:szCs w:val="24"/>
        </w:rPr>
      </w:pPr>
    </w:p>
    <w:p w14:paraId="137435A1" w14:textId="1212B1B5" w:rsidR="008C7074" w:rsidRPr="0089569C" w:rsidRDefault="008C7074" w:rsidP="00855E79">
      <w:pPr>
        <w:pStyle w:val="Textoindependiente"/>
        <w:spacing w:line="360" w:lineRule="auto"/>
        <w:ind w:left="0" w:right="101" w:firstLine="0"/>
        <w:contextualSpacing/>
        <w:mirrorIndents/>
        <w:jc w:val="both"/>
        <w:rPr>
          <w:rFonts w:ascii="Times New Roman" w:hAnsi="Times New Roman" w:cs="Times New Roman"/>
          <w:sz w:val="24"/>
          <w:szCs w:val="24"/>
          <w:lang w:val="es-PE"/>
        </w:rPr>
      </w:pPr>
      <w:r w:rsidRPr="0089569C">
        <w:rPr>
          <w:rFonts w:ascii="Times New Roman" w:hAnsi="Times New Roman" w:cs="Times New Roman"/>
          <w:b/>
          <w:bCs/>
          <w:sz w:val="24"/>
          <w:szCs w:val="24"/>
          <w:lang w:val="es-PE"/>
        </w:rPr>
        <w:t xml:space="preserve">Artículo </w:t>
      </w:r>
      <w:r w:rsidR="00E43154" w:rsidRPr="0089569C">
        <w:rPr>
          <w:rFonts w:ascii="Times New Roman" w:hAnsi="Times New Roman" w:cs="Times New Roman"/>
          <w:b/>
          <w:bCs/>
          <w:sz w:val="24"/>
          <w:szCs w:val="24"/>
          <w:lang w:val="es-PE"/>
        </w:rPr>
        <w:t xml:space="preserve">84. </w:t>
      </w:r>
      <w:r w:rsidRPr="0089569C">
        <w:rPr>
          <w:rFonts w:ascii="Times New Roman" w:hAnsi="Times New Roman" w:cs="Times New Roman"/>
          <w:b/>
          <w:bCs/>
          <w:sz w:val="24"/>
          <w:szCs w:val="24"/>
          <w:lang w:val="es-PE"/>
        </w:rPr>
        <w:t xml:space="preserve"> </w:t>
      </w:r>
      <w:r w:rsidRPr="0089569C">
        <w:rPr>
          <w:rFonts w:ascii="Times New Roman" w:hAnsi="Times New Roman" w:cs="Times New Roman"/>
          <w:sz w:val="24"/>
          <w:szCs w:val="24"/>
          <w:lang w:val="es-PE"/>
        </w:rPr>
        <w:t>El miembro alterno puede ser miembro de más de un comité de evaluación</w:t>
      </w:r>
      <w:r w:rsidRPr="0089569C">
        <w:rPr>
          <w:rFonts w:ascii="Times New Roman" w:hAnsi="Times New Roman" w:cs="Times New Roman"/>
          <w:spacing w:val="42"/>
          <w:sz w:val="24"/>
          <w:szCs w:val="24"/>
          <w:lang w:val="es-PE"/>
        </w:rPr>
        <w:t xml:space="preserve"> </w:t>
      </w:r>
      <w:r w:rsidRPr="0089569C">
        <w:rPr>
          <w:rFonts w:ascii="Times New Roman" w:hAnsi="Times New Roman" w:cs="Times New Roman"/>
          <w:sz w:val="24"/>
          <w:szCs w:val="24"/>
          <w:lang w:val="es-PE"/>
        </w:rPr>
        <w:t>y selección del</w:t>
      </w:r>
      <w:r w:rsidRPr="0089569C">
        <w:rPr>
          <w:rFonts w:ascii="Times New Roman" w:hAnsi="Times New Roman" w:cs="Times New Roman"/>
          <w:spacing w:val="-5"/>
          <w:sz w:val="24"/>
          <w:szCs w:val="24"/>
          <w:lang w:val="es-PE"/>
        </w:rPr>
        <w:t xml:space="preserve"> </w:t>
      </w:r>
      <w:r w:rsidR="00E43154" w:rsidRPr="0089569C">
        <w:rPr>
          <w:rFonts w:ascii="Times New Roman" w:hAnsi="Times New Roman" w:cs="Times New Roman"/>
          <w:sz w:val="24"/>
          <w:szCs w:val="24"/>
          <w:lang w:val="es-PE"/>
        </w:rPr>
        <w:t>instituto</w:t>
      </w:r>
      <w:r w:rsidRPr="0089569C">
        <w:rPr>
          <w:rFonts w:ascii="Times New Roman" w:hAnsi="Times New Roman" w:cs="Times New Roman"/>
          <w:sz w:val="24"/>
          <w:szCs w:val="24"/>
          <w:lang w:val="es-PE"/>
        </w:rPr>
        <w:t>.</w:t>
      </w:r>
    </w:p>
    <w:p w14:paraId="6C3A17F5" w14:textId="77777777" w:rsidR="008C7074" w:rsidRPr="0089569C" w:rsidRDefault="008C7074" w:rsidP="00855E79">
      <w:pPr>
        <w:spacing w:after="0" w:line="360" w:lineRule="auto"/>
        <w:contextualSpacing/>
        <w:mirrorIndents/>
        <w:rPr>
          <w:rFonts w:ascii="Times New Roman" w:eastAsia="Arial" w:hAnsi="Times New Roman" w:cs="Times New Roman"/>
          <w:sz w:val="24"/>
          <w:szCs w:val="24"/>
        </w:rPr>
      </w:pPr>
    </w:p>
    <w:p w14:paraId="0BB6143C" w14:textId="7894D09F" w:rsidR="008C7074" w:rsidRPr="0089569C" w:rsidRDefault="008C7074" w:rsidP="00855E79">
      <w:pPr>
        <w:pStyle w:val="Textoindependiente"/>
        <w:spacing w:line="360" w:lineRule="auto"/>
        <w:ind w:left="0" w:right="104" w:firstLine="0"/>
        <w:contextualSpacing/>
        <w:mirrorIndents/>
        <w:jc w:val="both"/>
        <w:rPr>
          <w:rFonts w:ascii="Times New Roman" w:hAnsi="Times New Roman" w:cs="Times New Roman"/>
          <w:sz w:val="24"/>
          <w:szCs w:val="24"/>
          <w:lang w:val="es-PE"/>
        </w:rPr>
      </w:pPr>
      <w:r w:rsidRPr="0089569C">
        <w:rPr>
          <w:rFonts w:ascii="Times New Roman" w:hAnsi="Times New Roman" w:cs="Times New Roman"/>
          <w:b/>
          <w:bCs/>
          <w:sz w:val="24"/>
          <w:szCs w:val="24"/>
          <w:lang w:val="es-PE"/>
        </w:rPr>
        <w:t>Artículo</w:t>
      </w:r>
      <w:r w:rsidRPr="0089569C">
        <w:rPr>
          <w:rFonts w:ascii="Times New Roman" w:hAnsi="Times New Roman" w:cs="Times New Roman"/>
          <w:b/>
          <w:bCs/>
          <w:spacing w:val="32"/>
          <w:sz w:val="24"/>
          <w:szCs w:val="24"/>
          <w:lang w:val="es-PE"/>
        </w:rPr>
        <w:t xml:space="preserve"> </w:t>
      </w:r>
      <w:r w:rsidR="00E43154" w:rsidRPr="0089569C">
        <w:rPr>
          <w:rFonts w:ascii="Times New Roman" w:hAnsi="Times New Roman" w:cs="Times New Roman"/>
          <w:b/>
          <w:bCs/>
          <w:sz w:val="24"/>
          <w:szCs w:val="24"/>
          <w:lang w:val="es-PE"/>
        </w:rPr>
        <w:t>85.</w:t>
      </w:r>
      <w:r w:rsidRPr="0089569C">
        <w:rPr>
          <w:rFonts w:ascii="Times New Roman" w:hAnsi="Times New Roman" w:cs="Times New Roman"/>
          <w:b/>
          <w:bCs/>
          <w:spacing w:val="33"/>
          <w:sz w:val="24"/>
          <w:szCs w:val="24"/>
          <w:lang w:val="es-PE"/>
        </w:rPr>
        <w:t xml:space="preserve"> </w:t>
      </w:r>
      <w:r w:rsidRPr="0089569C">
        <w:rPr>
          <w:rFonts w:ascii="Times New Roman" w:hAnsi="Times New Roman" w:cs="Times New Roman"/>
          <w:sz w:val="24"/>
          <w:szCs w:val="24"/>
          <w:lang w:val="es-PE"/>
        </w:rPr>
        <w:t>Las</w:t>
      </w:r>
      <w:r w:rsidRPr="0089569C">
        <w:rPr>
          <w:rFonts w:ascii="Times New Roman" w:hAnsi="Times New Roman" w:cs="Times New Roman"/>
          <w:spacing w:val="33"/>
          <w:sz w:val="24"/>
          <w:szCs w:val="24"/>
          <w:lang w:val="es-PE"/>
        </w:rPr>
        <w:t xml:space="preserve"> </w:t>
      </w:r>
      <w:r w:rsidRPr="0089569C">
        <w:rPr>
          <w:rFonts w:ascii="Times New Roman" w:hAnsi="Times New Roman" w:cs="Times New Roman"/>
          <w:sz w:val="24"/>
          <w:szCs w:val="24"/>
          <w:lang w:val="es-PE"/>
        </w:rPr>
        <w:t>funciones</w:t>
      </w:r>
      <w:r w:rsidRPr="0089569C">
        <w:rPr>
          <w:rFonts w:ascii="Times New Roman" w:hAnsi="Times New Roman" w:cs="Times New Roman"/>
          <w:spacing w:val="34"/>
          <w:sz w:val="24"/>
          <w:szCs w:val="24"/>
          <w:lang w:val="es-PE"/>
        </w:rPr>
        <w:t xml:space="preserve"> </w:t>
      </w:r>
      <w:r w:rsidRPr="0089569C">
        <w:rPr>
          <w:rFonts w:ascii="Times New Roman" w:hAnsi="Times New Roman" w:cs="Times New Roman"/>
          <w:sz w:val="24"/>
          <w:szCs w:val="24"/>
          <w:lang w:val="es-PE"/>
        </w:rPr>
        <w:t>del</w:t>
      </w:r>
      <w:r w:rsidRPr="0089569C">
        <w:rPr>
          <w:rFonts w:ascii="Times New Roman" w:hAnsi="Times New Roman" w:cs="Times New Roman"/>
          <w:spacing w:val="34"/>
          <w:sz w:val="24"/>
          <w:szCs w:val="24"/>
          <w:lang w:val="es-PE"/>
        </w:rPr>
        <w:t xml:space="preserve"> </w:t>
      </w:r>
      <w:r w:rsidRPr="0089569C">
        <w:rPr>
          <w:rFonts w:ascii="Times New Roman" w:hAnsi="Times New Roman" w:cs="Times New Roman"/>
          <w:sz w:val="24"/>
          <w:szCs w:val="24"/>
          <w:lang w:val="es-PE"/>
        </w:rPr>
        <w:t>comité</w:t>
      </w:r>
      <w:r w:rsidRPr="0089569C">
        <w:rPr>
          <w:rFonts w:ascii="Times New Roman" w:hAnsi="Times New Roman" w:cs="Times New Roman"/>
          <w:spacing w:val="33"/>
          <w:sz w:val="24"/>
          <w:szCs w:val="24"/>
          <w:lang w:val="es-PE"/>
        </w:rPr>
        <w:t xml:space="preserve"> </w:t>
      </w:r>
      <w:r w:rsidRPr="0089569C">
        <w:rPr>
          <w:rFonts w:ascii="Times New Roman" w:hAnsi="Times New Roman" w:cs="Times New Roman"/>
          <w:sz w:val="24"/>
          <w:szCs w:val="24"/>
          <w:lang w:val="es-PE"/>
        </w:rPr>
        <w:t>de</w:t>
      </w:r>
      <w:r w:rsidRPr="0089569C">
        <w:rPr>
          <w:rFonts w:ascii="Times New Roman" w:hAnsi="Times New Roman" w:cs="Times New Roman"/>
          <w:spacing w:val="34"/>
          <w:sz w:val="24"/>
          <w:szCs w:val="24"/>
          <w:lang w:val="es-PE"/>
        </w:rPr>
        <w:t xml:space="preserve"> </w:t>
      </w:r>
      <w:r w:rsidRPr="0089569C">
        <w:rPr>
          <w:rFonts w:ascii="Times New Roman" w:hAnsi="Times New Roman" w:cs="Times New Roman"/>
          <w:sz w:val="24"/>
          <w:szCs w:val="24"/>
          <w:lang w:val="es-PE"/>
        </w:rPr>
        <w:t>evaluación</w:t>
      </w:r>
      <w:r w:rsidRPr="0089569C">
        <w:rPr>
          <w:rFonts w:ascii="Times New Roman" w:hAnsi="Times New Roman" w:cs="Times New Roman"/>
          <w:spacing w:val="33"/>
          <w:sz w:val="24"/>
          <w:szCs w:val="24"/>
          <w:lang w:val="es-PE"/>
        </w:rPr>
        <w:t xml:space="preserve"> </w:t>
      </w:r>
      <w:r w:rsidRPr="0089569C">
        <w:rPr>
          <w:rFonts w:ascii="Times New Roman" w:hAnsi="Times New Roman" w:cs="Times New Roman"/>
          <w:sz w:val="24"/>
          <w:szCs w:val="24"/>
          <w:lang w:val="es-PE"/>
        </w:rPr>
        <w:t>y</w:t>
      </w:r>
      <w:r w:rsidRPr="0089569C">
        <w:rPr>
          <w:rFonts w:ascii="Times New Roman" w:hAnsi="Times New Roman" w:cs="Times New Roman"/>
          <w:spacing w:val="33"/>
          <w:sz w:val="24"/>
          <w:szCs w:val="24"/>
          <w:lang w:val="es-PE"/>
        </w:rPr>
        <w:t xml:space="preserve"> </w:t>
      </w:r>
      <w:r w:rsidRPr="0089569C">
        <w:rPr>
          <w:rFonts w:ascii="Times New Roman" w:hAnsi="Times New Roman" w:cs="Times New Roman"/>
          <w:sz w:val="24"/>
          <w:szCs w:val="24"/>
          <w:lang w:val="es-PE"/>
        </w:rPr>
        <w:t>selección</w:t>
      </w:r>
      <w:r w:rsidRPr="0089569C">
        <w:rPr>
          <w:rFonts w:ascii="Times New Roman" w:hAnsi="Times New Roman" w:cs="Times New Roman"/>
          <w:spacing w:val="33"/>
          <w:sz w:val="24"/>
          <w:szCs w:val="24"/>
          <w:lang w:val="es-PE"/>
        </w:rPr>
        <w:t xml:space="preserve"> </w:t>
      </w:r>
      <w:r w:rsidRPr="0089569C">
        <w:rPr>
          <w:rFonts w:ascii="Times New Roman" w:hAnsi="Times New Roman" w:cs="Times New Roman"/>
          <w:sz w:val="24"/>
          <w:szCs w:val="24"/>
          <w:lang w:val="es-PE"/>
        </w:rPr>
        <w:t>para</w:t>
      </w:r>
      <w:r w:rsidRPr="0089569C">
        <w:rPr>
          <w:rFonts w:ascii="Times New Roman" w:hAnsi="Times New Roman" w:cs="Times New Roman"/>
          <w:spacing w:val="33"/>
          <w:sz w:val="24"/>
          <w:szCs w:val="24"/>
          <w:lang w:val="es-PE"/>
        </w:rPr>
        <w:t xml:space="preserve"> </w:t>
      </w:r>
      <w:r w:rsidRPr="0089569C">
        <w:rPr>
          <w:rFonts w:ascii="Times New Roman" w:hAnsi="Times New Roman" w:cs="Times New Roman"/>
          <w:sz w:val="24"/>
          <w:szCs w:val="24"/>
          <w:lang w:val="es-PE"/>
        </w:rPr>
        <w:t>contratación</w:t>
      </w:r>
      <w:r w:rsidRPr="0089569C">
        <w:rPr>
          <w:rFonts w:ascii="Times New Roman" w:hAnsi="Times New Roman" w:cs="Times New Roman"/>
          <w:spacing w:val="34"/>
          <w:sz w:val="24"/>
          <w:szCs w:val="24"/>
          <w:lang w:val="es-PE"/>
        </w:rPr>
        <w:t xml:space="preserve"> </w:t>
      </w:r>
      <w:r w:rsidRPr="0089569C">
        <w:rPr>
          <w:rFonts w:ascii="Times New Roman" w:hAnsi="Times New Roman" w:cs="Times New Roman"/>
          <w:sz w:val="24"/>
          <w:szCs w:val="24"/>
          <w:lang w:val="es-PE"/>
        </w:rPr>
        <w:t>de asistentes</w:t>
      </w:r>
      <w:r w:rsidRPr="0089569C">
        <w:rPr>
          <w:rFonts w:ascii="Times New Roman" w:hAnsi="Times New Roman" w:cs="Times New Roman"/>
          <w:spacing w:val="19"/>
          <w:sz w:val="24"/>
          <w:szCs w:val="24"/>
          <w:lang w:val="es-PE"/>
        </w:rPr>
        <w:t xml:space="preserve"> </w:t>
      </w:r>
      <w:r w:rsidRPr="0089569C">
        <w:rPr>
          <w:rFonts w:ascii="Times New Roman" w:hAnsi="Times New Roman" w:cs="Times New Roman"/>
          <w:sz w:val="24"/>
          <w:szCs w:val="24"/>
          <w:lang w:val="es-PE"/>
        </w:rPr>
        <w:t>y</w:t>
      </w:r>
      <w:r w:rsidRPr="0089569C">
        <w:rPr>
          <w:rFonts w:ascii="Times New Roman" w:hAnsi="Times New Roman" w:cs="Times New Roman"/>
          <w:spacing w:val="19"/>
          <w:sz w:val="24"/>
          <w:szCs w:val="24"/>
          <w:lang w:val="es-PE"/>
        </w:rPr>
        <w:t xml:space="preserve"> </w:t>
      </w:r>
      <w:r w:rsidRPr="0089569C">
        <w:rPr>
          <w:rFonts w:ascii="Times New Roman" w:hAnsi="Times New Roman" w:cs="Times New Roman"/>
          <w:sz w:val="24"/>
          <w:szCs w:val="24"/>
          <w:lang w:val="es-PE"/>
        </w:rPr>
        <w:t>auxiliares</w:t>
      </w:r>
      <w:r w:rsidRPr="0089569C">
        <w:rPr>
          <w:rFonts w:ascii="Times New Roman" w:hAnsi="Times New Roman" w:cs="Times New Roman"/>
          <w:spacing w:val="19"/>
          <w:sz w:val="24"/>
          <w:szCs w:val="24"/>
          <w:lang w:val="es-PE"/>
        </w:rPr>
        <w:t xml:space="preserve"> </w:t>
      </w:r>
      <w:r w:rsidRPr="0089569C">
        <w:rPr>
          <w:rFonts w:ascii="Times New Roman" w:hAnsi="Times New Roman" w:cs="Times New Roman"/>
          <w:sz w:val="24"/>
          <w:szCs w:val="24"/>
          <w:lang w:val="es-PE"/>
        </w:rPr>
        <w:t>y</w:t>
      </w:r>
      <w:r w:rsidRPr="0089569C">
        <w:rPr>
          <w:rFonts w:ascii="Times New Roman" w:hAnsi="Times New Roman" w:cs="Times New Roman"/>
          <w:spacing w:val="17"/>
          <w:sz w:val="24"/>
          <w:szCs w:val="24"/>
          <w:lang w:val="es-PE"/>
        </w:rPr>
        <w:t xml:space="preserve"> </w:t>
      </w:r>
      <w:r w:rsidRPr="0089569C">
        <w:rPr>
          <w:rFonts w:ascii="Times New Roman" w:hAnsi="Times New Roman" w:cs="Times New Roman"/>
          <w:sz w:val="24"/>
          <w:szCs w:val="24"/>
          <w:lang w:val="es-PE"/>
        </w:rPr>
        <w:t>los</w:t>
      </w:r>
      <w:r w:rsidRPr="0089569C">
        <w:rPr>
          <w:rFonts w:ascii="Times New Roman" w:hAnsi="Times New Roman" w:cs="Times New Roman"/>
          <w:spacing w:val="19"/>
          <w:sz w:val="24"/>
          <w:szCs w:val="24"/>
          <w:lang w:val="es-PE"/>
        </w:rPr>
        <w:t xml:space="preserve"> </w:t>
      </w:r>
      <w:r w:rsidRPr="0089569C">
        <w:rPr>
          <w:rFonts w:ascii="Times New Roman" w:hAnsi="Times New Roman" w:cs="Times New Roman"/>
          <w:sz w:val="24"/>
          <w:szCs w:val="24"/>
          <w:lang w:val="es-PE"/>
        </w:rPr>
        <w:t>procesos</w:t>
      </w:r>
      <w:r w:rsidRPr="0089569C">
        <w:rPr>
          <w:rFonts w:ascii="Times New Roman" w:hAnsi="Times New Roman" w:cs="Times New Roman"/>
          <w:spacing w:val="17"/>
          <w:sz w:val="24"/>
          <w:szCs w:val="24"/>
          <w:lang w:val="es-PE"/>
        </w:rPr>
        <w:t xml:space="preserve"> </w:t>
      </w:r>
      <w:r w:rsidRPr="0089569C">
        <w:rPr>
          <w:rFonts w:ascii="Times New Roman" w:hAnsi="Times New Roman" w:cs="Times New Roman"/>
          <w:sz w:val="24"/>
          <w:szCs w:val="24"/>
          <w:lang w:val="es-PE"/>
        </w:rPr>
        <w:t>de</w:t>
      </w:r>
      <w:r w:rsidRPr="0089569C">
        <w:rPr>
          <w:rFonts w:ascii="Times New Roman" w:hAnsi="Times New Roman" w:cs="Times New Roman"/>
          <w:spacing w:val="20"/>
          <w:sz w:val="24"/>
          <w:szCs w:val="24"/>
          <w:lang w:val="es-PE"/>
        </w:rPr>
        <w:t xml:space="preserve"> </w:t>
      </w:r>
      <w:r w:rsidRPr="0089569C">
        <w:rPr>
          <w:rFonts w:ascii="Times New Roman" w:hAnsi="Times New Roman" w:cs="Times New Roman"/>
          <w:sz w:val="24"/>
          <w:szCs w:val="24"/>
          <w:lang w:val="es-PE"/>
        </w:rPr>
        <w:t>la</w:t>
      </w:r>
      <w:r w:rsidRPr="0089569C">
        <w:rPr>
          <w:rFonts w:ascii="Times New Roman" w:hAnsi="Times New Roman" w:cs="Times New Roman"/>
          <w:spacing w:val="19"/>
          <w:sz w:val="24"/>
          <w:szCs w:val="24"/>
          <w:lang w:val="es-PE"/>
        </w:rPr>
        <w:t xml:space="preserve"> </w:t>
      </w:r>
      <w:r w:rsidRPr="0089569C">
        <w:rPr>
          <w:rFonts w:ascii="Times New Roman" w:hAnsi="Times New Roman" w:cs="Times New Roman"/>
          <w:sz w:val="24"/>
          <w:szCs w:val="24"/>
          <w:lang w:val="es-PE"/>
        </w:rPr>
        <w:t>contratación,</w:t>
      </w:r>
      <w:r w:rsidRPr="0089569C">
        <w:rPr>
          <w:rFonts w:ascii="Times New Roman" w:hAnsi="Times New Roman" w:cs="Times New Roman"/>
          <w:spacing w:val="18"/>
          <w:sz w:val="24"/>
          <w:szCs w:val="24"/>
          <w:lang w:val="es-PE"/>
        </w:rPr>
        <w:t xml:space="preserve"> </w:t>
      </w:r>
      <w:r w:rsidRPr="0089569C">
        <w:rPr>
          <w:rFonts w:ascii="Times New Roman" w:hAnsi="Times New Roman" w:cs="Times New Roman"/>
          <w:sz w:val="24"/>
          <w:szCs w:val="24"/>
          <w:lang w:val="es-PE"/>
        </w:rPr>
        <w:t>están</w:t>
      </w:r>
      <w:r w:rsidRPr="0089569C">
        <w:rPr>
          <w:rFonts w:ascii="Times New Roman" w:hAnsi="Times New Roman" w:cs="Times New Roman"/>
          <w:spacing w:val="20"/>
          <w:sz w:val="24"/>
          <w:szCs w:val="24"/>
          <w:lang w:val="es-PE"/>
        </w:rPr>
        <w:t xml:space="preserve"> </w:t>
      </w:r>
      <w:r w:rsidRPr="0089569C">
        <w:rPr>
          <w:rFonts w:ascii="Times New Roman" w:hAnsi="Times New Roman" w:cs="Times New Roman"/>
          <w:sz w:val="24"/>
          <w:szCs w:val="24"/>
          <w:lang w:val="es-PE"/>
        </w:rPr>
        <w:t>descritas</w:t>
      </w:r>
      <w:r w:rsidRPr="0089569C">
        <w:rPr>
          <w:rFonts w:ascii="Times New Roman" w:hAnsi="Times New Roman" w:cs="Times New Roman"/>
          <w:spacing w:val="19"/>
          <w:sz w:val="24"/>
          <w:szCs w:val="24"/>
          <w:lang w:val="es-PE"/>
        </w:rPr>
        <w:t xml:space="preserve"> </w:t>
      </w:r>
      <w:r w:rsidRPr="0089569C">
        <w:rPr>
          <w:rFonts w:ascii="Times New Roman" w:hAnsi="Times New Roman" w:cs="Times New Roman"/>
          <w:sz w:val="24"/>
          <w:szCs w:val="24"/>
          <w:lang w:val="es-PE"/>
        </w:rPr>
        <w:t>en</w:t>
      </w:r>
      <w:r w:rsidRPr="0089569C">
        <w:rPr>
          <w:rFonts w:ascii="Times New Roman" w:hAnsi="Times New Roman" w:cs="Times New Roman"/>
          <w:spacing w:val="17"/>
          <w:sz w:val="24"/>
          <w:szCs w:val="24"/>
          <w:lang w:val="es-PE"/>
        </w:rPr>
        <w:t xml:space="preserve"> </w:t>
      </w:r>
      <w:r w:rsidRPr="0089569C">
        <w:rPr>
          <w:rFonts w:ascii="Times New Roman" w:hAnsi="Times New Roman" w:cs="Times New Roman"/>
          <w:sz w:val="24"/>
          <w:szCs w:val="24"/>
          <w:lang w:val="es-PE"/>
        </w:rPr>
        <w:t>la</w:t>
      </w:r>
      <w:r w:rsidRPr="0089569C">
        <w:rPr>
          <w:rFonts w:ascii="Times New Roman" w:hAnsi="Times New Roman" w:cs="Times New Roman"/>
          <w:spacing w:val="19"/>
          <w:sz w:val="24"/>
          <w:szCs w:val="24"/>
          <w:lang w:val="es-PE"/>
        </w:rPr>
        <w:t xml:space="preserve"> </w:t>
      </w:r>
      <w:r w:rsidRPr="0089569C">
        <w:rPr>
          <w:rFonts w:ascii="Times New Roman" w:hAnsi="Times New Roman" w:cs="Times New Roman"/>
          <w:sz w:val="24"/>
          <w:szCs w:val="24"/>
          <w:lang w:val="es-PE"/>
        </w:rPr>
        <w:t>R.V.M.</w:t>
      </w:r>
      <w:r w:rsidRPr="0089569C">
        <w:rPr>
          <w:rFonts w:ascii="Times New Roman" w:hAnsi="Times New Roman" w:cs="Times New Roman"/>
          <w:spacing w:val="18"/>
          <w:sz w:val="24"/>
          <w:szCs w:val="24"/>
          <w:lang w:val="es-PE"/>
        </w:rPr>
        <w:t xml:space="preserve"> </w:t>
      </w:r>
      <w:r w:rsidRPr="0089569C">
        <w:rPr>
          <w:rFonts w:ascii="Times New Roman" w:hAnsi="Times New Roman" w:cs="Times New Roman"/>
          <w:sz w:val="24"/>
          <w:szCs w:val="24"/>
          <w:lang w:val="es-PE"/>
        </w:rPr>
        <w:t>N° 226-2020-MINEDU; y, conforme a su modificatorias o a la normatividad</w:t>
      </w:r>
      <w:r w:rsidRPr="0089569C">
        <w:rPr>
          <w:rFonts w:ascii="Times New Roman" w:hAnsi="Times New Roman" w:cs="Times New Roman"/>
          <w:spacing w:val="-23"/>
          <w:sz w:val="24"/>
          <w:szCs w:val="24"/>
          <w:lang w:val="es-PE"/>
        </w:rPr>
        <w:t xml:space="preserve"> </w:t>
      </w:r>
      <w:r w:rsidRPr="0089569C">
        <w:rPr>
          <w:rFonts w:ascii="Times New Roman" w:hAnsi="Times New Roman" w:cs="Times New Roman"/>
          <w:sz w:val="24"/>
          <w:szCs w:val="24"/>
          <w:lang w:val="es-PE"/>
        </w:rPr>
        <w:t>vigente.</w:t>
      </w:r>
    </w:p>
    <w:p w14:paraId="06B865CE" w14:textId="6332E995" w:rsidR="008C7074" w:rsidRPr="0089569C" w:rsidRDefault="008C7074" w:rsidP="00855E79">
      <w:pPr>
        <w:pStyle w:val="Ttulo1"/>
        <w:tabs>
          <w:tab w:val="left" w:pos="284"/>
          <w:tab w:val="left" w:pos="709"/>
          <w:tab w:val="left" w:pos="1134"/>
          <w:tab w:val="left" w:pos="1843"/>
          <w:tab w:val="left" w:pos="1985"/>
          <w:tab w:val="left" w:pos="2410"/>
        </w:tabs>
        <w:spacing w:line="360" w:lineRule="auto"/>
        <w:ind w:left="0"/>
        <w:contextualSpacing/>
        <w:mirrorIndents/>
        <w:rPr>
          <w:rFonts w:ascii="Times New Roman" w:hAnsi="Times New Roman" w:cs="Times New Roman"/>
          <w:b w:val="0"/>
          <w:bCs w:val="0"/>
          <w:sz w:val="24"/>
          <w:szCs w:val="24"/>
          <w:lang w:val="es-PE"/>
        </w:rPr>
      </w:pPr>
    </w:p>
    <w:p w14:paraId="2D8C2722" w14:textId="77777777" w:rsidR="00535610" w:rsidRPr="0089569C" w:rsidRDefault="00535610" w:rsidP="00855E79">
      <w:pPr>
        <w:pStyle w:val="Ttulo1"/>
        <w:tabs>
          <w:tab w:val="left" w:pos="284"/>
          <w:tab w:val="left" w:pos="709"/>
          <w:tab w:val="left" w:pos="1134"/>
          <w:tab w:val="left" w:pos="1843"/>
          <w:tab w:val="left" w:pos="1985"/>
          <w:tab w:val="left" w:pos="2410"/>
        </w:tabs>
        <w:spacing w:line="360" w:lineRule="auto"/>
        <w:ind w:left="0"/>
        <w:contextualSpacing/>
        <w:mirrorIndents/>
        <w:jc w:val="center"/>
        <w:rPr>
          <w:rFonts w:ascii="Times New Roman" w:hAnsi="Times New Roman" w:cs="Times New Roman"/>
          <w:b w:val="0"/>
          <w:sz w:val="24"/>
          <w:szCs w:val="24"/>
          <w:lang w:val="es-PE"/>
        </w:rPr>
      </w:pPr>
    </w:p>
    <w:p w14:paraId="2222C739" w14:textId="09E9B297" w:rsidR="00535610" w:rsidRPr="0089569C" w:rsidRDefault="00714476" w:rsidP="00855E79">
      <w:pPr>
        <w:pStyle w:val="Ttulo1"/>
        <w:tabs>
          <w:tab w:val="left" w:pos="284"/>
          <w:tab w:val="left" w:pos="709"/>
          <w:tab w:val="left" w:pos="1134"/>
          <w:tab w:val="left" w:pos="1843"/>
          <w:tab w:val="left" w:pos="1985"/>
          <w:tab w:val="left" w:pos="2410"/>
        </w:tabs>
        <w:spacing w:line="360" w:lineRule="auto"/>
        <w:ind w:left="0"/>
        <w:contextualSpacing/>
        <w:mirrorIndents/>
        <w:jc w:val="center"/>
        <w:rPr>
          <w:rFonts w:ascii="Times New Roman" w:hAnsi="Times New Roman" w:cs="Times New Roman"/>
          <w:bCs w:val="0"/>
          <w:sz w:val="24"/>
          <w:szCs w:val="24"/>
          <w:lang w:val="es-PE"/>
        </w:rPr>
      </w:pPr>
      <w:r w:rsidRPr="0089569C">
        <w:rPr>
          <w:rFonts w:ascii="Times New Roman" w:hAnsi="Times New Roman" w:cs="Times New Roman"/>
          <w:bCs w:val="0"/>
          <w:sz w:val="24"/>
          <w:szCs w:val="24"/>
          <w:lang w:val="es-PE"/>
        </w:rPr>
        <w:t>CAPÍTULO</w:t>
      </w:r>
      <w:r w:rsidRPr="0089569C">
        <w:rPr>
          <w:rFonts w:ascii="Times New Roman" w:hAnsi="Times New Roman" w:cs="Times New Roman"/>
          <w:bCs w:val="0"/>
          <w:spacing w:val="-4"/>
          <w:sz w:val="24"/>
          <w:szCs w:val="24"/>
          <w:lang w:val="es-PE"/>
        </w:rPr>
        <w:t xml:space="preserve"> </w:t>
      </w:r>
      <w:r w:rsidRPr="0089569C">
        <w:rPr>
          <w:rFonts w:ascii="Times New Roman" w:hAnsi="Times New Roman" w:cs="Times New Roman"/>
          <w:bCs w:val="0"/>
          <w:sz w:val="24"/>
          <w:szCs w:val="24"/>
          <w:lang w:val="es-PE"/>
        </w:rPr>
        <w:t>VI</w:t>
      </w:r>
    </w:p>
    <w:p w14:paraId="54308EE6" w14:textId="1F6934FE" w:rsidR="00714476" w:rsidRPr="0089569C" w:rsidRDefault="00714476" w:rsidP="00855E79">
      <w:pPr>
        <w:pStyle w:val="Ttulo1"/>
        <w:tabs>
          <w:tab w:val="left" w:pos="284"/>
          <w:tab w:val="left" w:pos="709"/>
          <w:tab w:val="left" w:pos="1134"/>
          <w:tab w:val="left" w:pos="1843"/>
          <w:tab w:val="left" w:pos="1985"/>
          <w:tab w:val="left" w:pos="2410"/>
        </w:tabs>
        <w:spacing w:line="360" w:lineRule="auto"/>
        <w:ind w:left="0"/>
        <w:contextualSpacing/>
        <w:mirrorIndents/>
        <w:jc w:val="center"/>
        <w:rPr>
          <w:rFonts w:ascii="Times New Roman" w:hAnsi="Times New Roman" w:cs="Times New Roman"/>
          <w:bCs w:val="0"/>
          <w:sz w:val="24"/>
          <w:szCs w:val="24"/>
          <w:lang w:val="es-PE"/>
        </w:rPr>
      </w:pPr>
      <w:r w:rsidRPr="0089569C">
        <w:rPr>
          <w:rFonts w:ascii="Times New Roman" w:hAnsi="Times New Roman" w:cs="Times New Roman"/>
          <w:bCs w:val="0"/>
          <w:sz w:val="24"/>
          <w:szCs w:val="24"/>
          <w:lang w:val="es-PE"/>
        </w:rPr>
        <w:t>COMITÉ DE SELECCIÓN Y EVALUACIÓN PARA DOCENTES</w:t>
      </w:r>
      <w:r w:rsidRPr="0089569C">
        <w:rPr>
          <w:rFonts w:ascii="Times New Roman" w:hAnsi="Times New Roman" w:cs="Times New Roman"/>
          <w:bCs w:val="0"/>
          <w:spacing w:val="-30"/>
          <w:sz w:val="24"/>
          <w:szCs w:val="24"/>
          <w:lang w:val="es-PE"/>
        </w:rPr>
        <w:t xml:space="preserve"> </w:t>
      </w:r>
      <w:r w:rsidRPr="0089569C">
        <w:rPr>
          <w:rFonts w:ascii="Times New Roman" w:hAnsi="Times New Roman" w:cs="Times New Roman"/>
          <w:bCs w:val="0"/>
          <w:sz w:val="24"/>
          <w:szCs w:val="24"/>
          <w:lang w:val="es-PE"/>
        </w:rPr>
        <w:t>REGULARES</w:t>
      </w:r>
    </w:p>
    <w:p w14:paraId="7E14BF35" w14:textId="77777777" w:rsidR="00535610" w:rsidRPr="0089569C" w:rsidRDefault="00535610" w:rsidP="00855E79">
      <w:pPr>
        <w:pStyle w:val="Ttulo1"/>
        <w:tabs>
          <w:tab w:val="left" w:pos="284"/>
          <w:tab w:val="left" w:pos="709"/>
          <w:tab w:val="left" w:pos="1134"/>
          <w:tab w:val="left" w:pos="1843"/>
          <w:tab w:val="left" w:pos="1985"/>
          <w:tab w:val="left" w:pos="2410"/>
        </w:tabs>
        <w:spacing w:line="360" w:lineRule="auto"/>
        <w:ind w:left="0"/>
        <w:contextualSpacing/>
        <w:mirrorIndents/>
        <w:jc w:val="center"/>
        <w:rPr>
          <w:rFonts w:ascii="Times New Roman" w:hAnsi="Times New Roman" w:cs="Times New Roman"/>
          <w:b w:val="0"/>
          <w:sz w:val="24"/>
          <w:szCs w:val="24"/>
          <w:lang w:val="es-PE"/>
        </w:rPr>
      </w:pPr>
    </w:p>
    <w:p w14:paraId="0E593759" w14:textId="6E8E3784" w:rsidR="00841D67" w:rsidRPr="00841D67" w:rsidRDefault="00530F19" w:rsidP="00855E79">
      <w:pPr>
        <w:pStyle w:val="Ttulo1"/>
        <w:tabs>
          <w:tab w:val="left" w:pos="284"/>
          <w:tab w:val="left" w:pos="709"/>
          <w:tab w:val="left" w:pos="1134"/>
          <w:tab w:val="left" w:pos="1843"/>
          <w:tab w:val="left" w:pos="1985"/>
          <w:tab w:val="left" w:pos="2410"/>
        </w:tabs>
        <w:spacing w:line="360" w:lineRule="auto"/>
        <w:ind w:left="0"/>
        <w:contextualSpacing/>
        <w:mirrorIndents/>
        <w:rPr>
          <w:rFonts w:ascii="Times New Roman" w:hAnsi="Times New Roman" w:cs="Times New Roman"/>
          <w:sz w:val="24"/>
          <w:szCs w:val="24"/>
          <w:lang w:val="es-PE"/>
        </w:rPr>
      </w:pPr>
      <w:r w:rsidRPr="0089569C">
        <w:rPr>
          <w:rFonts w:ascii="Times New Roman" w:hAnsi="Times New Roman" w:cs="Times New Roman"/>
          <w:sz w:val="24"/>
          <w:szCs w:val="24"/>
          <w:lang w:val="es-PE"/>
        </w:rPr>
        <w:lastRenderedPageBreak/>
        <w:t>Artículo</w:t>
      </w:r>
      <w:r w:rsidRPr="0089569C">
        <w:rPr>
          <w:rFonts w:ascii="Times New Roman" w:hAnsi="Times New Roman" w:cs="Times New Roman"/>
          <w:spacing w:val="32"/>
          <w:sz w:val="24"/>
          <w:szCs w:val="24"/>
          <w:lang w:val="es-PE"/>
        </w:rPr>
        <w:t xml:space="preserve"> </w:t>
      </w:r>
      <w:r w:rsidRPr="0089569C">
        <w:rPr>
          <w:rFonts w:ascii="Times New Roman" w:hAnsi="Times New Roman" w:cs="Times New Roman"/>
          <w:sz w:val="24"/>
          <w:szCs w:val="24"/>
          <w:lang w:val="es-PE"/>
        </w:rPr>
        <w:t>86</w:t>
      </w:r>
      <w:r w:rsidRPr="0089569C">
        <w:rPr>
          <w:rFonts w:ascii="Times New Roman" w:hAnsi="Times New Roman" w:cs="Times New Roman"/>
          <w:sz w:val="24"/>
          <w:szCs w:val="24"/>
          <w:lang w:val="es-PE"/>
        </w:rPr>
        <w:t>.</w:t>
      </w:r>
      <w:r w:rsidRPr="0089569C">
        <w:rPr>
          <w:rFonts w:ascii="Times New Roman" w:hAnsi="Times New Roman" w:cs="Times New Roman"/>
          <w:sz w:val="24"/>
          <w:szCs w:val="24"/>
          <w:lang w:val="es-PE"/>
        </w:rPr>
        <w:t xml:space="preserve"> </w:t>
      </w:r>
      <w:r w:rsidR="00841D67" w:rsidRPr="00841D67">
        <w:rPr>
          <w:rFonts w:ascii="Times New Roman" w:hAnsi="Times New Roman" w:cs="Times New Roman"/>
          <w:b w:val="0"/>
          <w:bCs w:val="0"/>
          <w:sz w:val="24"/>
          <w:szCs w:val="24"/>
          <w:lang w:val="es-PE"/>
        </w:rPr>
        <w:t>El</w:t>
      </w:r>
      <w:r w:rsidR="00841D67" w:rsidRPr="00841D67">
        <w:rPr>
          <w:rFonts w:ascii="Times New Roman" w:hAnsi="Times New Roman" w:cs="Times New Roman"/>
          <w:b w:val="0"/>
          <w:bCs w:val="0"/>
          <w:spacing w:val="37"/>
          <w:sz w:val="24"/>
          <w:szCs w:val="24"/>
          <w:lang w:val="es-PE"/>
        </w:rPr>
        <w:t xml:space="preserve"> </w:t>
      </w:r>
      <w:r w:rsidR="00841D67" w:rsidRPr="00841D67">
        <w:rPr>
          <w:rFonts w:ascii="Times New Roman" w:hAnsi="Times New Roman" w:cs="Times New Roman"/>
          <w:b w:val="0"/>
          <w:bCs w:val="0"/>
          <w:sz w:val="24"/>
          <w:szCs w:val="24"/>
          <w:lang w:val="es-PE"/>
        </w:rPr>
        <w:t>director</w:t>
      </w:r>
      <w:r w:rsidR="00841D67" w:rsidRPr="00841D67">
        <w:rPr>
          <w:rFonts w:ascii="Times New Roman" w:hAnsi="Times New Roman" w:cs="Times New Roman"/>
          <w:b w:val="0"/>
          <w:bCs w:val="0"/>
          <w:spacing w:val="35"/>
          <w:sz w:val="24"/>
          <w:szCs w:val="24"/>
          <w:lang w:val="es-PE"/>
        </w:rPr>
        <w:t xml:space="preserve"> </w:t>
      </w:r>
      <w:r w:rsidR="00841D67" w:rsidRPr="00841D67">
        <w:rPr>
          <w:rFonts w:ascii="Times New Roman" w:hAnsi="Times New Roman" w:cs="Times New Roman"/>
          <w:b w:val="0"/>
          <w:bCs w:val="0"/>
          <w:sz w:val="24"/>
          <w:szCs w:val="24"/>
          <w:lang w:val="es-PE"/>
        </w:rPr>
        <w:t>general</w:t>
      </w:r>
      <w:r w:rsidR="00841D67" w:rsidRPr="00841D67">
        <w:rPr>
          <w:rFonts w:ascii="Times New Roman" w:hAnsi="Times New Roman" w:cs="Times New Roman"/>
          <w:b w:val="0"/>
          <w:bCs w:val="0"/>
          <w:spacing w:val="38"/>
          <w:sz w:val="24"/>
          <w:szCs w:val="24"/>
          <w:lang w:val="es-PE"/>
        </w:rPr>
        <w:t xml:space="preserve"> </w:t>
      </w:r>
      <w:r w:rsidR="00841D67" w:rsidRPr="00841D67">
        <w:rPr>
          <w:rFonts w:ascii="Times New Roman" w:hAnsi="Times New Roman" w:cs="Times New Roman"/>
          <w:b w:val="0"/>
          <w:bCs w:val="0"/>
          <w:sz w:val="24"/>
          <w:szCs w:val="24"/>
          <w:lang w:val="es-PE"/>
        </w:rPr>
        <w:t>del</w:t>
      </w:r>
      <w:r w:rsidR="00841D67" w:rsidRPr="0089569C">
        <w:rPr>
          <w:rFonts w:ascii="Times New Roman" w:hAnsi="Times New Roman" w:cs="Times New Roman"/>
          <w:b w:val="0"/>
          <w:bCs w:val="0"/>
          <w:sz w:val="24"/>
          <w:szCs w:val="24"/>
          <w:lang w:val="es-PE"/>
        </w:rPr>
        <w:t xml:space="preserve"> instituto</w:t>
      </w:r>
      <w:r w:rsidR="00841D67" w:rsidRPr="00841D67">
        <w:rPr>
          <w:rFonts w:ascii="Times New Roman" w:hAnsi="Times New Roman" w:cs="Times New Roman"/>
          <w:b w:val="0"/>
          <w:bCs w:val="0"/>
          <w:spacing w:val="36"/>
          <w:sz w:val="24"/>
          <w:szCs w:val="24"/>
          <w:lang w:val="es-PE"/>
        </w:rPr>
        <w:t xml:space="preserve"> </w:t>
      </w:r>
      <w:r w:rsidR="00841D67" w:rsidRPr="00841D67">
        <w:rPr>
          <w:rFonts w:ascii="Times New Roman" w:hAnsi="Times New Roman" w:cs="Times New Roman"/>
          <w:b w:val="0"/>
          <w:bCs w:val="0"/>
          <w:sz w:val="24"/>
          <w:szCs w:val="24"/>
          <w:lang w:val="es-PE"/>
        </w:rPr>
        <w:t>formaliza</w:t>
      </w:r>
      <w:r w:rsidR="00841D67" w:rsidRPr="00841D67">
        <w:rPr>
          <w:rFonts w:ascii="Times New Roman" w:hAnsi="Times New Roman" w:cs="Times New Roman"/>
          <w:b w:val="0"/>
          <w:bCs w:val="0"/>
          <w:spacing w:val="36"/>
          <w:sz w:val="24"/>
          <w:szCs w:val="24"/>
          <w:lang w:val="es-PE"/>
        </w:rPr>
        <w:t xml:space="preserve"> </w:t>
      </w:r>
      <w:r w:rsidR="00841D67" w:rsidRPr="00841D67">
        <w:rPr>
          <w:rFonts w:ascii="Times New Roman" w:hAnsi="Times New Roman" w:cs="Times New Roman"/>
          <w:b w:val="0"/>
          <w:bCs w:val="0"/>
          <w:sz w:val="24"/>
          <w:szCs w:val="24"/>
          <w:lang w:val="es-PE"/>
        </w:rPr>
        <w:t>mediante</w:t>
      </w:r>
      <w:r w:rsidR="00841D67" w:rsidRPr="00841D67">
        <w:rPr>
          <w:rFonts w:ascii="Times New Roman" w:hAnsi="Times New Roman" w:cs="Times New Roman"/>
          <w:b w:val="0"/>
          <w:bCs w:val="0"/>
          <w:spacing w:val="36"/>
          <w:sz w:val="24"/>
          <w:szCs w:val="24"/>
          <w:lang w:val="es-PE"/>
        </w:rPr>
        <w:t xml:space="preserve"> </w:t>
      </w:r>
      <w:r w:rsidR="00841D67" w:rsidRPr="0089569C">
        <w:rPr>
          <w:rFonts w:ascii="Times New Roman" w:hAnsi="Times New Roman" w:cs="Times New Roman"/>
          <w:b w:val="0"/>
          <w:bCs w:val="0"/>
          <w:sz w:val="24"/>
          <w:szCs w:val="24"/>
          <w:lang w:val="es-PE"/>
        </w:rPr>
        <w:t>resolución,</w:t>
      </w:r>
      <w:r w:rsidR="00841D67" w:rsidRPr="00841D67">
        <w:rPr>
          <w:rFonts w:ascii="Times New Roman" w:hAnsi="Times New Roman" w:cs="Times New Roman"/>
          <w:b w:val="0"/>
          <w:bCs w:val="0"/>
          <w:spacing w:val="36"/>
          <w:sz w:val="24"/>
          <w:szCs w:val="24"/>
          <w:lang w:val="es-PE"/>
        </w:rPr>
        <w:t xml:space="preserve"> </w:t>
      </w:r>
      <w:r w:rsidR="00841D67" w:rsidRPr="00841D67">
        <w:rPr>
          <w:rFonts w:ascii="Times New Roman" w:hAnsi="Times New Roman" w:cs="Times New Roman"/>
          <w:b w:val="0"/>
          <w:bCs w:val="0"/>
          <w:sz w:val="24"/>
          <w:szCs w:val="24"/>
          <w:lang w:val="es-PE"/>
        </w:rPr>
        <w:t>la</w:t>
      </w:r>
      <w:r w:rsidR="00841D67" w:rsidRPr="00841D67">
        <w:rPr>
          <w:rFonts w:ascii="Times New Roman" w:hAnsi="Times New Roman" w:cs="Times New Roman"/>
          <w:b w:val="0"/>
          <w:bCs w:val="0"/>
          <w:spacing w:val="36"/>
          <w:sz w:val="24"/>
          <w:szCs w:val="24"/>
          <w:lang w:val="es-PE"/>
        </w:rPr>
        <w:t xml:space="preserve"> </w:t>
      </w:r>
      <w:r w:rsidR="00841D67" w:rsidRPr="00841D67">
        <w:rPr>
          <w:rFonts w:ascii="Times New Roman" w:hAnsi="Times New Roman" w:cs="Times New Roman"/>
          <w:b w:val="0"/>
          <w:bCs w:val="0"/>
          <w:sz w:val="24"/>
          <w:szCs w:val="24"/>
          <w:lang w:val="es-PE"/>
        </w:rPr>
        <w:t>conformación</w:t>
      </w:r>
      <w:r w:rsidR="00841D67" w:rsidRPr="00841D67">
        <w:rPr>
          <w:rFonts w:ascii="Times New Roman" w:hAnsi="Times New Roman" w:cs="Times New Roman"/>
          <w:b w:val="0"/>
          <w:bCs w:val="0"/>
          <w:spacing w:val="36"/>
          <w:sz w:val="24"/>
          <w:szCs w:val="24"/>
          <w:lang w:val="es-PE"/>
        </w:rPr>
        <w:t xml:space="preserve"> </w:t>
      </w:r>
      <w:r w:rsidR="00841D67" w:rsidRPr="00841D67">
        <w:rPr>
          <w:rFonts w:ascii="Times New Roman" w:hAnsi="Times New Roman" w:cs="Times New Roman"/>
          <w:b w:val="0"/>
          <w:bCs w:val="0"/>
          <w:sz w:val="24"/>
          <w:szCs w:val="24"/>
          <w:lang w:val="es-PE"/>
        </w:rPr>
        <w:t>del Comité de Evaluación y Selección para contratación de docentes regulares, el mismo</w:t>
      </w:r>
      <w:r w:rsidR="00841D67" w:rsidRPr="00841D67">
        <w:rPr>
          <w:rFonts w:ascii="Times New Roman" w:hAnsi="Times New Roman" w:cs="Times New Roman"/>
          <w:b w:val="0"/>
          <w:bCs w:val="0"/>
          <w:spacing w:val="14"/>
          <w:sz w:val="24"/>
          <w:szCs w:val="24"/>
          <w:lang w:val="es-PE"/>
        </w:rPr>
        <w:t xml:space="preserve"> </w:t>
      </w:r>
      <w:r w:rsidR="00841D67" w:rsidRPr="00841D67">
        <w:rPr>
          <w:rFonts w:ascii="Times New Roman" w:hAnsi="Times New Roman" w:cs="Times New Roman"/>
          <w:b w:val="0"/>
          <w:bCs w:val="0"/>
          <w:sz w:val="24"/>
          <w:szCs w:val="24"/>
          <w:lang w:val="es-PE"/>
        </w:rPr>
        <w:t>que ejercerá</w:t>
      </w:r>
      <w:r w:rsidR="00841D67" w:rsidRPr="00841D67">
        <w:rPr>
          <w:rFonts w:ascii="Times New Roman" w:hAnsi="Times New Roman" w:cs="Times New Roman"/>
          <w:b w:val="0"/>
          <w:bCs w:val="0"/>
          <w:spacing w:val="14"/>
          <w:sz w:val="24"/>
          <w:szCs w:val="24"/>
          <w:lang w:val="es-PE"/>
        </w:rPr>
        <w:t xml:space="preserve"> </w:t>
      </w:r>
      <w:r w:rsidR="00841D67" w:rsidRPr="00841D67">
        <w:rPr>
          <w:rFonts w:ascii="Times New Roman" w:hAnsi="Times New Roman" w:cs="Times New Roman"/>
          <w:b w:val="0"/>
          <w:bCs w:val="0"/>
          <w:sz w:val="24"/>
          <w:szCs w:val="24"/>
          <w:lang w:val="es-PE"/>
        </w:rPr>
        <w:t>sus</w:t>
      </w:r>
      <w:r w:rsidR="00841D67" w:rsidRPr="00841D67">
        <w:rPr>
          <w:rFonts w:ascii="Times New Roman" w:hAnsi="Times New Roman" w:cs="Times New Roman"/>
          <w:b w:val="0"/>
          <w:bCs w:val="0"/>
          <w:spacing w:val="14"/>
          <w:sz w:val="24"/>
          <w:szCs w:val="24"/>
          <w:lang w:val="es-PE"/>
        </w:rPr>
        <w:t xml:space="preserve"> </w:t>
      </w:r>
      <w:r w:rsidR="00841D67" w:rsidRPr="00841D67">
        <w:rPr>
          <w:rFonts w:ascii="Times New Roman" w:hAnsi="Times New Roman" w:cs="Times New Roman"/>
          <w:b w:val="0"/>
          <w:bCs w:val="0"/>
          <w:sz w:val="24"/>
          <w:szCs w:val="24"/>
          <w:lang w:val="es-PE"/>
        </w:rPr>
        <w:t>funciones</w:t>
      </w:r>
      <w:r w:rsidR="00841D67" w:rsidRPr="00841D67">
        <w:rPr>
          <w:rFonts w:ascii="Times New Roman" w:hAnsi="Times New Roman" w:cs="Times New Roman"/>
          <w:b w:val="0"/>
          <w:bCs w:val="0"/>
          <w:spacing w:val="14"/>
          <w:sz w:val="24"/>
          <w:szCs w:val="24"/>
          <w:lang w:val="es-PE"/>
        </w:rPr>
        <w:t xml:space="preserve"> </w:t>
      </w:r>
      <w:r w:rsidR="00841D67" w:rsidRPr="00841D67">
        <w:rPr>
          <w:rFonts w:ascii="Times New Roman" w:hAnsi="Times New Roman" w:cs="Times New Roman"/>
          <w:b w:val="0"/>
          <w:bCs w:val="0"/>
          <w:sz w:val="24"/>
          <w:szCs w:val="24"/>
          <w:lang w:val="es-PE"/>
        </w:rPr>
        <w:t>para</w:t>
      </w:r>
      <w:r w:rsidR="00841D67" w:rsidRPr="00841D67">
        <w:rPr>
          <w:rFonts w:ascii="Times New Roman" w:hAnsi="Times New Roman" w:cs="Times New Roman"/>
          <w:b w:val="0"/>
          <w:bCs w:val="0"/>
          <w:spacing w:val="14"/>
          <w:sz w:val="24"/>
          <w:szCs w:val="24"/>
          <w:lang w:val="es-PE"/>
        </w:rPr>
        <w:t xml:space="preserve"> </w:t>
      </w:r>
      <w:r w:rsidR="00841D67" w:rsidRPr="00841D67">
        <w:rPr>
          <w:rFonts w:ascii="Times New Roman" w:hAnsi="Times New Roman" w:cs="Times New Roman"/>
          <w:b w:val="0"/>
          <w:bCs w:val="0"/>
          <w:sz w:val="24"/>
          <w:szCs w:val="24"/>
          <w:lang w:val="es-PE"/>
        </w:rPr>
        <w:t>la</w:t>
      </w:r>
      <w:r w:rsidR="00841D67" w:rsidRPr="00841D67">
        <w:rPr>
          <w:rFonts w:ascii="Times New Roman" w:hAnsi="Times New Roman" w:cs="Times New Roman"/>
          <w:b w:val="0"/>
          <w:bCs w:val="0"/>
          <w:spacing w:val="14"/>
          <w:sz w:val="24"/>
          <w:szCs w:val="24"/>
          <w:lang w:val="es-PE"/>
        </w:rPr>
        <w:t xml:space="preserve"> </w:t>
      </w:r>
      <w:r w:rsidR="00841D67" w:rsidRPr="00841D67">
        <w:rPr>
          <w:rFonts w:ascii="Times New Roman" w:hAnsi="Times New Roman" w:cs="Times New Roman"/>
          <w:b w:val="0"/>
          <w:bCs w:val="0"/>
          <w:sz w:val="24"/>
          <w:szCs w:val="24"/>
          <w:lang w:val="es-PE"/>
        </w:rPr>
        <w:t>cobertura</w:t>
      </w:r>
      <w:r w:rsidR="00841D67" w:rsidRPr="00841D67">
        <w:rPr>
          <w:rFonts w:ascii="Times New Roman" w:hAnsi="Times New Roman" w:cs="Times New Roman"/>
          <w:b w:val="0"/>
          <w:bCs w:val="0"/>
          <w:spacing w:val="14"/>
          <w:sz w:val="24"/>
          <w:szCs w:val="24"/>
          <w:lang w:val="es-PE"/>
        </w:rPr>
        <w:t xml:space="preserve"> </w:t>
      </w:r>
      <w:r w:rsidR="00841D67" w:rsidRPr="00841D67">
        <w:rPr>
          <w:rFonts w:ascii="Times New Roman" w:hAnsi="Times New Roman" w:cs="Times New Roman"/>
          <w:b w:val="0"/>
          <w:bCs w:val="0"/>
          <w:sz w:val="24"/>
          <w:szCs w:val="24"/>
          <w:lang w:val="es-PE"/>
        </w:rPr>
        <w:t>de</w:t>
      </w:r>
      <w:r w:rsidR="00841D67" w:rsidRPr="00841D67">
        <w:rPr>
          <w:rFonts w:ascii="Times New Roman" w:hAnsi="Times New Roman" w:cs="Times New Roman"/>
          <w:b w:val="0"/>
          <w:bCs w:val="0"/>
          <w:spacing w:val="14"/>
          <w:sz w:val="24"/>
          <w:szCs w:val="24"/>
          <w:lang w:val="es-PE"/>
        </w:rPr>
        <w:t xml:space="preserve"> </w:t>
      </w:r>
      <w:r w:rsidR="00841D67" w:rsidRPr="00841D67">
        <w:rPr>
          <w:rFonts w:ascii="Times New Roman" w:hAnsi="Times New Roman" w:cs="Times New Roman"/>
          <w:b w:val="0"/>
          <w:bCs w:val="0"/>
          <w:sz w:val="24"/>
          <w:szCs w:val="24"/>
          <w:lang w:val="es-PE"/>
        </w:rPr>
        <w:t>las</w:t>
      </w:r>
      <w:r w:rsidR="00841D67" w:rsidRPr="00841D67">
        <w:rPr>
          <w:rFonts w:ascii="Times New Roman" w:hAnsi="Times New Roman" w:cs="Times New Roman"/>
          <w:b w:val="0"/>
          <w:bCs w:val="0"/>
          <w:spacing w:val="14"/>
          <w:sz w:val="24"/>
          <w:szCs w:val="24"/>
          <w:lang w:val="es-PE"/>
        </w:rPr>
        <w:t xml:space="preserve"> </w:t>
      </w:r>
      <w:r w:rsidR="00841D67" w:rsidRPr="00841D67">
        <w:rPr>
          <w:rFonts w:ascii="Times New Roman" w:hAnsi="Times New Roman" w:cs="Times New Roman"/>
          <w:b w:val="0"/>
          <w:bCs w:val="0"/>
          <w:sz w:val="24"/>
          <w:szCs w:val="24"/>
          <w:lang w:val="es-PE"/>
        </w:rPr>
        <w:t>plazas</w:t>
      </w:r>
      <w:r w:rsidR="00841D67" w:rsidRPr="00841D67">
        <w:rPr>
          <w:rFonts w:ascii="Times New Roman" w:hAnsi="Times New Roman" w:cs="Times New Roman"/>
          <w:b w:val="0"/>
          <w:bCs w:val="0"/>
          <w:spacing w:val="14"/>
          <w:sz w:val="24"/>
          <w:szCs w:val="24"/>
          <w:lang w:val="es-PE"/>
        </w:rPr>
        <w:t xml:space="preserve"> </w:t>
      </w:r>
      <w:r w:rsidR="00841D67" w:rsidRPr="00841D67">
        <w:rPr>
          <w:rFonts w:ascii="Times New Roman" w:hAnsi="Times New Roman" w:cs="Times New Roman"/>
          <w:b w:val="0"/>
          <w:bCs w:val="0"/>
          <w:sz w:val="24"/>
          <w:szCs w:val="24"/>
          <w:lang w:val="es-PE"/>
        </w:rPr>
        <w:t>vacantes</w:t>
      </w:r>
      <w:r w:rsidR="00841D67" w:rsidRPr="00841D67">
        <w:rPr>
          <w:rFonts w:ascii="Times New Roman" w:hAnsi="Times New Roman" w:cs="Times New Roman"/>
          <w:b w:val="0"/>
          <w:bCs w:val="0"/>
          <w:spacing w:val="12"/>
          <w:sz w:val="24"/>
          <w:szCs w:val="24"/>
          <w:lang w:val="es-PE"/>
        </w:rPr>
        <w:t xml:space="preserve"> </w:t>
      </w:r>
      <w:r w:rsidR="00841D67" w:rsidRPr="00841D67">
        <w:rPr>
          <w:rFonts w:ascii="Times New Roman" w:hAnsi="Times New Roman" w:cs="Times New Roman"/>
          <w:b w:val="0"/>
          <w:bCs w:val="0"/>
          <w:sz w:val="24"/>
          <w:szCs w:val="24"/>
          <w:lang w:val="es-PE"/>
        </w:rPr>
        <w:t>y</w:t>
      </w:r>
      <w:r w:rsidR="00841D67" w:rsidRPr="00841D67">
        <w:rPr>
          <w:rFonts w:ascii="Times New Roman" w:hAnsi="Times New Roman" w:cs="Times New Roman"/>
          <w:b w:val="0"/>
          <w:bCs w:val="0"/>
          <w:spacing w:val="14"/>
          <w:sz w:val="24"/>
          <w:szCs w:val="24"/>
          <w:lang w:val="es-PE"/>
        </w:rPr>
        <w:t xml:space="preserve"> </w:t>
      </w:r>
      <w:r w:rsidR="00841D67" w:rsidRPr="00841D67">
        <w:rPr>
          <w:rFonts w:ascii="Times New Roman" w:hAnsi="Times New Roman" w:cs="Times New Roman"/>
          <w:b w:val="0"/>
          <w:bCs w:val="0"/>
          <w:sz w:val="24"/>
          <w:szCs w:val="24"/>
          <w:lang w:val="es-PE"/>
        </w:rPr>
        <w:t>horas</w:t>
      </w:r>
      <w:r w:rsidR="00841D67" w:rsidRPr="00841D67">
        <w:rPr>
          <w:rFonts w:ascii="Times New Roman" w:hAnsi="Times New Roman" w:cs="Times New Roman"/>
          <w:b w:val="0"/>
          <w:bCs w:val="0"/>
          <w:spacing w:val="14"/>
          <w:sz w:val="24"/>
          <w:szCs w:val="24"/>
          <w:lang w:val="es-PE"/>
        </w:rPr>
        <w:t xml:space="preserve"> </w:t>
      </w:r>
      <w:r w:rsidR="00841D67" w:rsidRPr="00841D67">
        <w:rPr>
          <w:rFonts w:ascii="Times New Roman" w:hAnsi="Times New Roman" w:cs="Times New Roman"/>
          <w:b w:val="0"/>
          <w:bCs w:val="0"/>
          <w:sz w:val="24"/>
          <w:szCs w:val="24"/>
          <w:lang w:val="es-PE"/>
        </w:rPr>
        <w:t>disponibles</w:t>
      </w:r>
      <w:r w:rsidR="00841D67" w:rsidRPr="00841D67">
        <w:rPr>
          <w:rFonts w:ascii="Times New Roman" w:hAnsi="Times New Roman" w:cs="Times New Roman"/>
          <w:b w:val="0"/>
          <w:bCs w:val="0"/>
          <w:spacing w:val="14"/>
          <w:sz w:val="24"/>
          <w:szCs w:val="24"/>
          <w:lang w:val="es-PE"/>
        </w:rPr>
        <w:t xml:space="preserve"> </w:t>
      </w:r>
      <w:r w:rsidR="00841D67" w:rsidRPr="00841D67">
        <w:rPr>
          <w:rFonts w:ascii="Times New Roman" w:hAnsi="Times New Roman" w:cs="Times New Roman"/>
          <w:b w:val="0"/>
          <w:bCs w:val="0"/>
          <w:sz w:val="24"/>
          <w:szCs w:val="24"/>
          <w:lang w:val="es-PE"/>
        </w:rPr>
        <w:t>y</w:t>
      </w:r>
      <w:r w:rsidR="00841D67" w:rsidRPr="00841D67">
        <w:rPr>
          <w:rFonts w:ascii="Times New Roman" w:hAnsi="Times New Roman" w:cs="Times New Roman"/>
          <w:b w:val="0"/>
          <w:bCs w:val="0"/>
          <w:spacing w:val="12"/>
          <w:sz w:val="24"/>
          <w:szCs w:val="24"/>
          <w:lang w:val="es-PE"/>
        </w:rPr>
        <w:t xml:space="preserve"> </w:t>
      </w:r>
      <w:r w:rsidR="00841D67" w:rsidRPr="00841D67">
        <w:rPr>
          <w:rFonts w:ascii="Times New Roman" w:hAnsi="Times New Roman" w:cs="Times New Roman"/>
          <w:b w:val="0"/>
          <w:bCs w:val="0"/>
          <w:sz w:val="24"/>
          <w:szCs w:val="24"/>
          <w:lang w:val="es-PE"/>
        </w:rPr>
        <w:t>las que se generen durante el año. Estos oficios son remitidos a la DRE Tumbes y</w:t>
      </w:r>
      <w:r w:rsidR="00841D67" w:rsidRPr="00841D67">
        <w:rPr>
          <w:rFonts w:ascii="Times New Roman" w:hAnsi="Times New Roman" w:cs="Times New Roman"/>
          <w:b w:val="0"/>
          <w:bCs w:val="0"/>
          <w:spacing w:val="17"/>
          <w:sz w:val="24"/>
          <w:szCs w:val="24"/>
          <w:lang w:val="es-PE"/>
        </w:rPr>
        <w:t xml:space="preserve"> </w:t>
      </w:r>
      <w:r w:rsidR="00841D67" w:rsidRPr="00841D67">
        <w:rPr>
          <w:rFonts w:ascii="Times New Roman" w:hAnsi="Times New Roman" w:cs="Times New Roman"/>
          <w:b w:val="0"/>
          <w:bCs w:val="0"/>
          <w:sz w:val="24"/>
          <w:szCs w:val="24"/>
          <w:lang w:val="es-PE"/>
        </w:rPr>
        <w:t>publicados en la página web del IES, además de los medios masivos</w:t>
      </w:r>
      <w:r w:rsidR="00841D67" w:rsidRPr="00841D67">
        <w:rPr>
          <w:rFonts w:ascii="Times New Roman" w:hAnsi="Times New Roman" w:cs="Times New Roman"/>
          <w:b w:val="0"/>
          <w:bCs w:val="0"/>
          <w:spacing w:val="-18"/>
          <w:sz w:val="24"/>
          <w:szCs w:val="24"/>
          <w:lang w:val="es-PE"/>
        </w:rPr>
        <w:t xml:space="preserve"> </w:t>
      </w:r>
      <w:r w:rsidR="00841D67" w:rsidRPr="00841D67">
        <w:rPr>
          <w:rFonts w:ascii="Times New Roman" w:hAnsi="Times New Roman" w:cs="Times New Roman"/>
          <w:b w:val="0"/>
          <w:bCs w:val="0"/>
          <w:sz w:val="24"/>
          <w:szCs w:val="24"/>
          <w:lang w:val="es-PE"/>
        </w:rPr>
        <w:t>correspondientes.</w:t>
      </w:r>
    </w:p>
    <w:p w14:paraId="0FAD1333" w14:textId="77777777" w:rsidR="00841D67" w:rsidRPr="00841D67" w:rsidRDefault="00841D67" w:rsidP="00855E79">
      <w:pPr>
        <w:widowControl w:val="0"/>
        <w:spacing w:after="0" w:line="360" w:lineRule="auto"/>
        <w:contextualSpacing/>
        <w:mirrorIndents/>
        <w:rPr>
          <w:rFonts w:ascii="Times New Roman" w:eastAsia="Arial" w:hAnsi="Times New Roman" w:cs="Times New Roman"/>
          <w:sz w:val="24"/>
          <w:szCs w:val="24"/>
        </w:rPr>
      </w:pPr>
    </w:p>
    <w:p w14:paraId="7DC63209" w14:textId="31AC62D9" w:rsidR="00841D67" w:rsidRPr="00841D67" w:rsidRDefault="00841D67" w:rsidP="00855E79">
      <w:pPr>
        <w:widowControl w:val="0"/>
        <w:spacing w:after="0" w:line="360" w:lineRule="auto"/>
        <w:contextualSpacing/>
        <w:mirrorIndents/>
        <w:jc w:val="both"/>
        <w:rPr>
          <w:rFonts w:ascii="Times New Roman" w:eastAsia="Arial" w:hAnsi="Times New Roman" w:cs="Times New Roman"/>
          <w:sz w:val="24"/>
          <w:szCs w:val="24"/>
        </w:rPr>
      </w:pPr>
      <w:r w:rsidRPr="00841D67">
        <w:rPr>
          <w:rFonts w:ascii="Times New Roman" w:eastAsia="Arial" w:hAnsi="Times New Roman" w:cs="Times New Roman"/>
          <w:b/>
          <w:bCs/>
          <w:sz w:val="24"/>
          <w:szCs w:val="24"/>
        </w:rPr>
        <w:t xml:space="preserve">Artículo </w:t>
      </w:r>
      <w:r w:rsidRPr="0089569C">
        <w:rPr>
          <w:rFonts w:ascii="Times New Roman" w:eastAsia="Arial" w:hAnsi="Times New Roman" w:cs="Times New Roman"/>
          <w:b/>
          <w:bCs/>
          <w:sz w:val="24"/>
          <w:szCs w:val="24"/>
        </w:rPr>
        <w:t>87.</w:t>
      </w:r>
      <w:r w:rsidRPr="00841D67">
        <w:rPr>
          <w:rFonts w:ascii="Times New Roman" w:eastAsia="Arial" w:hAnsi="Times New Roman" w:cs="Times New Roman"/>
          <w:b/>
          <w:bCs/>
          <w:sz w:val="24"/>
          <w:szCs w:val="24"/>
        </w:rPr>
        <w:t xml:space="preserve"> </w:t>
      </w:r>
      <w:r w:rsidRPr="00841D67">
        <w:rPr>
          <w:rFonts w:ascii="Times New Roman" w:eastAsia="Arial" w:hAnsi="Times New Roman" w:cs="Times New Roman"/>
          <w:sz w:val="24"/>
          <w:szCs w:val="24"/>
        </w:rPr>
        <w:t>El comité de evaluación está conformado por los siguientes</w:t>
      </w:r>
      <w:r w:rsidRPr="00841D67">
        <w:rPr>
          <w:rFonts w:ascii="Times New Roman" w:eastAsia="Arial" w:hAnsi="Times New Roman" w:cs="Times New Roman"/>
          <w:spacing w:val="-23"/>
          <w:sz w:val="24"/>
          <w:szCs w:val="24"/>
        </w:rPr>
        <w:t xml:space="preserve"> </w:t>
      </w:r>
      <w:r w:rsidRPr="00841D67">
        <w:rPr>
          <w:rFonts w:ascii="Times New Roman" w:eastAsia="Arial" w:hAnsi="Times New Roman" w:cs="Times New Roman"/>
          <w:sz w:val="24"/>
          <w:szCs w:val="24"/>
        </w:rPr>
        <w:t>miembros:</w:t>
      </w:r>
    </w:p>
    <w:p w14:paraId="377A9169" w14:textId="77777777" w:rsidR="00841D67" w:rsidRPr="00841D67" w:rsidRDefault="00841D67" w:rsidP="00855E79">
      <w:pPr>
        <w:widowControl w:val="0"/>
        <w:numPr>
          <w:ilvl w:val="0"/>
          <w:numId w:val="39"/>
        </w:numPr>
        <w:tabs>
          <w:tab w:val="left" w:pos="360"/>
        </w:tabs>
        <w:spacing w:after="0" w:line="360" w:lineRule="auto"/>
        <w:contextualSpacing/>
        <w:mirrorIndents/>
        <w:jc w:val="both"/>
        <w:outlineLvl w:val="0"/>
        <w:rPr>
          <w:rFonts w:ascii="Times New Roman" w:eastAsia="Arial" w:hAnsi="Times New Roman" w:cs="Times New Roman"/>
          <w:sz w:val="24"/>
          <w:szCs w:val="24"/>
        </w:rPr>
      </w:pPr>
      <w:r w:rsidRPr="00841D67">
        <w:rPr>
          <w:rFonts w:ascii="Times New Roman" w:eastAsia="Arial" w:hAnsi="Times New Roman" w:cs="Times New Roman"/>
          <w:b/>
          <w:bCs/>
          <w:sz w:val="24"/>
          <w:szCs w:val="24"/>
        </w:rPr>
        <w:t>Miembros Titulares para selección de docentes de</w:t>
      </w:r>
      <w:r w:rsidRPr="00841D67">
        <w:rPr>
          <w:rFonts w:ascii="Times New Roman" w:eastAsia="Arial" w:hAnsi="Times New Roman" w:cs="Times New Roman"/>
          <w:b/>
          <w:bCs/>
          <w:spacing w:val="-13"/>
          <w:sz w:val="24"/>
          <w:szCs w:val="24"/>
        </w:rPr>
        <w:t xml:space="preserve"> </w:t>
      </w:r>
      <w:r w:rsidRPr="00841D67">
        <w:rPr>
          <w:rFonts w:ascii="Times New Roman" w:eastAsia="Arial" w:hAnsi="Times New Roman" w:cs="Times New Roman"/>
          <w:b/>
          <w:bCs/>
          <w:sz w:val="24"/>
          <w:szCs w:val="24"/>
        </w:rPr>
        <w:t>especialidad</w:t>
      </w:r>
      <w:r w:rsidRPr="00841D67">
        <w:rPr>
          <w:rFonts w:ascii="Times New Roman" w:eastAsia="Arial" w:hAnsi="Times New Roman" w:cs="Times New Roman"/>
          <w:bCs/>
          <w:sz w:val="24"/>
          <w:szCs w:val="24"/>
        </w:rPr>
        <w:t>:</w:t>
      </w:r>
    </w:p>
    <w:p w14:paraId="742932A5" w14:textId="3D58DA40" w:rsidR="00841D67" w:rsidRPr="00841D67" w:rsidRDefault="00841D67" w:rsidP="00855E79">
      <w:pPr>
        <w:widowControl w:val="0"/>
        <w:numPr>
          <w:ilvl w:val="1"/>
          <w:numId w:val="39"/>
        </w:numPr>
        <w:tabs>
          <w:tab w:val="left" w:pos="686"/>
        </w:tabs>
        <w:spacing w:after="0" w:line="360" w:lineRule="auto"/>
        <w:ind w:left="709" w:right="105"/>
        <w:contextualSpacing/>
        <w:mirrorIndents/>
        <w:rPr>
          <w:rFonts w:ascii="Times New Roman" w:eastAsia="Arial" w:hAnsi="Times New Roman" w:cs="Times New Roman"/>
          <w:sz w:val="24"/>
          <w:szCs w:val="24"/>
        </w:rPr>
      </w:pPr>
      <w:r w:rsidRPr="00841D67">
        <w:rPr>
          <w:rFonts w:ascii="Times New Roman" w:eastAsia="Calibri" w:hAnsi="Times New Roman" w:cs="Times New Roman"/>
          <w:sz w:val="24"/>
          <w:szCs w:val="24"/>
        </w:rPr>
        <w:t>Coordinador</w:t>
      </w:r>
      <w:r w:rsidRPr="00841D67">
        <w:rPr>
          <w:rFonts w:ascii="Times New Roman" w:eastAsia="Calibri" w:hAnsi="Times New Roman" w:cs="Times New Roman"/>
          <w:spacing w:val="-11"/>
          <w:sz w:val="24"/>
          <w:szCs w:val="24"/>
        </w:rPr>
        <w:t xml:space="preserve"> </w:t>
      </w:r>
      <w:r w:rsidRPr="00841D67">
        <w:rPr>
          <w:rFonts w:ascii="Times New Roman" w:eastAsia="Calibri" w:hAnsi="Times New Roman" w:cs="Times New Roman"/>
          <w:sz w:val="24"/>
          <w:szCs w:val="24"/>
        </w:rPr>
        <w:t>del</w:t>
      </w:r>
      <w:r w:rsidRPr="00841D67">
        <w:rPr>
          <w:rFonts w:ascii="Times New Roman" w:eastAsia="Calibri" w:hAnsi="Times New Roman" w:cs="Times New Roman"/>
          <w:spacing w:val="-10"/>
          <w:sz w:val="24"/>
          <w:szCs w:val="24"/>
        </w:rPr>
        <w:t xml:space="preserve"> </w:t>
      </w:r>
      <w:r w:rsidRPr="00841D67">
        <w:rPr>
          <w:rFonts w:ascii="Times New Roman" w:eastAsia="Calibri" w:hAnsi="Times New Roman" w:cs="Times New Roman"/>
          <w:sz w:val="24"/>
          <w:szCs w:val="24"/>
        </w:rPr>
        <w:t>Programa</w:t>
      </w:r>
      <w:r w:rsidRPr="00841D67">
        <w:rPr>
          <w:rFonts w:ascii="Times New Roman" w:eastAsia="Calibri" w:hAnsi="Times New Roman" w:cs="Times New Roman"/>
          <w:spacing w:val="-11"/>
          <w:sz w:val="24"/>
          <w:szCs w:val="24"/>
        </w:rPr>
        <w:t xml:space="preserve"> </w:t>
      </w:r>
      <w:r w:rsidRPr="00841D67">
        <w:rPr>
          <w:rFonts w:ascii="Times New Roman" w:eastAsia="Calibri" w:hAnsi="Times New Roman" w:cs="Times New Roman"/>
          <w:sz w:val="24"/>
          <w:szCs w:val="24"/>
        </w:rPr>
        <w:t>de</w:t>
      </w:r>
      <w:r w:rsidRPr="00841D67">
        <w:rPr>
          <w:rFonts w:ascii="Times New Roman" w:eastAsia="Calibri" w:hAnsi="Times New Roman" w:cs="Times New Roman"/>
          <w:spacing w:val="-13"/>
          <w:sz w:val="24"/>
          <w:szCs w:val="24"/>
        </w:rPr>
        <w:t xml:space="preserve"> </w:t>
      </w:r>
      <w:r w:rsidRPr="00841D67">
        <w:rPr>
          <w:rFonts w:ascii="Times New Roman" w:eastAsia="Calibri" w:hAnsi="Times New Roman" w:cs="Times New Roman"/>
          <w:sz w:val="24"/>
          <w:szCs w:val="24"/>
        </w:rPr>
        <w:t>Estudios</w:t>
      </w:r>
      <w:r w:rsidRPr="00841D67">
        <w:rPr>
          <w:rFonts w:ascii="Times New Roman" w:eastAsia="Calibri" w:hAnsi="Times New Roman" w:cs="Times New Roman"/>
          <w:spacing w:val="-11"/>
          <w:sz w:val="24"/>
          <w:szCs w:val="24"/>
        </w:rPr>
        <w:t xml:space="preserve"> </w:t>
      </w:r>
      <w:r w:rsidRPr="00841D67">
        <w:rPr>
          <w:rFonts w:ascii="Times New Roman" w:eastAsia="Calibri" w:hAnsi="Times New Roman" w:cs="Times New Roman"/>
          <w:sz w:val="24"/>
          <w:szCs w:val="24"/>
        </w:rPr>
        <w:t>convocante,</w:t>
      </w:r>
      <w:r w:rsidRPr="00841D67">
        <w:rPr>
          <w:rFonts w:ascii="Times New Roman" w:eastAsia="Calibri" w:hAnsi="Times New Roman" w:cs="Times New Roman"/>
          <w:spacing w:val="-12"/>
          <w:sz w:val="24"/>
          <w:szCs w:val="24"/>
        </w:rPr>
        <w:t xml:space="preserve"> </w:t>
      </w:r>
      <w:r w:rsidRPr="00841D67">
        <w:rPr>
          <w:rFonts w:ascii="Times New Roman" w:eastAsia="Calibri" w:hAnsi="Times New Roman" w:cs="Times New Roman"/>
          <w:sz w:val="24"/>
          <w:szCs w:val="24"/>
        </w:rPr>
        <w:t>quien</w:t>
      </w:r>
      <w:r w:rsidRPr="00841D67">
        <w:rPr>
          <w:rFonts w:ascii="Times New Roman" w:eastAsia="Calibri" w:hAnsi="Times New Roman" w:cs="Times New Roman"/>
          <w:spacing w:val="-13"/>
          <w:sz w:val="24"/>
          <w:szCs w:val="24"/>
        </w:rPr>
        <w:t xml:space="preserve"> </w:t>
      </w:r>
      <w:r w:rsidRPr="00841D67">
        <w:rPr>
          <w:rFonts w:ascii="Times New Roman" w:eastAsia="Calibri" w:hAnsi="Times New Roman" w:cs="Times New Roman"/>
          <w:sz w:val="24"/>
          <w:szCs w:val="24"/>
        </w:rPr>
        <w:t>preside el comité.</w:t>
      </w:r>
    </w:p>
    <w:p w14:paraId="6B88EB69" w14:textId="14B9A4AA" w:rsidR="00841D67" w:rsidRPr="00841D67" w:rsidRDefault="00841D67" w:rsidP="00855E79">
      <w:pPr>
        <w:widowControl w:val="0"/>
        <w:numPr>
          <w:ilvl w:val="1"/>
          <w:numId w:val="39"/>
        </w:numPr>
        <w:tabs>
          <w:tab w:val="left" w:pos="686"/>
        </w:tabs>
        <w:spacing w:after="0" w:line="360" w:lineRule="auto"/>
        <w:ind w:left="709" w:right="105"/>
        <w:contextualSpacing/>
        <w:mirrorIndents/>
        <w:rPr>
          <w:rFonts w:ascii="Times New Roman" w:eastAsia="Arial" w:hAnsi="Times New Roman" w:cs="Times New Roman"/>
          <w:sz w:val="24"/>
          <w:szCs w:val="24"/>
        </w:rPr>
      </w:pPr>
      <w:r w:rsidRPr="00841D67">
        <w:rPr>
          <w:rFonts w:ascii="Times New Roman" w:eastAsia="Calibri" w:hAnsi="Times New Roman" w:cs="Times New Roman"/>
          <w:sz w:val="24"/>
          <w:szCs w:val="24"/>
        </w:rPr>
        <w:t>Jefe de la Unidad Académica o el que haga sus veces.</w:t>
      </w:r>
    </w:p>
    <w:p w14:paraId="7EBC0491" w14:textId="4EE54DD5" w:rsidR="00841D67" w:rsidRPr="00841D67" w:rsidRDefault="00841D67" w:rsidP="00855E79">
      <w:pPr>
        <w:widowControl w:val="0"/>
        <w:numPr>
          <w:ilvl w:val="1"/>
          <w:numId w:val="39"/>
        </w:numPr>
        <w:tabs>
          <w:tab w:val="left" w:pos="686"/>
        </w:tabs>
        <w:spacing w:after="0" w:line="360" w:lineRule="auto"/>
        <w:ind w:left="709" w:right="105"/>
        <w:contextualSpacing/>
        <w:mirrorIndents/>
        <w:rPr>
          <w:rFonts w:ascii="Times New Roman" w:eastAsia="Arial" w:hAnsi="Times New Roman" w:cs="Times New Roman"/>
          <w:sz w:val="24"/>
          <w:szCs w:val="24"/>
        </w:rPr>
      </w:pPr>
      <w:r w:rsidRPr="00841D67">
        <w:rPr>
          <w:rFonts w:ascii="Times New Roman" w:eastAsia="Calibri" w:hAnsi="Times New Roman" w:cs="Times New Roman"/>
          <w:sz w:val="24"/>
          <w:szCs w:val="24"/>
        </w:rPr>
        <w:t xml:space="preserve">Docente que pertenezca a la CPD de la especialidad o afín, </w:t>
      </w:r>
      <w:r w:rsidRPr="00841D67">
        <w:rPr>
          <w:rFonts w:ascii="Times New Roman" w:eastAsia="Calibri" w:hAnsi="Times New Roman" w:cs="Times New Roman"/>
          <w:sz w:val="24"/>
          <w:szCs w:val="24"/>
          <w:highlight w:val="yellow"/>
        </w:rPr>
        <w:t>elegido por los</w:t>
      </w:r>
      <w:r w:rsidRPr="00841D67">
        <w:rPr>
          <w:rFonts w:ascii="Times New Roman" w:eastAsia="Calibri" w:hAnsi="Times New Roman" w:cs="Times New Roman"/>
          <w:spacing w:val="8"/>
          <w:sz w:val="24"/>
          <w:szCs w:val="24"/>
          <w:highlight w:val="yellow"/>
        </w:rPr>
        <w:t xml:space="preserve"> </w:t>
      </w:r>
      <w:r w:rsidRPr="00841D67">
        <w:rPr>
          <w:rFonts w:ascii="Times New Roman" w:eastAsia="Calibri" w:hAnsi="Times New Roman" w:cs="Times New Roman"/>
          <w:sz w:val="24"/>
          <w:szCs w:val="24"/>
          <w:highlight w:val="yellow"/>
        </w:rPr>
        <w:t xml:space="preserve">docentes nombrados y contratados del </w:t>
      </w:r>
      <w:r w:rsidRPr="0089569C">
        <w:rPr>
          <w:rFonts w:ascii="Times New Roman" w:eastAsia="Calibri" w:hAnsi="Times New Roman" w:cs="Times New Roman"/>
          <w:sz w:val="24"/>
          <w:szCs w:val="24"/>
          <w:highlight w:val="yellow"/>
        </w:rPr>
        <w:t>instituto</w:t>
      </w:r>
      <w:r w:rsidRPr="00841D67">
        <w:rPr>
          <w:rFonts w:ascii="Times New Roman" w:eastAsia="Calibri" w:hAnsi="Times New Roman" w:cs="Times New Roman"/>
          <w:sz w:val="24"/>
          <w:szCs w:val="24"/>
          <w:highlight w:val="yellow"/>
        </w:rPr>
        <w:t>, en mayoría</w:t>
      </w:r>
      <w:r w:rsidRPr="00841D67">
        <w:rPr>
          <w:rFonts w:ascii="Times New Roman" w:eastAsia="Calibri" w:hAnsi="Times New Roman" w:cs="Times New Roman"/>
          <w:spacing w:val="-10"/>
          <w:sz w:val="24"/>
          <w:szCs w:val="24"/>
          <w:highlight w:val="yellow"/>
        </w:rPr>
        <w:t xml:space="preserve"> </w:t>
      </w:r>
      <w:r w:rsidRPr="00841D67">
        <w:rPr>
          <w:rFonts w:ascii="Times New Roman" w:eastAsia="Calibri" w:hAnsi="Times New Roman" w:cs="Times New Roman"/>
          <w:sz w:val="24"/>
          <w:szCs w:val="24"/>
          <w:highlight w:val="yellow"/>
        </w:rPr>
        <w:t>simple.</w:t>
      </w:r>
    </w:p>
    <w:p w14:paraId="0E081E66" w14:textId="77777777" w:rsidR="00841D67" w:rsidRPr="00841D67" w:rsidRDefault="00841D67" w:rsidP="00855E79">
      <w:pPr>
        <w:widowControl w:val="0"/>
        <w:spacing w:after="0" w:line="360" w:lineRule="auto"/>
        <w:ind w:left="709" w:hanging="360"/>
        <w:contextualSpacing/>
        <w:mirrorIndents/>
        <w:rPr>
          <w:rFonts w:ascii="Times New Roman" w:eastAsia="Arial" w:hAnsi="Times New Roman" w:cs="Times New Roman"/>
          <w:sz w:val="24"/>
          <w:szCs w:val="24"/>
        </w:rPr>
      </w:pPr>
    </w:p>
    <w:p w14:paraId="6882DBEF" w14:textId="77777777" w:rsidR="00841D67" w:rsidRPr="00841D67" w:rsidRDefault="00841D67" w:rsidP="00855E79">
      <w:pPr>
        <w:widowControl w:val="0"/>
        <w:numPr>
          <w:ilvl w:val="0"/>
          <w:numId w:val="39"/>
        </w:numPr>
        <w:tabs>
          <w:tab w:val="left" w:pos="372"/>
        </w:tabs>
        <w:spacing w:after="0" w:line="360" w:lineRule="auto"/>
        <w:ind w:left="709" w:hanging="567"/>
        <w:contextualSpacing/>
        <w:mirrorIndents/>
        <w:jc w:val="both"/>
        <w:outlineLvl w:val="0"/>
        <w:rPr>
          <w:rFonts w:ascii="Times New Roman" w:eastAsia="Arial" w:hAnsi="Times New Roman" w:cs="Times New Roman"/>
          <w:sz w:val="24"/>
          <w:szCs w:val="24"/>
        </w:rPr>
      </w:pPr>
      <w:r w:rsidRPr="00841D67">
        <w:rPr>
          <w:rFonts w:ascii="Times New Roman" w:eastAsia="Arial" w:hAnsi="Times New Roman" w:cs="Times New Roman"/>
          <w:b/>
          <w:bCs/>
          <w:sz w:val="24"/>
          <w:szCs w:val="24"/>
        </w:rPr>
        <w:t>Miembros Titulares para selección de docentes de</w:t>
      </w:r>
      <w:r w:rsidRPr="00841D67">
        <w:rPr>
          <w:rFonts w:ascii="Times New Roman" w:eastAsia="Arial" w:hAnsi="Times New Roman" w:cs="Times New Roman"/>
          <w:b/>
          <w:bCs/>
          <w:spacing w:val="-12"/>
          <w:sz w:val="24"/>
          <w:szCs w:val="24"/>
        </w:rPr>
        <w:t xml:space="preserve"> </w:t>
      </w:r>
      <w:r w:rsidRPr="00841D67">
        <w:rPr>
          <w:rFonts w:ascii="Times New Roman" w:eastAsia="Arial" w:hAnsi="Times New Roman" w:cs="Times New Roman"/>
          <w:b/>
          <w:bCs/>
          <w:sz w:val="24"/>
          <w:szCs w:val="24"/>
        </w:rPr>
        <w:t>empleabilidad</w:t>
      </w:r>
      <w:r w:rsidRPr="00841D67">
        <w:rPr>
          <w:rFonts w:ascii="Times New Roman" w:eastAsia="Arial" w:hAnsi="Times New Roman" w:cs="Times New Roman"/>
          <w:bCs/>
          <w:sz w:val="24"/>
          <w:szCs w:val="24"/>
        </w:rPr>
        <w:t>:</w:t>
      </w:r>
    </w:p>
    <w:p w14:paraId="7F3C5875" w14:textId="2EDE8E1A" w:rsidR="00841D67" w:rsidRPr="00841D67" w:rsidRDefault="00841D67" w:rsidP="00855E79">
      <w:pPr>
        <w:widowControl w:val="0"/>
        <w:numPr>
          <w:ilvl w:val="1"/>
          <w:numId w:val="39"/>
        </w:numPr>
        <w:tabs>
          <w:tab w:val="left" w:pos="686"/>
        </w:tabs>
        <w:spacing w:after="0" w:line="360" w:lineRule="auto"/>
        <w:ind w:left="709" w:right="106"/>
        <w:contextualSpacing/>
        <w:mirrorIndents/>
        <w:rPr>
          <w:rFonts w:ascii="Times New Roman" w:eastAsia="Arial" w:hAnsi="Times New Roman" w:cs="Times New Roman"/>
          <w:sz w:val="24"/>
          <w:szCs w:val="24"/>
        </w:rPr>
      </w:pPr>
      <w:r w:rsidRPr="00841D67">
        <w:rPr>
          <w:rFonts w:ascii="Times New Roman" w:eastAsia="Calibri" w:hAnsi="Times New Roman" w:cs="Times New Roman"/>
          <w:sz w:val="24"/>
          <w:szCs w:val="24"/>
        </w:rPr>
        <w:t xml:space="preserve">Coordinador de </w:t>
      </w:r>
      <w:r w:rsidRPr="0089569C">
        <w:rPr>
          <w:rFonts w:ascii="Times New Roman" w:eastAsia="Calibri" w:hAnsi="Times New Roman" w:cs="Times New Roman"/>
          <w:sz w:val="24"/>
          <w:szCs w:val="24"/>
        </w:rPr>
        <w:t xml:space="preserve">del programa de estudios </w:t>
      </w:r>
      <w:r w:rsidRPr="00841D67">
        <w:rPr>
          <w:rFonts w:ascii="Times New Roman" w:eastAsia="Calibri" w:hAnsi="Times New Roman" w:cs="Times New Roman"/>
          <w:sz w:val="24"/>
          <w:szCs w:val="24"/>
        </w:rPr>
        <w:t>quien requiera dichas Unidades Didácticas,</w:t>
      </w:r>
      <w:r w:rsidRPr="00841D67">
        <w:rPr>
          <w:rFonts w:ascii="Times New Roman" w:eastAsia="Calibri" w:hAnsi="Times New Roman" w:cs="Times New Roman"/>
          <w:spacing w:val="30"/>
          <w:sz w:val="24"/>
          <w:szCs w:val="24"/>
        </w:rPr>
        <w:t xml:space="preserve"> </w:t>
      </w:r>
      <w:r w:rsidRPr="00841D67">
        <w:rPr>
          <w:rFonts w:ascii="Times New Roman" w:eastAsia="Calibri" w:hAnsi="Times New Roman" w:cs="Times New Roman"/>
          <w:sz w:val="24"/>
          <w:szCs w:val="24"/>
        </w:rPr>
        <w:t>elegido por el director general.</w:t>
      </w:r>
    </w:p>
    <w:p w14:paraId="491A6B47" w14:textId="428A2820" w:rsidR="00841D67" w:rsidRPr="00841D67" w:rsidRDefault="00841D67" w:rsidP="00855E79">
      <w:pPr>
        <w:widowControl w:val="0"/>
        <w:numPr>
          <w:ilvl w:val="1"/>
          <w:numId w:val="39"/>
        </w:numPr>
        <w:tabs>
          <w:tab w:val="left" w:pos="686"/>
        </w:tabs>
        <w:spacing w:after="0" w:line="360" w:lineRule="auto"/>
        <w:ind w:left="709" w:right="105"/>
        <w:contextualSpacing/>
        <w:mirrorIndents/>
        <w:rPr>
          <w:rFonts w:ascii="Times New Roman" w:eastAsia="Arial" w:hAnsi="Times New Roman" w:cs="Times New Roman"/>
          <w:sz w:val="24"/>
          <w:szCs w:val="24"/>
        </w:rPr>
      </w:pPr>
      <w:r w:rsidRPr="00841D67">
        <w:rPr>
          <w:rFonts w:ascii="Times New Roman" w:eastAsia="Calibri" w:hAnsi="Times New Roman" w:cs="Times New Roman"/>
          <w:sz w:val="24"/>
          <w:szCs w:val="24"/>
        </w:rPr>
        <w:t>Jefe de la Unidad Académica o el que haga sus veces</w:t>
      </w:r>
      <w:r w:rsidRPr="0089569C">
        <w:rPr>
          <w:rFonts w:ascii="Times New Roman" w:eastAsia="Calibri" w:hAnsi="Times New Roman" w:cs="Times New Roman"/>
          <w:sz w:val="24"/>
          <w:szCs w:val="24"/>
        </w:rPr>
        <w:t>.</w:t>
      </w:r>
    </w:p>
    <w:p w14:paraId="1592567E" w14:textId="01E36E5A" w:rsidR="00841D67" w:rsidRPr="00841D67" w:rsidRDefault="00841D67" w:rsidP="00855E79">
      <w:pPr>
        <w:widowControl w:val="0"/>
        <w:numPr>
          <w:ilvl w:val="1"/>
          <w:numId w:val="39"/>
        </w:numPr>
        <w:tabs>
          <w:tab w:val="left" w:pos="686"/>
        </w:tabs>
        <w:spacing w:after="0" w:line="360" w:lineRule="auto"/>
        <w:ind w:left="709" w:right="105"/>
        <w:contextualSpacing/>
        <w:mirrorIndents/>
        <w:rPr>
          <w:rFonts w:ascii="Times New Roman" w:eastAsia="Arial" w:hAnsi="Times New Roman" w:cs="Times New Roman"/>
          <w:sz w:val="24"/>
          <w:szCs w:val="24"/>
        </w:rPr>
      </w:pPr>
      <w:r w:rsidRPr="00841D67">
        <w:rPr>
          <w:rFonts w:ascii="Times New Roman" w:eastAsia="Calibri" w:hAnsi="Times New Roman" w:cs="Times New Roman"/>
          <w:sz w:val="24"/>
          <w:szCs w:val="24"/>
        </w:rPr>
        <w:t xml:space="preserve">Docente que pertenezca a la CPD de Empleabilidad, </w:t>
      </w:r>
      <w:r w:rsidRPr="00841D67">
        <w:rPr>
          <w:rFonts w:ascii="Times New Roman" w:eastAsia="Calibri" w:hAnsi="Times New Roman" w:cs="Times New Roman"/>
          <w:sz w:val="24"/>
          <w:szCs w:val="24"/>
          <w:shd w:val="clear" w:color="auto" w:fill="FFFF00"/>
        </w:rPr>
        <w:t>elegido por los</w:t>
      </w:r>
      <w:r w:rsidRPr="00841D67">
        <w:rPr>
          <w:rFonts w:ascii="Times New Roman" w:eastAsia="Calibri" w:hAnsi="Times New Roman" w:cs="Times New Roman"/>
          <w:spacing w:val="27"/>
          <w:sz w:val="24"/>
          <w:szCs w:val="24"/>
          <w:shd w:val="clear" w:color="auto" w:fill="FFFF00"/>
        </w:rPr>
        <w:t xml:space="preserve"> </w:t>
      </w:r>
      <w:r w:rsidRPr="00841D67">
        <w:rPr>
          <w:rFonts w:ascii="Times New Roman" w:eastAsia="Calibri" w:hAnsi="Times New Roman" w:cs="Times New Roman"/>
          <w:sz w:val="24"/>
          <w:szCs w:val="24"/>
          <w:shd w:val="clear" w:color="auto" w:fill="FFFF00"/>
        </w:rPr>
        <w:t>docentes nombrados y contratados</w:t>
      </w:r>
      <w:r w:rsidRPr="00841D67">
        <w:rPr>
          <w:rFonts w:ascii="Times New Roman" w:eastAsia="Calibri" w:hAnsi="Times New Roman" w:cs="Times New Roman"/>
          <w:sz w:val="24"/>
          <w:szCs w:val="24"/>
        </w:rPr>
        <w:t xml:space="preserve"> </w:t>
      </w:r>
      <w:r w:rsidRPr="00841D67">
        <w:rPr>
          <w:rFonts w:ascii="Times New Roman" w:eastAsia="Calibri" w:hAnsi="Times New Roman" w:cs="Times New Roman"/>
          <w:sz w:val="24"/>
          <w:szCs w:val="24"/>
          <w:shd w:val="clear" w:color="auto" w:fill="FFFF00"/>
        </w:rPr>
        <w:t>del</w:t>
      </w:r>
      <w:r w:rsidRPr="00841D67">
        <w:rPr>
          <w:rFonts w:ascii="Times New Roman" w:eastAsia="Calibri" w:hAnsi="Times New Roman" w:cs="Times New Roman"/>
          <w:sz w:val="24"/>
          <w:szCs w:val="24"/>
        </w:rPr>
        <w:t xml:space="preserve"> </w:t>
      </w:r>
      <w:r w:rsidRPr="0089569C">
        <w:rPr>
          <w:rFonts w:ascii="Times New Roman" w:eastAsia="Calibri" w:hAnsi="Times New Roman" w:cs="Times New Roman"/>
          <w:sz w:val="24"/>
          <w:szCs w:val="24"/>
          <w:shd w:val="clear" w:color="auto" w:fill="FFFF00"/>
        </w:rPr>
        <w:t>instituto</w:t>
      </w:r>
      <w:r w:rsidRPr="00841D67">
        <w:rPr>
          <w:rFonts w:ascii="Times New Roman" w:eastAsia="Calibri" w:hAnsi="Times New Roman" w:cs="Times New Roman"/>
          <w:sz w:val="24"/>
          <w:szCs w:val="24"/>
          <w:shd w:val="clear" w:color="auto" w:fill="FFFF00"/>
        </w:rPr>
        <w:t>, en mayoría</w:t>
      </w:r>
      <w:r w:rsidRPr="00841D67">
        <w:rPr>
          <w:rFonts w:ascii="Times New Roman" w:eastAsia="Calibri" w:hAnsi="Times New Roman" w:cs="Times New Roman"/>
          <w:spacing w:val="-10"/>
          <w:sz w:val="24"/>
          <w:szCs w:val="24"/>
          <w:shd w:val="clear" w:color="auto" w:fill="FFFF00"/>
        </w:rPr>
        <w:t xml:space="preserve"> </w:t>
      </w:r>
      <w:r w:rsidRPr="00841D67">
        <w:rPr>
          <w:rFonts w:ascii="Times New Roman" w:eastAsia="Calibri" w:hAnsi="Times New Roman" w:cs="Times New Roman"/>
          <w:sz w:val="24"/>
          <w:szCs w:val="24"/>
          <w:shd w:val="clear" w:color="auto" w:fill="FFFF00"/>
        </w:rPr>
        <w:t>simple</w:t>
      </w:r>
      <w:r w:rsidRPr="00841D67">
        <w:rPr>
          <w:rFonts w:ascii="Times New Roman" w:eastAsia="Calibri" w:hAnsi="Times New Roman" w:cs="Times New Roman"/>
          <w:sz w:val="24"/>
          <w:szCs w:val="24"/>
        </w:rPr>
        <w:t>.</w:t>
      </w:r>
    </w:p>
    <w:p w14:paraId="644B824D" w14:textId="77777777" w:rsidR="00855E79" w:rsidRPr="0089569C" w:rsidRDefault="00855E79" w:rsidP="00855E79">
      <w:pPr>
        <w:widowControl w:val="0"/>
        <w:spacing w:after="0" w:line="360" w:lineRule="auto"/>
        <w:ind w:left="119" w:right="105" w:hanging="5"/>
        <w:contextualSpacing/>
        <w:mirrorIndents/>
        <w:jc w:val="both"/>
        <w:rPr>
          <w:rFonts w:ascii="Times New Roman" w:eastAsia="Arial" w:hAnsi="Times New Roman" w:cs="Times New Roman"/>
          <w:b/>
          <w:bCs/>
          <w:sz w:val="24"/>
          <w:szCs w:val="24"/>
        </w:rPr>
      </w:pPr>
    </w:p>
    <w:p w14:paraId="4872F709" w14:textId="2C17426A" w:rsidR="00841D67" w:rsidRPr="00841D67" w:rsidRDefault="00841D67" w:rsidP="00855E79">
      <w:pPr>
        <w:widowControl w:val="0"/>
        <w:spacing w:after="0" w:line="360" w:lineRule="auto"/>
        <w:ind w:left="119" w:right="105" w:hanging="5"/>
        <w:contextualSpacing/>
        <w:mirrorIndents/>
        <w:jc w:val="both"/>
        <w:rPr>
          <w:rFonts w:ascii="Times New Roman" w:eastAsia="Arial" w:hAnsi="Times New Roman" w:cs="Times New Roman"/>
          <w:sz w:val="24"/>
          <w:szCs w:val="24"/>
        </w:rPr>
      </w:pPr>
      <w:r w:rsidRPr="00841D67">
        <w:rPr>
          <w:rFonts w:ascii="Times New Roman" w:eastAsia="Arial" w:hAnsi="Times New Roman" w:cs="Times New Roman"/>
          <w:b/>
          <w:bCs/>
          <w:sz w:val="24"/>
          <w:szCs w:val="24"/>
        </w:rPr>
        <w:t xml:space="preserve">Artículo </w:t>
      </w:r>
      <w:r w:rsidR="00855E79" w:rsidRPr="0089569C">
        <w:rPr>
          <w:rFonts w:ascii="Times New Roman" w:eastAsia="Arial" w:hAnsi="Times New Roman" w:cs="Times New Roman"/>
          <w:b/>
          <w:bCs/>
          <w:sz w:val="24"/>
          <w:szCs w:val="24"/>
        </w:rPr>
        <w:t>88.</w:t>
      </w:r>
      <w:r w:rsidRPr="00841D67">
        <w:rPr>
          <w:rFonts w:ascii="Times New Roman" w:eastAsia="Arial" w:hAnsi="Times New Roman" w:cs="Times New Roman"/>
          <w:sz w:val="24"/>
          <w:szCs w:val="24"/>
        </w:rPr>
        <w:t xml:space="preserve"> El miembro titular puede ser miembro de más de un comité de evaluación</w:t>
      </w:r>
      <w:r w:rsidRPr="00841D67">
        <w:rPr>
          <w:rFonts w:ascii="Times New Roman" w:eastAsia="Arial" w:hAnsi="Times New Roman" w:cs="Times New Roman"/>
          <w:spacing w:val="48"/>
          <w:sz w:val="24"/>
          <w:szCs w:val="24"/>
        </w:rPr>
        <w:t xml:space="preserve"> </w:t>
      </w:r>
      <w:r w:rsidRPr="00841D67">
        <w:rPr>
          <w:rFonts w:ascii="Times New Roman" w:eastAsia="Arial" w:hAnsi="Times New Roman" w:cs="Times New Roman"/>
          <w:sz w:val="24"/>
          <w:szCs w:val="24"/>
        </w:rPr>
        <w:t>y selección del</w:t>
      </w:r>
      <w:r w:rsidRPr="00841D67">
        <w:rPr>
          <w:rFonts w:ascii="Times New Roman" w:eastAsia="Arial" w:hAnsi="Times New Roman" w:cs="Times New Roman"/>
          <w:spacing w:val="-5"/>
          <w:sz w:val="24"/>
          <w:szCs w:val="24"/>
        </w:rPr>
        <w:t xml:space="preserve"> </w:t>
      </w:r>
      <w:r w:rsidR="00855E79" w:rsidRPr="0089569C">
        <w:rPr>
          <w:rFonts w:ascii="Times New Roman" w:eastAsia="Arial" w:hAnsi="Times New Roman" w:cs="Times New Roman"/>
          <w:sz w:val="24"/>
          <w:szCs w:val="24"/>
        </w:rPr>
        <w:t>instituto</w:t>
      </w:r>
      <w:r w:rsidRPr="00841D67">
        <w:rPr>
          <w:rFonts w:ascii="Times New Roman" w:eastAsia="Arial" w:hAnsi="Times New Roman" w:cs="Times New Roman"/>
          <w:sz w:val="24"/>
          <w:szCs w:val="24"/>
        </w:rPr>
        <w:t>.</w:t>
      </w:r>
    </w:p>
    <w:p w14:paraId="7D7BEA22" w14:textId="77777777" w:rsidR="00841D67" w:rsidRPr="00841D67" w:rsidRDefault="00841D67" w:rsidP="00855E79">
      <w:pPr>
        <w:widowControl w:val="0"/>
        <w:spacing w:after="0" w:line="360" w:lineRule="auto"/>
        <w:contextualSpacing/>
        <w:mirrorIndents/>
        <w:rPr>
          <w:rFonts w:ascii="Times New Roman" w:eastAsia="Arial" w:hAnsi="Times New Roman" w:cs="Times New Roman"/>
          <w:sz w:val="24"/>
          <w:szCs w:val="24"/>
        </w:rPr>
      </w:pPr>
    </w:p>
    <w:p w14:paraId="15D220B3" w14:textId="77777777" w:rsidR="00841D67" w:rsidRPr="00841D67" w:rsidRDefault="00841D67" w:rsidP="00855E79">
      <w:pPr>
        <w:widowControl w:val="0"/>
        <w:numPr>
          <w:ilvl w:val="0"/>
          <w:numId w:val="39"/>
        </w:numPr>
        <w:tabs>
          <w:tab w:val="left" w:pos="360"/>
        </w:tabs>
        <w:spacing w:after="0" w:line="360" w:lineRule="auto"/>
        <w:contextualSpacing/>
        <w:mirrorIndents/>
        <w:jc w:val="both"/>
        <w:outlineLvl w:val="0"/>
        <w:rPr>
          <w:rFonts w:ascii="Times New Roman" w:eastAsia="Arial" w:hAnsi="Times New Roman" w:cs="Times New Roman"/>
          <w:sz w:val="24"/>
          <w:szCs w:val="24"/>
        </w:rPr>
      </w:pPr>
      <w:r w:rsidRPr="00841D67">
        <w:rPr>
          <w:rFonts w:ascii="Times New Roman" w:eastAsia="Arial" w:hAnsi="Times New Roman" w:cs="Times New Roman"/>
          <w:b/>
          <w:bCs/>
          <w:sz w:val="24"/>
          <w:szCs w:val="24"/>
        </w:rPr>
        <w:t>Miembros Alternos (aplica para los comités de especialidad como</w:t>
      </w:r>
      <w:r w:rsidRPr="00841D67">
        <w:rPr>
          <w:rFonts w:ascii="Times New Roman" w:eastAsia="Arial" w:hAnsi="Times New Roman" w:cs="Times New Roman"/>
          <w:b/>
          <w:bCs/>
          <w:spacing w:val="-12"/>
          <w:sz w:val="24"/>
          <w:szCs w:val="24"/>
        </w:rPr>
        <w:t xml:space="preserve"> </w:t>
      </w:r>
      <w:r w:rsidRPr="00841D67">
        <w:rPr>
          <w:rFonts w:ascii="Times New Roman" w:eastAsia="Arial" w:hAnsi="Times New Roman" w:cs="Times New Roman"/>
          <w:b/>
          <w:bCs/>
          <w:sz w:val="24"/>
          <w:szCs w:val="24"/>
        </w:rPr>
        <w:t>empleabilidad)</w:t>
      </w:r>
      <w:r w:rsidRPr="00841D67">
        <w:rPr>
          <w:rFonts w:ascii="Times New Roman" w:eastAsia="Arial" w:hAnsi="Times New Roman" w:cs="Times New Roman"/>
          <w:bCs/>
          <w:sz w:val="24"/>
          <w:szCs w:val="24"/>
        </w:rPr>
        <w:t>:</w:t>
      </w:r>
    </w:p>
    <w:p w14:paraId="393D40BB" w14:textId="77777777" w:rsidR="00841D67" w:rsidRPr="00841D67" w:rsidRDefault="00841D67" w:rsidP="00855E79">
      <w:pPr>
        <w:widowControl w:val="0"/>
        <w:numPr>
          <w:ilvl w:val="1"/>
          <w:numId w:val="39"/>
        </w:numPr>
        <w:tabs>
          <w:tab w:val="left" w:pos="686"/>
        </w:tabs>
        <w:spacing w:after="0" w:line="360" w:lineRule="auto"/>
        <w:ind w:right="105" w:hanging="281"/>
        <w:contextualSpacing/>
        <w:mirrorIndents/>
        <w:rPr>
          <w:rFonts w:ascii="Times New Roman" w:eastAsia="Arial" w:hAnsi="Times New Roman" w:cs="Times New Roman"/>
          <w:sz w:val="24"/>
          <w:szCs w:val="24"/>
        </w:rPr>
      </w:pPr>
      <w:r w:rsidRPr="00841D67">
        <w:rPr>
          <w:rFonts w:ascii="Times New Roman" w:eastAsia="Calibri" w:hAnsi="Times New Roman" w:cs="Times New Roman"/>
          <w:sz w:val="24"/>
          <w:szCs w:val="24"/>
        </w:rPr>
        <w:t>Secretario</w:t>
      </w:r>
      <w:r w:rsidRPr="00841D67">
        <w:rPr>
          <w:rFonts w:ascii="Times New Roman" w:eastAsia="Calibri" w:hAnsi="Times New Roman" w:cs="Times New Roman"/>
          <w:spacing w:val="-1"/>
          <w:sz w:val="24"/>
          <w:szCs w:val="24"/>
        </w:rPr>
        <w:t xml:space="preserve"> </w:t>
      </w:r>
      <w:r w:rsidRPr="00841D67">
        <w:rPr>
          <w:rFonts w:ascii="Times New Roman" w:eastAsia="Calibri" w:hAnsi="Times New Roman" w:cs="Times New Roman"/>
          <w:sz w:val="24"/>
          <w:szCs w:val="24"/>
        </w:rPr>
        <w:t>Académico.</w:t>
      </w:r>
    </w:p>
    <w:p w14:paraId="7DE90745" w14:textId="77777777" w:rsidR="00841D67" w:rsidRPr="00841D67" w:rsidRDefault="00841D67" w:rsidP="00855E79">
      <w:pPr>
        <w:widowControl w:val="0"/>
        <w:numPr>
          <w:ilvl w:val="1"/>
          <w:numId w:val="39"/>
        </w:numPr>
        <w:tabs>
          <w:tab w:val="left" w:pos="686"/>
        </w:tabs>
        <w:spacing w:after="0" w:line="360" w:lineRule="auto"/>
        <w:ind w:right="105" w:hanging="281"/>
        <w:contextualSpacing/>
        <w:mirrorIndents/>
        <w:rPr>
          <w:rFonts w:ascii="Times New Roman" w:eastAsia="Arial" w:hAnsi="Times New Roman" w:cs="Times New Roman"/>
          <w:sz w:val="24"/>
          <w:szCs w:val="24"/>
        </w:rPr>
      </w:pPr>
      <w:r w:rsidRPr="00841D67">
        <w:rPr>
          <w:rFonts w:ascii="Times New Roman" w:eastAsia="Calibri" w:hAnsi="Times New Roman" w:cs="Times New Roman"/>
          <w:sz w:val="24"/>
          <w:szCs w:val="24"/>
        </w:rPr>
        <w:t>Docente de la CPD de la especialidad o afín/Empleabilidad, que quedó en</w:t>
      </w:r>
      <w:r w:rsidRPr="00841D67">
        <w:rPr>
          <w:rFonts w:ascii="Times New Roman" w:eastAsia="Calibri" w:hAnsi="Times New Roman" w:cs="Times New Roman"/>
          <w:spacing w:val="37"/>
          <w:sz w:val="24"/>
          <w:szCs w:val="24"/>
        </w:rPr>
        <w:t xml:space="preserve"> </w:t>
      </w:r>
      <w:r w:rsidRPr="00841D67">
        <w:rPr>
          <w:rFonts w:ascii="Times New Roman" w:eastAsia="Calibri" w:hAnsi="Times New Roman" w:cs="Times New Roman"/>
          <w:sz w:val="24"/>
          <w:szCs w:val="24"/>
        </w:rPr>
        <w:t>segundo lugar de la</w:t>
      </w:r>
      <w:r w:rsidRPr="00841D67">
        <w:rPr>
          <w:rFonts w:ascii="Times New Roman" w:eastAsia="Calibri" w:hAnsi="Times New Roman" w:cs="Times New Roman"/>
          <w:spacing w:val="-4"/>
          <w:sz w:val="24"/>
          <w:szCs w:val="24"/>
        </w:rPr>
        <w:t xml:space="preserve"> </w:t>
      </w:r>
      <w:r w:rsidRPr="00841D67">
        <w:rPr>
          <w:rFonts w:ascii="Times New Roman" w:eastAsia="Calibri" w:hAnsi="Times New Roman" w:cs="Times New Roman"/>
          <w:sz w:val="24"/>
          <w:szCs w:val="24"/>
        </w:rPr>
        <w:t>votación.</w:t>
      </w:r>
    </w:p>
    <w:p w14:paraId="6FC8CAE3" w14:textId="77777777" w:rsidR="00841D67" w:rsidRPr="00841D67" w:rsidRDefault="00841D67" w:rsidP="00855E79">
      <w:pPr>
        <w:widowControl w:val="0"/>
        <w:numPr>
          <w:ilvl w:val="1"/>
          <w:numId w:val="39"/>
        </w:numPr>
        <w:tabs>
          <w:tab w:val="left" w:pos="686"/>
        </w:tabs>
        <w:spacing w:after="0" w:line="360" w:lineRule="auto"/>
        <w:ind w:right="105" w:hanging="281"/>
        <w:contextualSpacing/>
        <w:mirrorIndents/>
        <w:rPr>
          <w:rFonts w:ascii="Times New Roman" w:eastAsia="Arial" w:hAnsi="Times New Roman" w:cs="Times New Roman"/>
          <w:sz w:val="24"/>
          <w:szCs w:val="24"/>
        </w:rPr>
      </w:pPr>
      <w:r w:rsidRPr="00841D67">
        <w:rPr>
          <w:rFonts w:ascii="Times New Roman" w:eastAsia="Calibri" w:hAnsi="Times New Roman" w:cs="Times New Roman"/>
          <w:sz w:val="24"/>
          <w:szCs w:val="24"/>
        </w:rPr>
        <w:t>Docente</w:t>
      </w:r>
      <w:r w:rsidRPr="00841D67">
        <w:rPr>
          <w:rFonts w:ascii="Times New Roman" w:eastAsia="Calibri" w:hAnsi="Times New Roman" w:cs="Times New Roman"/>
          <w:spacing w:val="-8"/>
          <w:sz w:val="24"/>
          <w:szCs w:val="24"/>
        </w:rPr>
        <w:t xml:space="preserve"> </w:t>
      </w:r>
      <w:r w:rsidRPr="00841D67">
        <w:rPr>
          <w:rFonts w:ascii="Times New Roman" w:eastAsia="Calibri" w:hAnsi="Times New Roman" w:cs="Times New Roman"/>
          <w:sz w:val="24"/>
          <w:szCs w:val="24"/>
        </w:rPr>
        <w:t>de</w:t>
      </w:r>
      <w:r w:rsidRPr="00841D67">
        <w:rPr>
          <w:rFonts w:ascii="Times New Roman" w:eastAsia="Calibri" w:hAnsi="Times New Roman" w:cs="Times New Roman"/>
          <w:spacing w:val="-8"/>
          <w:sz w:val="24"/>
          <w:szCs w:val="24"/>
        </w:rPr>
        <w:t xml:space="preserve"> </w:t>
      </w:r>
      <w:r w:rsidRPr="00841D67">
        <w:rPr>
          <w:rFonts w:ascii="Times New Roman" w:eastAsia="Calibri" w:hAnsi="Times New Roman" w:cs="Times New Roman"/>
          <w:sz w:val="24"/>
          <w:szCs w:val="24"/>
        </w:rPr>
        <w:t>la</w:t>
      </w:r>
      <w:r w:rsidRPr="00841D67">
        <w:rPr>
          <w:rFonts w:ascii="Times New Roman" w:eastAsia="Calibri" w:hAnsi="Times New Roman" w:cs="Times New Roman"/>
          <w:spacing w:val="-8"/>
          <w:sz w:val="24"/>
          <w:szCs w:val="24"/>
        </w:rPr>
        <w:t xml:space="preserve"> </w:t>
      </w:r>
      <w:r w:rsidRPr="00841D67">
        <w:rPr>
          <w:rFonts w:ascii="Times New Roman" w:eastAsia="Calibri" w:hAnsi="Times New Roman" w:cs="Times New Roman"/>
          <w:sz w:val="24"/>
          <w:szCs w:val="24"/>
        </w:rPr>
        <w:t>CPD</w:t>
      </w:r>
      <w:r w:rsidRPr="00841D67">
        <w:rPr>
          <w:rFonts w:ascii="Times New Roman" w:eastAsia="Calibri" w:hAnsi="Times New Roman" w:cs="Times New Roman"/>
          <w:spacing w:val="-8"/>
          <w:sz w:val="24"/>
          <w:szCs w:val="24"/>
        </w:rPr>
        <w:t xml:space="preserve"> </w:t>
      </w:r>
      <w:r w:rsidRPr="00841D67">
        <w:rPr>
          <w:rFonts w:ascii="Times New Roman" w:eastAsia="Calibri" w:hAnsi="Times New Roman" w:cs="Times New Roman"/>
          <w:sz w:val="24"/>
          <w:szCs w:val="24"/>
        </w:rPr>
        <w:t>de</w:t>
      </w:r>
      <w:r w:rsidRPr="00841D67">
        <w:rPr>
          <w:rFonts w:ascii="Times New Roman" w:eastAsia="Calibri" w:hAnsi="Times New Roman" w:cs="Times New Roman"/>
          <w:spacing w:val="-8"/>
          <w:sz w:val="24"/>
          <w:szCs w:val="24"/>
        </w:rPr>
        <w:t xml:space="preserve"> </w:t>
      </w:r>
      <w:r w:rsidRPr="00841D67">
        <w:rPr>
          <w:rFonts w:ascii="Times New Roman" w:eastAsia="Calibri" w:hAnsi="Times New Roman" w:cs="Times New Roman"/>
          <w:sz w:val="24"/>
          <w:szCs w:val="24"/>
        </w:rPr>
        <w:t>la</w:t>
      </w:r>
      <w:r w:rsidRPr="00841D67">
        <w:rPr>
          <w:rFonts w:ascii="Times New Roman" w:eastAsia="Calibri" w:hAnsi="Times New Roman" w:cs="Times New Roman"/>
          <w:spacing w:val="-8"/>
          <w:sz w:val="24"/>
          <w:szCs w:val="24"/>
        </w:rPr>
        <w:t xml:space="preserve"> </w:t>
      </w:r>
      <w:r w:rsidRPr="00841D67">
        <w:rPr>
          <w:rFonts w:ascii="Times New Roman" w:eastAsia="Calibri" w:hAnsi="Times New Roman" w:cs="Times New Roman"/>
          <w:sz w:val="24"/>
          <w:szCs w:val="24"/>
        </w:rPr>
        <w:t>espacialidad</w:t>
      </w:r>
      <w:r w:rsidRPr="00841D67">
        <w:rPr>
          <w:rFonts w:ascii="Times New Roman" w:eastAsia="Calibri" w:hAnsi="Times New Roman" w:cs="Times New Roman"/>
          <w:spacing w:val="-8"/>
          <w:sz w:val="24"/>
          <w:szCs w:val="24"/>
        </w:rPr>
        <w:t xml:space="preserve"> </w:t>
      </w:r>
      <w:r w:rsidRPr="00841D67">
        <w:rPr>
          <w:rFonts w:ascii="Times New Roman" w:eastAsia="Calibri" w:hAnsi="Times New Roman" w:cs="Times New Roman"/>
          <w:sz w:val="24"/>
          <w:szCs w:val="24"/>
        </w:rPr>
        <w:t>o</w:t>
      </w:r>
      <w:r w:rsidRPr="00841D67">
        <w:rPr>
          <w:rFonts w:ascii="Times New Roman" w:eastAsia="Calibri" w:hAnsi="Times New Roman" w:cs="Times New Roman"/>
          <w:spacing w:val="-8"/>
          <w:sz w:val="24"/>
          <w:szCs w:val="24"/>
        </w:rPr>
        <w:t xml:space="preserve"> </w:t>
      </w:r>
      <w:r w:rsidRPr="00841D67">
        <w:rPr>
          <w:rFonts w:ascii="Times New Roman" w:eastAsia="Calibri" w:hAnsi="Times New Roman" w:cs="Times New Roman"/>
          <w:sz w:val="24"/>
          <w:szCs w:val="24"/>
        </w:rPr>
        <w:t>afín/Empleabilidad,</w:t>
      </w:r>
      <w:r w:rsidRPr="00841D67">
        <w:rPr>
          <w:rFonts w:ascii="Times New Roman" w:eastAsia="Calibri" w:hAnsi="Times New Roman" w:cs="Times New Roman"/>
          <w:spacing w:val="-9"/>
          <w:sz w:val="24"/>
          <w:szCs w:val="24"/>
        </w:rPr>
        <w:t xml:space="preserve"> </w:t>
      </w:r>
      <w:r w:rsidRPr="00841D67">
        <w:rPr>
          <w:rFonts w:ascii="Times New Roman" w:eastAsia="Calibri" w:hAnsi="Times New Roman" w:cs="Times New Roman"/>
          <w:sz w:val="24"/>
          <w:szCs w:val="24"/>
        </w:rPr>
        <w:t>que</w:t>
      </w:r>
      <w:r w:rsidRPr="00841D67">
        <w:rPr>
          <w:rFonts w:ascii="Times New Roman" w:eastAsia="Calibri" w:hAnsi="Times New Roman" w:cs="Times New Roman"/>
          <w:spacing w:val="-8"/>
          <w:sz w:val="24"/>
          <w:szCs w:val="24"/>
        </w:rPr>
        <w:t xml:space="preserve"> </w:t>
      </w:r>
      <w:r w:rsidRPr="00841D67">
        <w:rPr>
          <w:rFonts w:ascii="Times New Roman" w:eastAsia="Calibri" w:hAnsi="Times New Roman" w:cs="Times New Roman"/>
          <w:sz w:val="24"/>
          <w:szCs w:val="24"/>
        </w:rPr>
        <w:t>quedó</w:t>
      </w:r>
      <w:r w:rsidRPr="00841D67">
        <w:rPr>
          <w:rFonts w:ascii="Times New Roman" w:eastAsia="Calibri" w:hAnsi="Times New Roman" w:cs="Times New Roman"/>
          <w:spacing w:val="-8"/>
          <w:sz w:val="24"/>
          <w:szCs w:val="24"/>
        </w:rPr>
        <w:t xml:space="preserve"> </w:t>
      </w:r>
      <w:r w:rsidRPr="00841D67">
        <w:rPr>
          <w:rFonts w:ascii="Times New Roman" w:eastAsia="Calibri" w:hAnsi="Times New Roman" w:cs="Times New Roman"/>
          <w:sz w:val="24"/>
          <w:szCs w:val="24"/>
        </w:rPr>
        <w:t>en</w:t>
      </w:r>
      <w:r w:rsidRPr="00841D67">
        <w:rPr>
          <w:rFonts w:ascii="Times New Roman" w:eastAsia="Calibri" w:hAnsi="Times New Roman" w:cs="Times New Roman"/>
          <w:spacing w:val="-8"/>
          <w:sz w:val="24"/>
          <w:szCs w:val="24"/>
        </w:rPr>
        <w:t xml:space="preserve"> </w:t>
      </w:r>
      <w:r w:rsidRPr="00841D67">
        <w:rPr>
          <w:rFonts w:ascii="Times New Roman" w:eastAsia="Calibri" w:hAnsi="Times New Roman" w:cs="Times New Roman"/>
          <w:sz w:val="24"/>
          <w:szCs w:val="24"/>
        </w:rPr>
        <w:t>tercer</w:t>
      </w:r>
      <w:r w:rsidRPr="00841D67">
        <w:rPr>
          <w:rFonts w:ascii="Times New Roman" w:eastAsia="Calibri" w:hAnsi="Times New Roman" w:cs="Times New Roman"/>
          <w:spacing w:val="-9"/>
          <w:sz w:val="24"/>
          <w:szCs w:val="24"/>
        </w:rPr>
        <w:t xml:space="preserve"> </w:t>
      </w:r>
      <w:r w:rsidRPr="00841D67">
        <w:rPr>
          <w:rFonts w:ascii="Times New Roman" w:eastAsia="Calibri" w:hAnsi="Times New Roman" w:cs="Times New Roman"/>
          <w:sz w:val="24"/>
          <w:szCs w:val="24"/>
        </w:rPr>
        <w:t>lugar de la</w:t>
      </w:r>
      <w:r w:rsidRPr="00841D67">
        <w:rPr>
          <w:rFonts w:ascii="Times New Roman" w:eastAsia="Calibri" w:hAnsi="Times New Roman" w:cs="Times New Roman"/>
          <w:spacing w:val="-2"/>
          <w:sz w:val="24"/>
          <w:szCs w:val="24"/>
        </w:rPr>
        <w:t xml:space="preserve"> </w:t>
      </w:r>
      <w:r w:rsidRPr="00841D67">
        <w:rPr>
          <w:rFonts w:ascii="Times New Roman" w:eastAsia="Calibri" w:hAnsi="Times New Roman" w:cs="Times New Roman"/>
          <w:sz w:val="24"/>
          <w:szCs w:val="24"/>
        </w:rPr>
        <w:t>votación.</w:t>
      </w:r>
    </w:p>
    <w:p w14:paraId="051C6B2B" w14:textId="77777777" w:rsidR="00841D67" w:rsidRPr="00841D67" w:rsidRDefault="00841D67" w:rsidP="00855E79">
      <w:pPr>
        <w:widowControl w:val="0"/>
        <w:spacing w:after="0" w:line="360" w:lineRule="auto"/>
        <w:contextualSpacing/>
        <w:mirrorIndents/>
        <w:rPr>
          <w:rFonts w:ascii="Times New Roman" w:eastAsia="Arial" w:hAnsi="Times New Roman" w:cs="Times New Roman"/>
          <w:sz w:val="24"/>
          <w:szCs w:val="24"/>
        </w:rPr>
      </w:pPr>
    </w:p>
    <w:p w14:paraId="2E47F81C" w14:textId="54E36104" w:rsidR="00841D67" w:rsidRPr="00841D67" w:rsidRDefault="00841D67" w:rsidP="00855E79">
      <w:pPr>
        <w:widowControl w:val="0"/>
        <w:spacing w:after="0" w:line="360" w:lineRule="auto"/>
        <w:ind w:left="119" w:right="101" w:hanging="5"/>
        <w:contextualSpacing/>
        <w:mirrorIndents/>
        <w:jc w:val="both"/>
        <w:rPr>
          <w:rFonts w:ascii="Times New Roman" w:eastAsia="Arial" w:hAnsi="Times New Roman" w:cs="Times New Roman"/>
          <w:sz w:val="24"/>
          <w:szCs w:val="24"/>
        </w:rPr>
      </w:pPr>
      <w:r w:rsidRPr="00841D67">
        <w:rPr>
          <w:rFonts w:ascii="Times New Roman" w:eastAsia="Arial" w:hAnsi="Times New Roman" w:cs="Times New Roman"/>
          <w:b/>
          <w:bCs/>
          <w:sz w:val="24"/>
          <w:szCs w:val="24"/>
        </w:rPr>
        <w:t xml:space="preserve">Artículo </w:t>
      </w:r>
      <w:r w:rsidR="00855E79" w:rsidRPr="0089569C">
        <w:rPr>
          <w:rFonts w:ascii="Times New Roman" w:eastAsia="Arial" w:hAnsi="Times New Roman" w:cs="Times New Roman"/>
          <w:b/>
          <w:bCs/>
          <w:sz w:val="24"/>
          <w:szCs w:val="24"/>
        </w:rPr>
        <w:t>89.</w:t>
      </w:r>
      <w:r w:rsidRPr="00841D67">
        <w:rPr>
          <w:rFonts w:ascii="Times New Roman" w:eastAsia="Arial" w:hAnsi="Times New Roman" w:cs="Times New Roman"/>
          <w:b/>
          <w:bCs/>
          <w:sz w:val="24"/>
          <w:szCs w:val="24"/>
        </w:rPr>
        <w:t xml:space="preserve"> </w:t>
      </w:r>
      <w:r w:rsidRPr="00841D67">
        <w:rPr>
          <w:rFonts w:ascii="Times New Roman" w:eastAsia="Arial" w:hAnsi="Times New Roman" w:cs="Times New Roman"/>
          <w:sz w:val="24"/>
          <w:szCs w:val="24"/>
        </w:rPr>
        <w:t>El miembro alterno puede ser miembro de más de un comité de evaluación</w:t>
      </w:r>
      <w:r w:rsidRPr="00841D67">
        <w:rPr>
          <w:rFonts w:ascii="Times New Roman" w:eastAsia="Arial" w:hAnsi="Times New Roman" w:cs="Times New Roman"/>
          <w:spacing w:val="-13"/>
          <w:sz w:val="24"/>
          <w:szCs w:val="24"/>
        </w:rPr>
        <w:t xml:space="preserve"> </w:t>
      </w:r>
      <w:r w:rsidRPr="00841D67">
        <w:rPr>
          <w:rFonts w:ascii="Times New Roman" w:eastAsia="Arial" w:hAnsi="Times New Roman" w:cs="Times New Roman"/>
          <w:sz w:val="24"/>
          <w:szCs w:val="24"/>
        </w:rPr>
        <w:t>y selección del</w:t>
      </w:r>
      <w:r w:rsidRPr="00841D67">
        <w:rPr>
          <w:rFonts w:ascii="Times New Roman" w:eastAsia="Arial" w:hAnsi="Times New Roman" w:cs="Times New Roman"/>
          <w:spacing w:val="-5"/>
          <w:sz w:val="24"/>
          <w:szCs w:val="24"/>
        </w:rPr>
        <w:t xml:space="preserve"> </w:t>
      </w:r>
      <w:r w:rsidR="00855E79" w:rsidRPr="0089569C">
        <w:rPr>
          <w:rFonts w:ascii="Times New Roman" w:eastAsia="Arial" w:hAnsi="Times New Roman" w:cs="Times New Roman"/>
          <w:sz w:val="24"/>
          <w:szCs w:val="24"/>
        </w:rPr>
        <w:t>instituto</w:t>
      </w:r>
      <w:r w:rsidRPr="00841D67">
        <w:rPr>
          <w:rFonts w:ascii="Times New Roman" w:eastAsia="Arial" w:hAnsi="Times New Roman" w:cs="Times New Roman"/>
          <w:sz w:val="24"/>
          <w:szCs w:val="24"/>
        </w:rPr>
        <w:t>.</w:t>
      </w:r>
    </w:p>
    <w:p w14:paraId="1A061973" w14:textId="77777777" w:rsidR="00841D67" w:rsidRPr="00841D67" w:rsidRDefault="00841D67" w:rsidP="00855E79">
      <w:pPr>
        <w:widowControl w:val="0"/>
        <w:spacing w:after="0" w:line="360" w:lineRule="auto"/>
        <w:contextualSpacing/>
        <w:mirrorIndents/>
        <w:rPr>
          <w:rFonts w:ascii="Times New Roman" w:eastAsia="Arial" w:hAnsi="Times New Roman" w:cs="Times New Roman"/>
          <w:sz w:val="24"/>
          <w:szCs w:val="24"/>
        </w:rPr>
      </w:pPr>
    </w:p>
    <w:p w14:paraId="770B0AFE" w14:textId="52BCD540" w:rsidR="00841D67" w:rsidRPr="00841D67" w:rsidRDefault="00841D67" w:rsidP="00855E79">
      <w:pPr>
        <w:widowControl w:val="0"/>
        <w:spacing w:after="0" w:line="360" w:lineRule="auto"/>
        <w:ind w:left="119" w:right="99" w:hanging="5"/>
        <w:contextualSpacing/>
        <w:mirrorIndents/>
        <w:jc w:val="both"/>
        <w:rPr>
          <w:rFonts w:ascii="Times New Roman" w:eastAsia="Arial" w:hAnsi="Times New Roman" w:cs="Times New Roman"/>
          <w:sz w:val="24"/>
          <w:szCs w:val="24"/>
        </w:rPr>
      </w:pPr>
      <w:r w:rsidRPr="00841D67">
        <w:rPr>
          <w:rFonts w:ascii="Times New Roman" w:eastAsia="Arial" w:hAnsi="Times New Roman" w:cs="Times New Roman"/>
          <w:b/>
          <w:bCs/>
          <w:sz w:val="24"/>
          <w:szCs w:val="24"/>
        </w:rPr>
        <w:t>Artículo</w:t>
      </w:r>
      <w:r w:rsidRPr="00841D67">
        <w:rPr>
          <w:rFonts w:ascii="Times New Roman" w:eastAsia="Arial" w:hAnsi="Times New Roman" w:cs="Times New Roman"/>
          <w:b/>
          <w:bCs/>
          <w:spacing w:val="32"/>
          <w:sz w:val="24"/>
          <w:szCs w:val="24"/>
        </w:rPr>
        <w:t xml:space="preserve"> </w:t>
      </w:r>
      <w:r w:rsidR="00855E79" w:rsidRPr="0089569C">
        <w:rPr>
          <w:rFonts w:ascii="Times New Roman" w:eastAsia="Arial" w:hAnsi="Times New Roman" w:cs="Times New Roman"/>
          <w:b/>
          <w:bCs/>
          <w:sz w:val="24"/>
          <w:szCs w:val="24"/>
        </w:rPr>
        <w:t>90.</w:t>
      </w:r>
      <w:r w:rsidRPr="00841D67">
        <w:rPr>
          <w:rFonts w:ascii="Times New Roman" w:eastAsia="Arial" w:hAnsi="Times New Roman" w:cs="Times New Roman"/>
          <w:b/>
          <w:bCs/>
          <w:spacing w:val="33"/>
          <w:sz w:val="24"/>
          <w:szCs w:val="24"/>
        </w:rPr>
        <w:t xml:space="preserve"> </w:t>
      </w:r>
      <w:r w:rsidRPr="00841D67">
        <w:rPr>
          <w:rFonts w:ascii="Times New Roman" w:eastAsia="Arial" w:hAnsi="Times New Roman" w:cs="Times New Roman"/>
          <w:sz w:val="24"/>
          <w:szCs w:val="24"/>
        </w:rPr>
        <w:t>Las</w:t>
      </w:r>
      <w:r w:rsidRPr="00841D67">
        <w:rPr>
          <w:rFonts w:ascii="Times New Roman" w:eastAsia="Arial" w:hAnsi="Times New Roman" w:cs="Times New Roman"/>
          <w:spacing w:val="33"/>
          <w:sz w:val="24"/>
          <w:szCs w:val="24"/>
        </w:rPr>
        <w:t xml:space="preserve"> </w:t>
      </w:r>
      <w:r w:rsidRPr="00841D67">
        <w:rPr>
          <w:rFonts w:ascii="Times New Roman" w:eastAsia="Arial" w:hAnsi="Times New Roman" w:cs="Times New Roman"/>
          <w:sz w:val="24"/>
          <w:szCs w:val="24"/>
        </w:rPr>
        <w:t>funciones</w:t>
      </w:r>
      <w:r w:rsidRPr="00841D67">
        <w:rPr>
          <w:rFonts w:ascii="Times New Roman" w:eastAsia="Arial" w:hAnsi="Times New Roman" w:cs="Times New Roman"/>
          <w:spacing w:val="34"/>
          <w:sz w:val="24"/>
          <w:szCs w:val="24"/>
        </w:rPr>
        <w:t xml:space="preserve"> </w:t>
      </w:r>
      <w:r w:rsidRPr="00841D67">
        <w:rPr>
          <w:rFonts w:ascii="Times New Roman" w:eastAsia="Arial" w:hAnsi="Times New Roman" w:cs="Times New Roman"/>
          <w:sz w:val="24"/>
          <w:szCs w:val="24"/>
        </w:rPr>
        <w:t>del</w:t>
      </w:r>
      <w:r w:rsidRPr="00841D67">
        <w:rPr>
          <w:rFonts w:ascii="Times New Roman" w:eastAsia="Arial" w:hAnsi="Times New Roman" w:cs="Times New Roman"/>
          <w:spacing w:val="34"/>
          <w:sz w:val="24"/>
          <w:szCs w:val="24"/>
        </w:rPr>
        <w:t xml:space="preserve"> </w:t>
      </w:r>
      <w:r w:rsidRPr="00841D67">
        <w:rPr>
          <w:rFonts w:ascii="Times New Roman" w:eastAsia="Arial" w:hAnsi="Times New Roman" w:cs="Times New Roman"/>
          <w:sz w:val="24"/>
          <w:szCs w:val="24"/>
        </w:rPr>
        <w:t>comité</w:t>
      </w:r>
      <w:r w:rsidRPr="00841D67">
        <w:rPr>
          <w:rFonts w:ascii="Times New Roman" w:eastAsia="Arial" w:hAnsi="Times New Roman" w:cs="Times New Roman"/>
          <w:spacing w:val="33"/>
          <w:sz w:val="24"/>
          <w:szCs w:val="24"/>
        </w:rPr>
        <w:t xml:space="preserve"> </w:t>
      </w:r>
      <w:r w:rsidRPr="00841D67">
        <w:rPr>
          <w:rFonts w:ascii="Times New Roman" w:eastAsia="Arial" w:hAnsi="Times New Roman" w:cs="Times New Roman"/>
          <w:sz w:val="24"/>
          <w:szCs w:val="24"/>
        </w:rPr>
        <w:t>de</w:t>
      </w:r>
      <w:r w:rsidRPr="00841D67">
        <w:rPr>
          <w:rFonts w:ascii="Times New Roman" w:eastAsia="Arial" w:hAnsi="Times New Roman" w:cs="Times New Roman"/>
          <w:spacing w:val="34"/>
          <w:sz w:val="24"/>
          <w:szCs w:val="24"/>
        </w:rPr>
        <w:t xml:space="preserve"> </w:t>
      </w:r>
      <w:r w:rsidRPr="00841D67">
        <w:rPr>
          <w:rFonts w:ascii="Times New Roman" w:eastAsia="Arial" w:hAnsi="Times New Roman" w:cs="Times New Roman"/>
          <w:sz w:val="24"/>
          <w:szCs w:val="24"/>
        </w:rPr>
        <w:t>evaluación</w:t>
      </w:r>
      <w:r w:rsidRPr="00841D67">
        <w:rPr>
          <w:rFonts w:ascii="Times New Roman" w:eastAsia="Arial" w:hAnsi="Times New Roman" w:cs="Times New Roman"/>
          <w:spacing w:val="33"/>
          <w:sz w:val="24"/>
          <w:szCs w:val="24"/>
        </w:rPr>
        <w:t xml:space="preserve"> </w:t>
      </w:r>
      <w:r w:rsidRPr="00841D67">
        <w:rPr>
          <w:rFonts w:ascii="Times New Roman" w:eastAsia="Arial" w:hAnsi="Times New Roman" w:cs="Times New Roman"/>
          <w:sz w:val="24"/>
          <w:szCs w:val="24"/>
        </w:rPr>
        <w:t>y</w:t>
      </w:r>
      <w:r w:rsidRPr="00841D67">
        <w:rPr>
          <w:rFonts w:ascii="Times New Roman" w:eastAsia="Arial" w:hAnsi="Times New Roman" w:cs="Times New Roman"/>
          <w:spacing w:val="33"/>
          <w:sz w:val="24"/>
          <w:szCs w:val="24"/>
        </w:rPr>
        <w:t xml:space="preserve"> </w:t>
      </w:r>
      <w:r w:rsidRPr="00841D67">
        <w:rPr>
          <w:rFonts w:ascii="Times New Roman" w:eastAsia="Arial" w:hAnsi="Times New Roman" w:cs="Times New Roman"/>
          <w:sz w:val="24"/>
          <w:szCs w:val="24"/>
        </w:rPr>
        <w:t>selección</w:t>
      </w:r>
      <w:r w:rsidRPr="00841D67">
        <w:rPr>
          <w:rFonts w:ascii="Times New Roman" w:eastAsia="Arial" w:hAnsi="Times New Roman" w:cs="Times New Roman"/>
          <w:spacing w:val="33"/>
          <w:sz w:val="24"/>
          <w:szCs w:val="24"/>
        </w:rPr>
        <w:t xml:space="preserve"> </w:t>
      </w:r>
      <w:r w:rsidRPr="00841D67">
        <w:rPr>
          <w:rFonts w:ascii="Times New Roman" w:eastAsia="Arial" w:hAnsi="Times New Roman" w:cs="Times New Roman"/>
          <w:sz w:val="24"/>
          <w:szCs w:val="24"/>
        </w:rPr>
        <w:t>para</w:t>
      </w:r>
      <w:r w:rsidRPr="00841D67">
        <w:rPr>
          <w:rFonts w:ascii="Times New Roman" w:eastAsia="Arial" w:hAnsi="Times New Roman" w:cs="Times New Roman"/>
          <w:spacing w:val="33"/>
          <w:sz w:val="24"/>
          <w:szCs w:val="24"/>
        </w:rPr>
        <w:t xml:space="preserve"> </w:t>
      </w:r>
      <w:r w:rsidRPr="00841D67">
        <w:rPr>
          <w:rFonts w:ascii="Times New Roman" w:eastAsia="Arial" w:hAnsi="Times New Roman" w:cs="Times New Roman"/>
          <w:sz w:val="24"/>
          <w:szCs w:val="24"/>
        </w:rPr>
        <w:t>contratación</w:t>
      </w:r>
      <w:r w:rsidRPr="00841D67">
        <w:rPr>
          <w:rFonts w:ascii="Times New Roman" w:eastAsia="Arial" w:hAnsi="Times New Roman" w:cs="Times New Roman"/>
          <w:spacing w:val="34"/>
          <w:sz w:val="24"/>
          <w:szCs w:val="24"/>
        </w:rPr>
        <w:t xml:space="preserve"> </w:t>
      </w:r>
      <w:r w:rsidRPr="00841D67">
        <w:rPr>
          <w:rFonts w:ascii="Times New Roman" w:eastAsia="Arial" w:hAnsi="Times New Roman" w:cs="Times New Roman"/>
          <w:sz w:val="24"/>
          <w:szCs w:val="24"/>
        </w:rPr>
        <w:t>de docentes regulares y los procesos de la contratación, están descritas en la R.V.M. N°</w:t>
      </w:r>
      <w:r w:rsidRPr="00841D67">
        <w:rPr>
          <w:rFonts w:ascii="Times New Roman" w:eastAsia="Arial" w:hAnsi="Times New Roman" w:cs="Times New Roman"/>
          <w:spacing w:val="7"/>
          <w:sz w:val="24"/>
          <w:szCs w:val="24"/>
        </w:rPr>
        <w:t xml:space="preserve"> </w:t>
      </w:r>
      <w:r w:rsidRPr="00841D67">
        <w:rPr>
          <w:rFonts w:ascii="Times New Roman" w:eastAsia="Arial" w:hAnsi="Times New Roman" w:cs="Times New Roman"/>
          <w:sz w:val="24"/>
          <w:szCs w:val="24"/>
        </w:rPr>
        <w:t xml:space="preserve">226- </w:t>
      </w:r>
      <w:r w:rsidRPr="00841D67">
        <w:rPr>
          <w:rFonts w:ascii="Times New Roman" w:eastAsia="Arial" w:hAnsi="Times New Roman" w:cs="Times New Roman"/>
          <w:sz w:val="24"/>
          <w:szCs w:val="24"/>
        </w:rPr>
        <w:lastRenderedPageBreak/>
        <w:t>2020-MINEDU; y, conforme a su modificatorias o a la normatividad</w:t>
      </w:r>
      <w:r w:rsidRPr="00841D67">
        <w:rPr>
          <w:rFonts w:ascii="Times New Roman" w:eastAsia="Arial" w:hAnsi="Times New Roman" w:cs="Times New Roman"/>
          <w:spacing w:val="-20"/>
          <w:sz w:val="24"/>
          <w:szCs w:val="24"/>
        </w:rPr>
        <w:t xml:space="preserve"> </w:t>
      </w:r>
      <w:r w:rsidRPr="00841D67">
        <w:rPr>
          <w:rFonts w:ascii="Times New Roman" w:eastAsia="Arial" w:hAnsi="Times New Roman" w:cs="Times New Roman"/>
          <w:sz w:val="24"/>
          <w:szCs w:val="24"/>
        </w:rPr>
        <w:t>vigente.</w:t>
      </w:r>
    </w:p>
    <w:p w14:paraId="5C1792DF" w14:textId="657508E5" w:rsidR="00535610" w:rsidRPr="0089569C" w:rsidRDefault="00714476" w:rsidP="00855E79">
      <w:pPr>
        <w:pStyle w:val="Ttulo1"/>
        <w:tabs>
          <w:tab w:val="left" w:pos="284"/>
          <w:tab w:val="left" w:pos="709"/>
          <w:tab w:val="left" w:pos="1134"/>
          <w:tab w:val="left" w:pos="1843"/>
          <w:tab w:val="left" w:pos="1985"/>
          <w:tab w:val="left" w:pos="2410"/>
        </w:tabs>
        <w:spacing w:line="360" w:lineRule="auto"/>
        <w:ind w:left="0"/>
        <w:contextualSpacing/>
        <w:mirrorIndents/>
        <w:jc w:val="center"/>
        <w:rPr>
          <w:rFonts w:ascii="Times New Roman" w:hAnsi="Times New Roman" w:cs="Times New Roman"/>
          <w:bCs w:val="0"/>
          <w:sz w:val="24"/>
          <w:szCs w:val="24"/>
          <w:lang w:val="es-PE"/>
        </w:rPr>
      </w:pPr>
      <w:r w:rsidRPr="0089569C">
        <w:rPr>
          <w:rFonts w:ascii="Times New Roman" w:hAnsi="Times New Roman" w:cs="Times New Roman"/>
          <w:bCs w:val="0"/>
          <w:sz w:val="24"/>
          <w:szCs w:val="24"/>
          <w:lang w:val="es-PE"/>
        </w:rPr>
        <w:t>CAPÍTULO</w:t>
      </w:r>
      <w:r w:rsidRPr="0089569C">
        <w:rPr>
          <w:rFonts w:ascii="Times New Roman" w:hAnsi="Times New Roman" w:cs="Times New Roman"/>
          <w:bCs w:val="0"/>
          <w:spacing w:val="-5"/>
          <w:sz w:val="24"/>
          <w:szCs w:val="24"/>
          <w:lang w:val="es-PE"/>
        </w:rPr>
        <w:t xml:space="preserve"> </w:t>
      </w:r>
      <w:r w:rsidR="000709B3" w:rsidRPr="0089569C">
        <w:rPr>
          <w:rFonts w:ascii="Times New Roman" w:hAnsi="Times New Roman" w:cs="Times New Roman"/>
          <w:bCs w:val="0"/>
          <w:sz w:val="24"/>
          <w:szCs w:val="24"/>
          <w:lang w:val="es-PE"/>
        </w:rPr>
        <w:t>VII</w:t>
      </w:r>
    </w:p>
    <w:p w14:paraId="65E6FAF3" w14:textId="6F9FAF5E" w:rsidR="00714476" w:rsidRPr="0089569C" w:rsidRDefault="00714476" w:rsidP="00855E79">
      <w:pPr>
        <w:pStyle w:val="Ttulo1"/>
        <w:tabs>
          <w:tab w:val="left" w:pos="284"/>
          <w:tab w:val="left" w:pos="709"/>
          <w:tab w:val="left" w:pos="1134"/>
          <w:tab w:val="left" w:pos="1843"/>
          <w:tab w:val="left" w:pos="1985"/>
          <w:tab w:val="left" w:pos="2410"/>
        </w:tabs>
        <w:spacing w:line="360" w:lineRule="auto"/>
        <w:ind w:left="0"/>
        <w:contextualSpacing/>
        <w:mirrorIndents/>
        <w:jc w:val="center"/>
        <w:rPr>
          <w:rFonts w:ascii="Times New Roman" w:hAnsi="Times New Roman" w:cs="Times New Roman"/>
          <w:bCs w:val="0"/>
          <w:sz w:val="24"/>
          <w:szCs w:val="24"/>
          <w:lang w:val="es-PE"/>
        </w:rPr>
      </w:pPr>
      <w:r w:rsidRPr="0089569C">
        <w:rPr>
          <w:rFonts w:ascii="Times New Roman" w:hAnsi="Times New Roman" w:cs="Times New Roman"/>
          <w:bCs w:val="0"/>
          <w:sz w:val="24"/>
          <w:szCs w:val="24"/>
          <w:lang w:val="es-PE"/>
        </w:rPr>
        <w:tab/>
        <w:t>COMITÉ DE EVALUACIÓN PARA GESTORES</w:t>
      </w:r>
      <w:r w:rsidRPr="0089569C">
        <w:rPr>
          <w:rFonts w:ascii="Times New Roman" w:hAnsi="Times New Roman" w:cs="Times New Roman"/>
          <w:bCs w:val="0"/>
          <w:spacing w:val="-23"/>
          <w:sz w:val="24"/>
          <w:szCs w:val="24"/>
          <w:lang w:val="es-PE"/>
        </w:rPr>
        <w:t xml:space="preserve"> </w:t>
      </w:r>
      <w:r w:rsidRPr="0089569C">
        <w:rPr>
          <w:rFonts w:ascii="Times New Roman" w:hAnsi="Times New Roman" w:cs="Times New Roman"/>
          <w:bCs w:val="0"/>
          <w:sz w:val="24"/>
          <w:szCs w:val="24"/>
          <w:lang w:val="es-PE"/>
        </w:rPr>
        <w:t>PEDAGÓGICOS</w:t>
      </w:r>
    </w:p>
    <w:p w14:paraId="367610E7" w14:textId="77777777" w:rsidR="00535610" w:rsidRPr="0089569C" w:rsidRDefault="00535610" w:rsidP="00855E79">
      <w:pPr>
        <w:pStyle w:val="Ttulo1"/>
        <w:tabs>
          <w:tab w:val="left" w:pos="284"/>
          <w:tab w:val="left" w:pos="709"/>
          <w:tab w:val="left" w:pos="1134"/>
          <w:tab w:val="left" w:pos="1843"/>
          <w:tab w:val="left" w:pos="1985"/>
          <w:tab w:val="left" w:pos="2410"/>
        </w:tabs>
        <w:spacing w:line="360" w:lineRule="auto"/>
        <w:ind w:left="0"/>
        <w:contextualSpacing/>
        <w:mirrorIndents/>
        <w:jc w:val="center"/>
        <w:rPr>
          <w:rFonts w:ascii="Times New Roman" w:hAnsi="Times New Roman" w:cs="Times New Roman"/>
          <w:b w:val="0"/>
          <w:sz w:val="24"/>
          <w:szCs w:val="24"/>
          <w:lang w:val="es-PE"/>
        </w:rPr>
      </w:pPr>
    </w:p>
    <w:p w14:paraId="60907C3C" w14:textId="2A758CCA" w:rsidR="00855E79" w:rsidRPr="00855E79" w:rsidRDefault="00855E79" w:rsidP="00855E79">
      <w:pPr>
        <w:pStyle w:val="Ttulo1"/>
        <w:tabs>
          <w:tab w:val="left" w:pos="284"/>
          <w:tab w:val="left" w:pos="709"/>
          <w:tab w:val="left" w:pos="1134"/>
          <w:tab w:val="left" w:pos="1843"/>
          <w:tab w:val="left" w:pos="1985"/>
          <w:tab w:val="left" w:pos="2410"/>
        </w:tabs>
        <w:spacing w:line="360" w:lineRule="auto"/>
        <w:ind w:left="0"/>
        <w:contextualSpacing/>
        <w:mirrorIndents/>
        <w:rPr>
          <w:rFonts w:ascii="Times New Roman" w:hAnsi="Times New Roman" w:cs="Times New Roman"/>
          <w:b w:val="0"/>
          <w:bCs w:val="0"/>
          <w:sz w:val="24"/>
          <w:szCs w:val="24"/>
          <w:lang w:val="es-PE"/>
        </w:rPr>
      </w:pPr>
      <w:r w:rsidRPr="00855E79">
        <w:rPr>
          <w:rFonts w:ascii="Times New Roman" w:hAnsi="Times New Roman" w:cs="Times New Roman"/>
          <w:sz w:val="24"/>
          <w:szCs w:val="24"/>
          <w:lang w:val="es-PE"/>
        </w:rPr>
        <w:t xml:space="preserve">Artículo </w:t>
      </w:r>
      <w:r w:rsidRPr="0089569C">
        <w:rPr>
          <w:rFonts w:ascii="Times New Roman" w:hAnsi="Times New Roman" w:cs="Times New Roman"/>
          <w:sz w:val="24"/>
          <w:szCs w:val="24"/>
          <w:lang w:val="es-PE"/>
        </w:rPr>
        <w:t>91.</w:t>
      </w:r>
      <w:r w:rsidRPr="00855E79">
        <w:rPr>
          <w:rFonts w:ascii="Times New Roman" w:hAnsi="Times New Roman" w:cs="Times New Roman"/>
          <w:sz w:val="24"/>
          <w:szCs w:val="24"/>
          <w:lang w:val="es-PE"/>
        </w:rPr>
        <w:t xml:space="preserve"> </w:t>
      </w:r>
      <w:r w:rsidRPr="00855E79">
        <w:rPr>
          <w:rFonts w:ascii="Times New Roman" w:hAnsi="Times New Roman" w:cs="Times New Roman"/>
          <w:b w:val="0"/>
          <w:bCs w:val="0"/>
          <w:sz w:val="24"/>
          <w:szCs w:val="24"/>
          <w:lang w:val="es-PE"/>
        </w:rPr>
        <w:t xml:space="preserve">El comité de evaluación (en adelante, CE) para gestores pedagógicos es un órgano colegiado que goza de autonomía en el desempeño de sus funciones, encargado de evaluar y seleccionar a los docentes en los procesos de </w:t>
      </w:r>
      <w:r w:rsidRPr="0089569C">
        <w:rPr>
          <w:rFonts w:ascii="Times New Roman" w:hAnsi="Times New Roman" w:cs="Times New Roman"/>
          <w:b w:val="0"/>
          <w:bCs w:val="0"/>
          <w:sz w:val="24"/>
          <w:szCs w:val="24"/>
          <w:lang w:val="es-PE"/>
        </w:rPr>
        <w:t>encargaturas</w:t>
      </w:r>
      <w:r w:rsidRPr="00855E79">
        <w:rPr>
          <w:rFonts w:ascii="Times New Roman" w:hAnsi="Times New Roman" w:cs="Times New Roman"/>
          <w:b w:val="0"/>
          <w:bCs w:val="0"/>
          <w:sz w:val="24"/>
          <w:szCs w:val="24"/>
          <w:lang w:val="es-PE"/>
        </w:rPr>
        <w:t xml:space="preserve"> de puesto y de funciones, de acuerdo con lo previsto en la norma técnica RVM. Nº 162-2022-MINEDU; y, conforme a su modificatorias o a la normatividad vigente.</w:t>
      </w:r>
    </w:p>
    <w:p w14:paraId="21FAECC8" w14:textId="77777777" w:rsidR="00855E79" w:rsidRPr="00855E79" w:rsidRDefault="00855E79" w:rsidP="00855E79">
      <w:pPr>
        <w:pStyle w:val="Ttulo1"/>
        <w:tabs>
          <w:tab w:val="left" w:pos="284"/>
          <w:tab w:val="left" w:pos="709"/>
          <w:tab w:val="left" w:pos="1134"/>
          <w:tab w:val="left" w:pos="1843"/>
          <w:tab w:val="left" w:pos="1985"/>
          <w:tab w:val="left" w:pos="2410"/>
        </w:tabs>
        <w:spacing w:line="360" w:lineRule="auto"/>
        <w:contextualSpacing/>
        <w:mirrorIndents/>
        <w:rPr>
          <w:rFonts w:ascii="Times New Roman" w:hAnsi="Times New Roman" w:cs="Times New Roman"/>
          <w:b w:val="0"/>
          <w:bCs w:val="0"/>
          <w:sz w:val="24"/>
          <w:szCs w:val="24"/>
          <w:lang w:val="es-PE"/>
        </w:rPr>
      </w:pPr>
    </w:p>
    <w:p w14:paraId="325A661C" w14:textId="2DA9A961" w:rsidR="00855E79" w:rsidRPr="00855E79" w:rsidRDefault="00855E79" w:rsidP="00855E79">
      <w:pPr>
        <w:pStyle w:val="Ttulo1"/>
        <w:tabs>
          <w:tab w:val="left" w:pos="284"/>
          <w:tab w:val="left" w:pos="709"/>
          <w:tab w:val="left" w:pos="1134"/>
          <w:tab w:val="left" w:pos="1843"/>
          <w:tab w:val="left" w:pos="1985"/>
          <w:tab w:val="left" w:pos="2410"/>
        </w:tabs>
        <w:spacing w:line="360" w:lineRule="auto"/>
        <w:ind w:left="0"/>
        <w:contextualSpacing/>
        <w:mirrorIndents/>
        <w:rPr>
          <w:rFonts w:ascii="Times New Roman" w:hAnsi="Times New Roman" w:cs="Times New Roman"/>
          <w:b w:val="0"/>
          <w:bCs w:val="0"/>
          <w:sz w:val="24"/>
          <w:szCs w:val="24"/>
          <w:lang w:val="es-PE"/>
        </w:rPr>
      </w:pPr>
      <w:r w:rsidRPr="00855E79">
        <w:rPr>
          <w:rFonts w:ascii="Times New Roman" w:hAnsi="Times New Roman" w:cs="Times New Roman"/>
          <w:sz w:val="24"/>
          <w:szCs w:val="24"/>
          <w:lang w:val="es-PE"/>
        </w:rPr>
        <w:t xml:space="preserve">Artículo </w:t>
      </w:r>
      <w:r w:rsidR="004F55E8" w:rsidRPr="0089569C">
        <w:rPr>
          <w:rFonts w:ascii="Times New Roman" w:hAnsi="Times New Roman" w:cs="Times New Roman"/>
          <w:sz w:val="24"/>
          <w:szCs w:val="24"/>
          <w:lang w:val="es-PE"/>
        </w:rPr>
        <w:t>92.</w:t>
      </w:r>
      <w:r w:rsidRPr="00855E79">
        <w:rPr>
          <w:rFonts w:ascii="Times New Roman" w:hAnsi="Times New Roman" w:cs="Times New Roman"/>
          <w:b w:val="0"/>
          <w:bCs w:val="0"/>
          <w:sz w:val="24"/>
          <w:szCs w:val="24"/>
          <w:lang w:val="es-PE"/>
        </w:rPr>
        <w:t xml:space="preserve"> De la organización del proceso: El proceso de </w:t>
      </w:r>
      <w:r w:rsidR="004F55E8" w:rsidRPr="0089569C">
        <w:rPr>
          <w:rFonts w:ascii="Times New Roman" w:hAnsi="Times New Roman" w:cs="Times New Roman"/>
          <w:b w:val="0"/>
          <w:bCs w:val="0"/>
          <w:sz w:val="24"/>
          <w:szCs w:val="24"/>
          <w:lang w:val="es-PE"/>
        </w:rPr>
        <w:t>encargaturas</w:t>
      </w:r>
      <w:r w:rsidRPr="00855E79">
        <w:rPr>
          <w:rFonts w:ascii="Times New Roman" w:hAnsi="Times New Roman" w:cs="Times New Roman"/>
          <w:b w:val="0"/>
          <w:bCs w:val="0"/>
          <w:sz w:val="24"/>
          <w:szCs w:val="24"/>
          <w:lang w:val="es-PE"/>
        </w:rPr>
        <w:t xml:space="preserve"> de director/a general y puestos de gestión pedagógica puede ser desarrollado de manera presencial, semipresencial o a distancia a través de medios informáticos, plataformas virtuales o análogas accesibles, garantizándose en cualquiera de ellas el desarrollo de todas sus etapas.</w:t>
      </w:r>
    </w:p>
    <w:p w14:paraId="510C1584" w14:textId="77777777" w:rsidR="00855E79" w:rsidRPr="00855E79" w:rsidRDefault="00855E79" w:rsidP="00855E79">
      <w:pPr>
        <w:pStyle w:val="Ttulo1"/>
        <w:tabs>
          <w:tab w:val="left" w:pos="284"/>
          <w:tab w:val="left" w:pos="709"/>
          <w:tab w:val="left" w:pos="1134"/>
          <w:tab w:val="left" w:pos="1843"/>
          <w:tab w:val="left" w:pos="1985"/>
          <w:tab w:val="left" w:pos="2410"/>
        </w:tabs>
        <w:spacing w:line="360" w:lineRule="auto"/>
        <w:contextualSpacing/>
        <w:mirrorIndents/>
        <w:rPr>
          <w:rFonts w:ascii="Times New Roman" w:hAnsi="Times New Roman" w:cs="Times New Roman"/>
          <w:b w:val="0"/>
          <w:bCs w:val="0"/>
          <w:sz w:val="24"/>
          <w:szCs w:val="24"/>
          <w:lang w:val="es-PE"/>
        </w:rPr>
      </w:pPr>
    </w:p>
    <w:p w14:paraId="57A23E85" w14:textId="3A72D6F6" w:rsidR="00855E79" w:rsidRPr="00855E79" w:rsidRDefault="00855E79" w:rsidP="00855E79">
      <w:pPr>
        <w:pStyle w:val="Ttulo1"/>
        <w:tabs>
          <w:tab w:val="left" w:pos="284"/>
          <w:tab w:val="left" w:pos="709"/>
          <w:tab w:val="left" w:pos="1134"/>
          <w:tab w:val="left" w:pos="1843"/>
          <w:tab w:val="left" w:pos="1985"/>
          <w:tab w:val="left" w:pos="2410"/>
        </w:tabs>
        <w:spacing w:line="360" w:lineRule="auto"/>
        <w:ind w:left="0"/>
        <w:contextualSpacing/>
        <w:mirrorIndents/>
        <w:rPr>
          <w:rFonts w:ascii="Times New Roman" w:hAnsi="Times New Roman" w:cs="Times New Roman"/>
          <w:b w:val="0"/>
          <w:bCs w:val="0"/>
          <w:sz w:val="24"/>
          <w:szCs w:val="24"/>
          <w:lang w:val="es-PE"/>
        </w:rPr>
      </w:pPr>
      <w:r w:rsidRPr="00855E79">
        <w:rPr>
          <w:rFonts w:ascii="Times New Roman" w:hAnsi="Times New Roman" w:cs="Times New Roman"/>
          <w:sz w:val="24"/>
          <w:szCs w:val="24"/>
          <w:lang w:val="es-PE"/>
        </w:rPr>
        <w:t xml:space="preserve">Artículo </w:t>
      </w:r>
      <w:r w:rsidR="004F55E8" w:rsidRPr="0089569C">
        <w:rPr>
          <w:rFonts w:ascii="Times New Roman" w:hAnsi="Times New Roman" w:cs="Times New Roman"/>
          <w:sz w:val="24"/>
          <w:szCs w:val="24"/>
          <w:lang w:val="es-PE"/>
        </w:rPr>
        <w:t>93.</w:t>
      </w:r>
      <w:r w:rsidRPr="00855E79">
        <w:rPr>
          <w:rFonts w:ascii="Times New Roman" w:hAnsi="Times New Roman" w:cs="Times New Roman"/>
          <w:b w:val="0"/>
          <w:bCs w:val="0"/>
          <w:sz w:val="24"/>
          <w:szCs w:val="24"/>
          <w:lang w:val="es-PE"/>
        </w:rPr>
        <w:t xml:space="preserve"> La DRE</w:t>
      </w:r>
      <w:r w:rsidR="004F55E8" w:rsidRPr="0089569C">
        <w:rPr>
          <w:rFonts w:ascii="Times New Roman" w:hAnsi="Times New Roman" w:cs="Times New Roman"/>
          <w:b w:val="0"/>
          <w:bCs w:val="0"/>
          <w:sz w:val="24"/>
          <w:szCs w:val="24"/>
          <w:lang w:val="es-PE"/>
        </w:rPr>
        <w:t>A</w:t>
      </w:r>
      <w:r w:rsidRPr="00855E79">
        <w:rPr>
          <w:rFonts w:ascii="Times New Roman" w:hAnsi="Times New Roman" w:cs="Times New Roman"/>
          <w:b w:val="0"/>
          <w:bCs w:val="0"/>
          <w:sz w:val="24"/>
          <w:szCs w:val="24"/>
          <w:lang w:val="es-PE"/>
        </w:rPr>
        <w:t xml:space="preserve"> determina la manera en la cual se desarrolla el proceso de </w:t>
      </w:r>
      <w:r w:rsidR="004F55E8" w:rsidRPr="0089569C">
        <w:rPr>
          <w:rFonts w:ascii="Times New Roman" w:hAnsi="Times New Roman" w:cs="Times New Roman"/>
          <w:b w:val="0"/>
          <w:bCs w:val="0"/>
          <w:sz w:val="24"/>
          <w:szCs w:val="24"/>
          <w:lang w:val="es-PE"/>
        </w:rPr>
        <w:t>encargaturas</w:t>
      </w:r>
      <w:r w:rsidRPr="00855E79">
        <w:rPr>
          <w:rFonts w:ascii="Times New Roman" w:hAnsi="Times New Roman" w:cs="Times New Roman"/>
          <w:b w:val="0"/>
          <w:bCs w:val="0"/>
          <w:sz w:val="24"/>
          <w:szCs w:val="24"/>
          <w:lang w:val="es-PE"/>
        </w:rPr>
        <w:t xml:space="preserve"> de director/a general; y las </w:t>
      </w:r>
      <w:r w:rsidR="004F55E8" w:rsidRPr="0089569C">
        <w:rPr>
          <w:rFonts w:ascii="Times New Roman" w:hAnsi="Times New Roman" w:cs="Times New Roman"/>
          <w:b w:val="0"/>
          <w:bCs w:val="0"/>
          <w:sz w:val="24"/>
          <w:szCs w:val="24"/>
          <w:lang w:val="es-PE"/>
        </w:rPr>
        <w:t>instituciones</w:t>
      </w:r>
      <w:r w:rsidRPr="00855E79">
        <w:rPr>
          <w:rFonts w:ascii="Times New Roman" w:hAnsi="Times New Roman" w:cs="Times New Roman"/>
          <w:b w:val="0"/>
          <w:bCs w:val="0"/>
          <w:sz w:val="24"/>
          <w:szCs w:val="24"/>
          <w:lang w:val="es-PE"/>
        </w:rPr>
        <w:t xml:space="preserve"> realizarán lo propio respecto a los procesos de </w:t>
      </w:r>
      <w:r w:rsidR="004F55E8" w:rsidRPr="0089569C">
        <w:rPr>
          <w:rFonts w:ascii="Times New Roman" w:hAnsi="Times New Roman" w:cs="Times New Roman"/>
          <w:b w:val="0"/>
          <w:bCs w:val="0"/>
          <w:sz w:val="24"/>
          <w:szCs w:val="24"/>
          <w:lang w:val="es-PE"/>
        </w:rPr>
        <w:t>encargaturas</w:t>
      </w:r>
      <w:r w:rsidRPr="00855E79">
        <w:rPr>
          <w:rFonts w:ascii="Times New Roman" w:hAnsi="Times New Roman" w:cs="Times New Roman"/>
          <w:b w:val="0"/>
          <w:bCs w:val="0"/>
          <w:sz w:val="24"/>
          <w:szCs w:val="24"/>
          <w:lang w:val="es-PE"/>
        </w:rPr>
        <w:t xml:space="preserve"> de los puestos de gestión pedagógica, en el marco de lo señalado en la norma técnica RVM. Nº 162-2022-MINEDU; y, conforme a su modificatorias o a la normatividad vigente.</w:t>
      </w:r>
    </w:p>
    <w:p w14:paraId="06455ECB" w14:textId="77777777" w:rsidR="00855E79" w:rsidRPr="00855E79" w:rsidRDefault="00855E79" w:rsidP="00855E79">
      <w:pPr>
        <w:pStyle w:val="Ttulo1"/>
        <w:tabs>
          <w:tab w:val="left" w:pos="284"/>
          <w:tab w:val="left" w:pos="709"/>
          <w:tab w:val="left" w:pos="1134"/>
          <w:tab w:val="left" w:pos="1843"/>
          <w:tab w:val="left" w:pos="1985"/>
          <w:tab w:val="left" w:pos="2410"/>
        </w:tabs>
        <w:spacing w:line="360" w:lineRule="auto"/>
        <w:contextualSpacing/>
        <w:mirrorIndents/>
        <w:rPr>
          <w:rFonts w:ascii="Times New Roman" w:hAnsi="Times New Roman" w:cs="Times New Roman"/>
          <w:b w:val="0"/>
          <w:bCs w:val="0"/>
          <w:sz w:val="24"/>
          <w:szCs w:val="24"/>
          <w:lang w:val="es-PE"/>
        </w:rPr>
      </w:pPr>
    </w:p>
    <w:p w14:paraId="2E52497F" w14:textId="30824836" w:rsidR="00855E79" w:rsidRPr="00855E79" w:rsidRDefault="00855E79" w:rsidP="00855E79">
      <w:pPr>
        <w:pStyle w:val="Ttulo1"/>
        <w:tabs>
          <w:tab w:val="left" w:pos="284"/>
          <w:tab w:val="left" w:pos="709"/>
          <w:tab w:val="left" w:pos="1134"/>
          <w:tab w:val="left" w:pos="1843"/>
          <w:tab w:val="left" w:pos="1985"/>
          <w:tab w:val="left" w:pos="2410"/>
        </w:tabs>
        <w:spacing w:line="360" w:lineRule="auto"/>
        <w:ind w:left="0"/>
        <w:contextualSpacing/>
        <w:mirrorIndents/>
        <w:rPr>
          <w:rFonts w:ascii="Times New Roman" w:hAnsi="Times New Roman" w:cs="Times New Roman"/>
          <w:b w:val="0"/>
          <w:bCs w:val="0"/>
          <w:sz w:val="24"/>
          <w:szCs w:val="24"/>
          <w:lang w:val="es-PE"/>
        </w:rPr>
      </w:pPr>
      <w:r w:rsidRPr="00855E79">
        <w:rPr>
          <w:rFonts w:ascii="Times New Roman" w:hAnsi="Times New Roman" w:cs="Times New Roman"/>
          <w:sz w:val="24"/>
          <w:szCs w:val="24"/>
          <w:lang w:val="es-PE"/>
        </w:rPr>
        <w:t xml:space="preserve">Artículo </w:t>
      </w:r>
      <w:r w:rsidR="004F55E8" w:rsidRPr="0089569C">
        <w:rPr>
          <w:rFonts w:ascii="Times New Roman" w:hAnsi="Times New Roman" w:cs="Times New Roman"/>
          <w:sz w:val="24"/>
          <w:szCs w:val="24"/>
          <w:lang w:val="es-PE"/>
        </w:rPr>
        <w:t>94.</w:t>
      </w:r>
      <w:r w:rsidRPr="00855E79">
        <w:rPr>
          <w:rFonts w:ascii="Times New Roman" w:hAnsi="Times New Roman" w:cs="Times New Roman"/>
          <w:b w:val="0"/>
          <w:bCs w:val="0"/>
          <w:sz w:val="24"/>
          <w:szCs w:val="24"/>
          <w:lang w:val="es-PE"/>
        </w:rPr>
        <w:t xml:space="preserve"> Los puestos que pueden ser cubiertos por encargatura de puesto o de funciones, son los siguientes:</w:t>
      </w:r>
    </w:p>
    <w:p w14:paraId="25DA4602" w14:textId="77777777" w:rsidR="00855E79" w:rsidRPr="00855E79" w:rsidRDefault="00855E79" w:rsidP="00855E79">
      <w:pPr>
        <w:pStyle w:val="Ttulo1"/>
        <w:tabs>
          <w:tab w:val="left" w:pos="284"/>
          <w:tab w:val="left" w:pos="709"/>
          <w:tab w:val="left" w:pos="1134"/>
          <w:tab w:val="left" w:pos="1843"/>
          <w:tab w:val="left" w:pos="1985"/>
          <w:tab w:val="left" w:pos="2410"/>
        </w:tabs>
        <w:spacing w:line="360" w:lineRule="auto"/>
        <w:contextualSpacing/>
        <w:mirrorIndents/>
        <w:rPr>
          <w:rFonts w:ascii="Times New Roman" w:hAnsi="Times New Roman" w:cs="Times New Roman"/>
          <w:b w:val="0"/>
          <w:bCs w:val="0"/>
          <w:sz w:val="24"/>
          <w:szCs w:val="24"/>
          <w:lang w:val="es-PE"/>
        </w:rPr>
      </w:pPr>
    </w:p>
    <w:p w14:paraId="41BC8F65" w14:textId="77777777" w:rsidR="00855E79" w:rsidRPr="00855E79" w:rsidRDefault="00855E79" w:rsidP="00855E79">
      <w:pPr>
        <w:pStyle w:val="Ttulo1"/>
        <w:numPr>
          <w:ilvl w:val="0"/>
          <w:numId w:val="38"/>
        </w:numPr>
        <w:tabs>
          <w:tab w:val="left" w:pos="284"/>
          <w:tab w:val="left" w:pos="709"/>
          <w:tab w:val="left" w:pos="1134"/>
          <w:tab w:val="left" w:pos="1843"/>
          <w:tab w:val="left" w:pos="1985"/>
          <w:tab w:val="left" w:pos="2410"/>
        </w:tabs>
        <w:spacing w:line="360" w:lineRule="auto"/>
        <w:contextualSpacing/>
        <w:mirrorIndents/>
        <w:rPr>
          <w:rFonts w:ascii="Times New Roman" w:hAnsi="Times New Roman" w:cs="Times New Roman"/>
          <w:b w:val="0"/>
          <w:bCs w:val="0"/>
          <w:sz w:val="24"/>
          <w:szCs w:val="24"/>
          <w:lang w:val="es-PE"/>
        </w:rPr>
      </w:pPr>
      <w:r w:rsidRPr="00855E79">
        <w:rPr>
          <w:rFonts w:ascii="Times New Roman" w:hAnsi="Times New Roman" w:cs="Times New Roman"/>
          <w:b w:val="0"/>
          <w:bCs w:val="0"/>
          <w:sz w:val="24"/>
          <w:szCs w:val="24"/>
          <w:lang w:val="es-PE"/>
        </w:rPr>
        <w:t>Director/a General</w:t>
      </w:r>
    </w:p>
    <w:p w14:paraId="79D5F945" w14:textId="77777777" w:rsidR="00855E79" w:rsidRPr="00855E79" w:rsidRDefault="00855E79" w:rsidP="00855E79">
      <w:pPr>
        <w:pStyle w:val="Ttulo1"/>
        <w:numPr>
          <w:ilvl w:val="0"/>
          <w:numId w:val="38"/>
        </w:numPr>
        <w:tabs>
          <w:tab w:val="left" w:pos="284"/>
          <w:tab w:val="left" w:pos="709"/>
          <w:tab w:val="left" w:pos="1134"/>
          <w:tab w:val="left" w:pos="1843"/>
          <w:tab w:val="left" w:pos="1985"/>
          <w:tab w:val="left" w:pos="2410"/>
        </w:tabs>
        <w:spacing w:line="360" w:lineRule="auto"/>
        <w:contextualSpacing/>
        <w:mirrorIndents/>
        <w:rPr>
          <w:rFonts w:ascii="Times New Roman" w:hAnsi="Times New Roman" w:cs="Times New Roman"/>
          <w:b w:val="0"/>
          <w:bCs w:val="0"/>
          <w:sz w:val="24"/>
          <w:szCs w:val="24"/>
          <w:lang w:val="es-PE"/>
        </w:rPr>
      </w:pPr>
      <w:r w:rsidRPr="00855E79">
        <w:rPr>
          <w:rFonts w:ascii="Times New Roman" w:hAnsi="Times New Roman" w:cs="Times New Roman"/>
          <w:b w:val="0"/>
          <w:bCs w:val="0"/>
          <w:sz w:val="24"/>
          <w:szCs w:val="24"/>
          <w:lang w:val="es-PE"/>
        </w:rPr>
        <w:t>Jefe de Unidad Académica</w:t>
      </w:r>
    </w:p>
    <w:p w14:paraId="20C8B545" w14:textId="0A435462" w:rsidR="00855E79" w:rsidRPr="00855E79" w:rsidRDefault="004F55E8" w:rsidP="00855E79">
      <w:pPr>
        <w:pStyle w:val="Ttulo1"/>
        <w:numPr>
          <w:ilvl w:val="0"/>
          <w:numId w:val="38"/>
        </w:numPr>
        <w:tabs>
          <w:tab w:val="left" w:pos="284"/>
          <w:tab w:val="left" w:pos="709"/>
          <w:tab w:val="left" w:pos="1134"/>
          <w:tab w:val="left" w:pos="1843"/>
          <w:tab w:val="left" w:pos="1985"/>
          <w:tab w:val="left" w:pos="2410"/>
        </w:tabs>
        <w:spacing w:line="360" w:lineRule="auto"/>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 xml:space="preserve">    </w:t>
      </w:r>
      <w:r w:rsidR="00855E79" w:rsidRPr="00855E79">
        <w:rPr>
          <w:rFonts w:ascii="Times New Roman" w:hAnsi="Times New Roman" w:cs="Times New Roman"/>
          <w:b w:val="0"/>
          <w:bCs w:val="0"/>
          <w:sz w:val="24"/>
          <w:szCs w:val="24"/>
          <w:lang w:val="es-PE"/>
        </w:rPr>
        <w:t xml:space="preserve">Coordinador de </w:t>
      </w:r>
      <w:r w:rsidRPr="0089569C">
        <w:rPr>
          <w:rFonts w:ascii="Times New Roman" w:hAnsi="Times New Roman" w:cs="Times New Roman"/>
          <w:b w:val="0"/>
          <w:bCs w:val="0"/>
          <w:sz w:val="24"/>
          <w:szCs w:val="24"/>
          <w:lang w:val="es-PE"/>
        </w:rPr>
        <w:t>Programa de estudio</w:t>
      </w:r>
    </w:p>
    <w:p w14:paraId="4EDECC71" w14:textId="77777777" w:rsidR="00855E79" w:rsidRPr="00855E79" w:rsidRDefault="00855E79" w:rsidP="00855E79">
      <w:pPr>
        <w:pStyle w:val="Ttulo1"/>
        <w:numPr>
          <w:ilvl w:val="0"/>
          <w:numId w:val="38"/>
        </w:numPr>
        <w:tabs>
          <w:tab w:val="left" w:pos="284"/>
          <w:tab w:val="left" w:pos="709"/>
          <w:tab w:val="left" w:pos="1134"/>
          <w:tab w:val="left" w:pos="1843"/>
          <w:tab w:val="left" w:pos="1985"/>
          <w:tab w:val="left" w:pos="2410"/>
        </w:tabs>
        <w:spacing w:line="360" w:lineRule="auto"/>
        <w:contextualSpacing/>
        <w:mirrorIndents/>
        <w:rPr>
          <w:rFonts w:ascii="Times New Roman" w:hAnsi="Times New Roman" w:cs="Times New Roman"/>
          <w:b w:val="0"/>
          <w:bCs w:val="0"/>
          <w:sz w:val="24"/>
          <w:szCs w:val="24"/>
          <w:lang w:val="es-PE"/>
        </w:rPr>
      </w:pPr>
      <w:r w:rsidRPr="00855E79">
        <w:rPr>
          <w:rFonts w:ascii="Times New Roman" w:hAnsi="Times New Roman" w:cs="Times New Roman"/>
          <w:b w:val="0"/>
          <w:bCs w:val="0"/>
          <w:sz w:val="24"/>
          <w:szCs w:val="24"/>
          <w:lang w:val="es-PE"/>
        </w:rPr>
        <w:t>Secretario Académico</w:t>
      </w:r>
    </w:p>
    <w:p w14:paraId="5455E39D" w14:textId="77777777" w:rsidR="00855E79" w:rsidRPr="00855E79" w:rsidRDefault="00855E79" w:rsidP="00855E79">
      <w:pPr>
        <w:pStyle w:val="Ttulo1"/>
        <w:numPr>
          <w:ilvl w:val="0"/>
          <w:numId w:val="38"/>
        </w:numPr>
        <w:tabs>
          <w:tab w:val="left" w:pos="284"/>
          <w:tab w:val="left" w:pos="709"/>
          <w:tab w:val="left" w:pos="1134"/>
          <w:tab w:val="left" w:pos="1843"/>
          <w:tab w:val="left" w:pos="1985"/>
          <w:tab w:val="left" w:pos="2410"/>
        </w:tabs>
        <w:spacing w:line="360" w:lineRule="auto"/>
        <w:contextualSpacing/>
        <w:mirrorIndents/>
        <w:rPr>
          <w:rFonts w:ascii="Times New Roman" w:hAnsi="Times New Roman" w:cs="Times New Roman"/>
          <w:b w:val="0"/>
          <w:bCs w:val="0"/>
          <w:sz w:val="24"/>
          <w:szCs w:val="24"/>
          <w:lang w:val="es-PE"/>
        </w:rPr>
      </w:pPr>
      <w:r w:rsidRPr="00855E79">
        <w:rPr>
          <w:rFonts w:ascii="Times New Roman" w:hAnsi="Times New Roman" w:cs="Times New Roman"/>
          <w:b w:val="0"/>
          <w:bCs w:val="0"/>
          <w:sz w:val="24"/>
          <w:szCs w:val="24"/>
          <w:lang w:val="es-PE"/>
        </w:rPr>
        <w:t>Jefe de Unidad de Bienestar y Empleabilidad</w:t>
      </w:r>
    </w:p>
    <w:p w14:paraId="7E09F2B2" w14:textId="720C30F6" w:rsidR="00855E79" w:rsidRPr="00855E79" w:rsidRDefault="004F55E8" w:rsidP="00855E79">
      <w:pPr>
        <w:pStyle w:val="Ttulo1"/>
        <w:numPr>
          <w:ilvl w:val="0"/>
          <w:numId w:val="38"/>
        </w:numPr>
        <w:tabs>
          <w:tab w:val="left" w:pos="284"/>
          <w:tab w:val="left" w:pos="709"/>
          <w:tab w:val="left" w:pos="1134"/>
          <w:tab w:val="left" w:pos="1843"/>
          <w:tab w:val="left" w:pos="1985"/>
          <w:tab w:val="left" w:pos="2410"/>
        </w:tabs>
        <w:spacing w:line="360" w:lineRule="auto"/>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 xml:space="preserve">    </w:t>
      </w:r>
      <w:r w:rsidR="00855E79" w:rsidRPr="00855E79">
        <w:rPr>
          <w:rFonts w:ascii="Times New Roman" w:hAnsi="Times New Roman" w:cs="Times New Roman"/>
          <w:b w:val="0"/>
          <w:bCs w:val="0"/>
          <w:sz w:val="24"/>
          <w:szCs w:val="24"/>
          <w:lang w:val="es-PE"/>
        </w:rPr>
        <w:t>Jefe de Unidad de Formación Continua</w:t>
      </w:r>
    </w:p>
    <w:p w14:paraId="5EB08FBF" w14:textId="77777777" w:rsidR="00855E79" w:rsidRPr="00855E79" w:rsidRDefault="00855E79" w:rsidP="00855E79">
      <w:pPr>
        <w:pStyle w:val="Ttulo1"/>
        <w:numPr>
          <w:ilvl w:val="0"/>
          <w:numId w:val="38"/>
        </w:numPr>
        <w:tabs>
          <w:tab w:val="left" w:pos="284"/>
          <w:tab w:val="left" w:pos="709"/>
          <w:tab w:val="left" w:pos="1134"/>
          <w:tab w:val="left" w:pos="1843"/>
          <w:tab w:val="left" w:pos="1985"/>
          <w:tab w:val="left" w:pos="2410"/>
        </w:tabs>
        <w:spacing w:line="360" w:lineRule="auto"/>
        <w:contextualSpacing/>
        <w:mirrorIndents/>
        <w:rPr>
          <w:rFonts w:ascii="Times New Roman" w:hAnsi="Times New Roman" w:cs="Times New Roman"/>
          <w:b w:val="0"/>
          <w:bCs w:val="0"/>
          <w:sz w:val="24"/>
          <w:szCs w:val="24"/>
          <w:lang w:val="es-PE"/>
        </w:rPr>
      </w:pPr>
      <w:r w:rsidRPr="00855E79">
        <w:rPr>
          <w:rFonts w:ascii="Times New Roman" w:hAnsi="Times New Roman" w:cs="Times New Roman"/>
          <w:b w:val="0"/>
          <w:bCs w:val="0"/>
          <w:sz w:val="24"/>
          <w:szCs w:val="24"/>
          <w:lang w:val="es-PE"/>
        </w:rPr>
        <w:t>Coordinador de Área de Calidad</w:t>
      </w:r>
    </w:p>
    <w:p w14:paraId="3687809B" w14:textId="77777777" w:rsidR="00855E79" w:rsidRPr="00855E79" w:rsidRDefault="00855E79" w:rsidP="00855E79">
      <w:pPr>
        <w:pStyle w:val="Ttulo1"/>
        <w:tabs>
          <w:tab w:val="left" w:pos="284"/>
          <w:tab w:val="left" w:pos="709"/>
          <w:tab w:val="left" w:pos="1134"/>
          <w:tab w:val="left" w:pos="1843"/>
          <w:tab w:val="left" w:pos="1985"/>
          <w:tab w:val="left" w:pos="2410"/>
        </w:tabs>
        <w:spacing w:line="360" w:lineRule="auto"/>
        <w:contextualSpacing/>
        <w:mirrorIndents/>
        <w:rPr>
          <w:rFonts w:ascii="Times New Roman" w:hAnsi="Times New Roman" w:cs="Times New Roman"/>
          <w:b w:val="0"/>
          <w:bCs w:val="0"/>
          <w:sz w:val="24"/>
          <w:szCs w:val="24"/>
          <w:lang w:val="es-PE"/>
        </w:rPr>
      </w:pPr>
    </w:p>
    <w:p w14:paraId="075D9B92" w14:textId="3D8278A5" w:rsidR="00855E79" w:rsidRPr="00855E79" w:rsidRDefault="00855E79" w:rsidP="00855E79">
      <w:pPr>
        <w:pStyle w:val="Ttulo1"/>
        <w:tabs>
          <w:tab w:val="left" w:pos="284"/>
          <w:tab w:val="left" w:pos="709"/>
          <w:tab w:val="left" w:pos="1134"/>
          <w:tab w:val="left" w:pos="1843"/>
          <w:tab w:val="left" w:pos="1985"/>
          <w:tab w:val="left" w:pos="2410"/>
        </w:tabs>
        <w:spacing w:line="360" w:lineRule="auto"/>
        <w:ind w:left="0"/>
        <w:contextualSpacing/>
        <w:mirrorIndents/>
        <w:rPr>
          <w:rFonts w:ascii="Times New Roman" w:hAnsi="Times New Roman" w:cs="Times New Roman"/>
          <w:b w:val="0"/>
          <w:bCs w:val="0"/>
          <w:sz w:val="24"/>
          <w:szCs w:val="24"/>
          <w:lang w:val="es-PE"/>
        </w:rPr>
      </w:pPr>
      <w:r w:rsidRPr="00855E79">
        <w:rPr>
          <w:rFonts w:ascii="Times New Roman" w:hAnsi="Times New Roman" w:cs="Times New Roman"/>
          <w:sz w:val="24"/>
          <w:szCs w:val="24"/>
          <w:lang w:val="es-PE"/>
        </w:rPr>
        <w:t xml:space="preserve">Artículo </w:t>
      </w:r>
      <w:r w:rsidR="004F55E8" w:rsidRPr="0089569C">
        <w:rPr>
          <w:rFonts w:ascii="Times New Roman" w:hAnsi="Times New Roman" w:cs="Times New Roman"/>
          <w:sz w:val="24"/>
          <w:szCs w:val="24"/>
          <w:lang w:val="es-PE"/>
        </w:rPr>
        <w:t>95.</w:t>
      </w:r>
      <w:r w:rsidRPr="00855E79">
        <w:rPr>
          <w:rFonts w:ascii="Times New Roman" w:hAnsi="Times New Roman" w:cs="Times New Roman"/>
          <w:b w:val="0"/>
          <w:bCs w:val="0"/>
          <w:sz w:val="24"/>
          <w:szCs w:val="24"/>
          <w:lang w:val="es-PE"/>
        </w:rPr>
        <w:t xml:space="preserve"> De los impedimentos para ser miembro del CE, son los siguientes:</w:t>
      </w:r>
    </w:p>
    <w:p w14:paraId="2D25DAAD" w14:textId="77777777" w:rsidR="00855E79" w:rsidRPr="00855E79" w:rsidRDefault="00855E79" w:rsidP="00855E79">
      <w:pPr>
        <w:pStyle w:val="Ttulo1"/>
        <w:numPr>
          <w:ilvl w:val="0"/>
          <w:numId w:val="37"/>
        </w:numPr>
        <w:tabs>
          <w:tab w:val="left" w:pos="284"/>
          <w:tab w:val="left" w:pos="709"/>
          <w:tab w:val="left" w:pos="1134"/>
          <w:tab w:val="left" w:pos="1843"/>
          <w:tab w:val="left" w:pos="1985"/>
          <w:tab w:val="left" w:pos="2410"/>
        </w:tabs>
        <w:spacing w:line="360" w:lineRule="auto"/>
        <w:contextualSpacing/>
        <w:mirrorIndents/>
        <w:rPr>
          <w:rFonts w:ascii="Times New Roman" w:hAnsi="Times New Roman" w:cs="Times New Roman"/>
          <w:b w:val="0"/>
          <w:bCs w:val="0"/>
          <w:sz w:val="24"/>
          <w:szCs w:val="24"/>
          <w:lang w:val="es-PE"/>
        </w:rPr>
      </w:pPr>
      <w:r w:rsidRPr="00855E79">
        <w:rPr>
          <w:rFonts w:ascii="Times New Roman" w:hAnsi="Times New Roman" w:cs="Times New Roman"/>
          <w:b w:val="0"/>
          <w:bCs w:val="0"/>
          <w:sz w:val="24"/>
          <w:szCs w:val="24"/>
          <w:lang w:val="es-PE"/>
        </w:rPr>
        <w:t xml:space="preserve">Encontrarse inhabilitado para el ejercicio profesional o el ejercicio de la función pública por motivo de sanción administrativa disciplinaria, destitución o resolución </w:t>
      </w:r>
      <w:r w:rsidRPr="00855E79">
        <w:rPr>
          <w:rFonts w:ascii="Times New Roman" w:hAnsi="Times New Roman" w:cs="Times New Roman"/>
          <w:b w:val="0"/>
          <w:bCs w:val="0"/>
          <w:sz w:val="24"/>
          <w:szCs w:val="24"/>
          <w:lang w:val="es-PE"/>
        </w:rPr>
        <w:lastRenderedPageBreak/>
        <w:t>judicial.</w:t>
      </w:r>
    </w:p>
    <w:p w14:paraId="2042DFE3" w14:textId="77777777" w:rsidR="00855E79" w:rsidRPr="00855E79" w:rsidRDefault="00855E79" w:rsidP="00855E79">
      <w:pPr>
        <w:pStyle w:val="Ttulo1"/>
        <w:tabs>
          <w:tab w:val="left" w:pos="284"/>
          <w:tab w:val="left" w:pos="709"/>
          <w:tab w:val="left" w:pos="1134"/>
          <w:tab w:val="left" w:pos="1843"/>
          <w:tab w:val="left" w:pos="1985"/>
          <w:tab w:val="left" w:pos="2410"/>
        </w:tabs>
        <w:spacing w:line="360" w:lineRule="auto"/>
        <w:contextualSpacing/>
        <w:mirrorIndents/>
        <w:rPr>
          <w:rFonts w:ascii="Times New Roman" w:hAnsi="Times New Roman" w:cs="Times New Roman"/>
          <w:b w:val="0"/>
          <w:bCs w:val="0"/>
          <w:sz w:val="24"/>
          <w:szCs w:val="24"/>
          <w:lang w:val="es-PE"/>
        </w:rPr>
        <w:sectPr w:rsidR="00855E79" w:rsidRPr="00855E79" w:rsidSect="00855E79">
          <w:footerReference w:type="default" r:id="rId8"/>
          <w:pgSz w:w="11910" w:h="16840"/>
          <w:pgMar w:top="1060" w:right="1600" w:bottom="680" w:left="1580" w:header="0" w:footer="498" w:gutter="0"/>
          <w:cols w:space="720"/>
        </w:sectPr>
      </w:pPr>
    </w:p>
    <w:p w14:paraId="4093D46B" w14:textId="77777777" w:rsidR="00855E79" w:rsidRPr="00855E79" w:rsidRDefault="00855E79" w:rsidP="00855E79">
      <w:pPr>
        <w:pStyle w:val="Ttulo1"/>
        <w:numPr>
          <w:ilvl w:val="0"/>
          <w:numId w:val="37"/>
        </w:numPr>
        <w:tabs>
          <w:tab w:val="left" w:pos="284"/>
          <w:tab w:val="left" w:pos="709"/>
          <w:tab w:val="left" w:pos="1134"/>
          <w:tab w:val="left" w:pos="1843"/>
          <w:tab w:val="left" w:pos="1985"/>
          <w:tab w:val="left" w:pos="2410"/>
        </w:tabs>
        <w:spacing w:line="360" w:lineRule="auto"/>
        <w:contextualSpacing/>
        <w:mirrorIndents/>
        <w:rPr>
          <w:rFonts w:ascii="Times New Roman" w:hAnsi="Times New Roman" w:cs="Times New Roman"/>
          <w:b w:val="0"/>
          <w:bCs w:val="0"/>
          <w:sz w:val="24"/>
          <w:szCs w:val="24"/>
          <w:lang w:val="es-PE"/>
        </w:rPr>
      </w:pPr>
      <w:r w:rsidRPr="00855E79">
        <w:rPr>
          <w:rFonts w:ascii="Times New Roman" w:hAnsi="Times New Roman" w:cs="Times New Roman"/>
          <w:b w:val="0"/>
          <w:bCs w:val="0"/>
          <w:sz w:val="24"/>
          <w:szCs w:val="24"/>
          <w:lang w:val="es-PE"/>
        </w:rPr>
        <w:lastRenderedPageBreak/>
        <w:t>Tener sanción vigente en el RNSSC.</w:t>
      </w:r>
    </w:p>
    <w:p w14:paraId="0248D542" w14:textId="77777777" w:rsidR="00855E79" w:rsidRPr="00855E79" w:rsidRDefault="00855E79" w:rsidP="00855E79">
      <w:pPr>
        <w:pStyle w:val="Ttulo1"/>
        <w:numPr>
          <w:ilvl w:val="0"/>
          <w:numId w:val="37"/>
        </w:numPr>
        <w:tabs>
          <w:tab w:val="left" w:pos="284"/>
          <w:tab w:val="left" w:pos="709"/>
          <w:tab w:val="left" w:pos="1134"/>
          <w:tab w:val="left" w:pos="1843"/>
          <w:tab w:val="left" w:pos="1985"/>
          <w:tab w:val="left" w:pos="2410"/>
        </w:tabs>
        <w:spacing w:line="360" w:lineRule="auto"/>
        <w:contextualSpacing/>
        <w:mirrorIndents/>
        <w:rPr>
          <w:rFonts w:ascii="Times New Roman" w:hAnsi="Times New Roman" w:cs="Times New Roman"/>
          <w:b w:val="0"/>
          <w:bCs w:val="0"/>
          <w:sz w:val="24"/>
          <w:szCs w:val="24"/>
          <w:lang w:val="es-PE"/>
        </w:rPr>
      </w:pPr>
      <w:r w:rsidRPr="00855E79">
        <w:rPr>
          <w:rFonts w:ascii="Times New Roman" w:hAnsi="Times New Roman" w:cs="Times New Roman"/>
          <w:b w:val="0"/>
          <w:bCs w:val="0"/>
          <w:sz w:val="24"/>
          <w:szCs w:val="24"/>
          <w:lang w:val="es-PE"/>
        </w:rPr>
        <w:t>Encontrarse en uso de vacaciones o licencia con goce o sin goce de haber.</w:t>
      </w:r>
    </w:p>
    <w:p w14:paraId="3F29E3EC" w14:textId="77777777" w:rsidR="00855E79" w:rsidRPr="00855E79" w:rsidRDefault="00855E79" w:rsidP="004F55E8">
      <w:pPr>
        <w:pStyle w:val="Ttulo1"/>
        <w:numPr>
          <w:ilvl w:val="0"/>
          <w:numId w:val="37"/>
        </w:numPr>
        <w:tabs>
          <w:tab w:val="left" w:pos="284"/>
          <w:tab w:val="left" w:pos="1134"/>
          <w:tab w:val="left" w:pos="1843"/>
          <w:tab w:val="left" w:pos="1985"/>
          <w:tab w:val="left" w:pos="2410"/>
        </w:tabs>
        <w:spacing w:line="360" w:lineRule="auto"/>
        <w:ind w:left="284" w:hanging="284"/>
        <w:contextualSpacing/>
        <w:mirrorIndents/>
        <w:rPr>
          <w:rFonts w:ascii="Times New Roman" w:hAnsi="Times New Roman" w:cs="Times New Roman"/>
          <w:b w:val="0"/>
          <w:bCs w:val="0"/>
          <w:sz w:val="24"/>
          <w:szCs w:val="24"/>
          <w:lang w:val="es-PE"/>
        </w:rPr>
      </w:pPr>
      <w:r w:rsidRPr="00855E79">
        <w:rPr>
          <w:rFonts w:ascii="Times New Roman" w:hAnsi="Times New Roman" w:cs="Times New Roman"/>
          <w:b w:val="0"/>
          <w:bCs w:val="0"/>
          <w:sz w:val="24"/>
          <w:szCs w:val="24"/>
          <w:lang w:val="es-PE"/>
        </w:rPr>
        <w:t>Encontrarse cumpliendo sanción administrativa de suspensión o contar con medida cautelar de separación temporal.</w:t>
      </w:r>
    </w:p>
    <w:p w14:paraId="4519AF40" w14:textId="77777777" w:rsidR="00855E79" w:rsidRPr="00855E79" w:rsidRDefault="00855E79" w:rsidP="004F55E8">
      <w:pPr>
        <w:pStyle w:val="Ttulo1"/>
        <w:numPr>
          <w:ilvl w:val="0"/>
          <w:numId w:val="37"/>
        </w:numPr>
        <w:tabs>
          <w:tab w:val="left" w:pos="284"/>
          <w:tab w:val="left" w:pos="709"/>
          <w:tab w:val="left" w:pos="1134"/>
          <w:tab w:val="left" w:pos="1843"/>
          <w:tab w:val="left" w:pos="1985"/>
          <w:tab w:val="left" w:pos="2410"/>
        </w:tabs>
        <w:spacing w:line="360" w:lineRule="auto"/>
        <w:ind w:left="284" w:hanging="284"/>
        <w:contextualSpacing/>
        <w:mirrorIndents/>
        <w:rPr>
          <w:rFonts w:ascii="Times New Roman" w:hAnsi="Times New Roman" w:cs="Times New Roman"/>
          <w:b w:val="0"/>
          <w:bCs w:val="0"/>
          <w:sz w:val="24"/>
          <w:szCs w:val="24"/>
          <w:lang w:val="es-PE"/>
        </w:rPr>
      </w:pPr>
      <w:r w:rsidRPr="00855E79">
        <w:rPr>
          <w:rFonts w:ascii="Times New Roman" w:hAnsi="Times New Roman" w:cs="Times New Roman"/>
          <w:b w:val="0"/>
          <w:bCs w:val="0"/>
          <w:sz w:val="24"/>
          <w:szCs w:val="24"/>
          <w:lang w:val="es-PE"/>
        </w:rPr>
        <w:t>Estar procesado o haber sido condenado por los delitos a que se refieren las Leyes N° 29988 y N° 30901 o estar incurso en el supuesto de inhabilitación establecido en el numeral 9 del artículo 36 del Código Penal.</w:t>
      </w:r>
    </w:p>
    <w:p w14:paraId="056504EB" w14:textId="77777777" w:rsidR="00855E79" w:rsidRPr="00855E79" w:rsidRDefault="00855E79" w:rsidP="004F55E8">
      <w:pPr>
        <w:pStyle w:val="Ttulo1"/>
        <w:numPr>
          <w:ilvl w:val="0"/>
          <w:numId w:val="37"/>
        </w:numPr>
        <w:tabs>
          <w:tab w:val="left" w:pos="284"/>
          <w:tab w:val="left" w:pos="709"/>
          <w:tab w:val="left" w:pos="1134"/>
          <w:tab w:val="left" w:pos="1843"/>
          <w:tab w:val="left" w:pos="1985"/>
          <w:tab w:val="left" w:pos="2410"/>
        </w:tabs>
        <w:spacing w:line="360" w:lineRule="auto"/>
        <w:ind w:left="284" w:hanging="284"/>
        <w:contextualSpacing/>
        <w:mirrorIndents/>
        <w:rPr>
          <w:rFonts w:ascii="Times New Roman" w:hAnsi="Times New Roman" w:cs="Times New Roman"/>
          <w:b w:val="0"/>
          <w:bCs w:val="0"/>
          <w:sz w:val="24"/>
          <w:szCs w:val="24"/>
          <w:lang w:val="es-PE"/>
        </w:rPr>
      </w:pPr>
      <w:r w:rsidRPr="00855E79">
        <w:rPr>
          <w:rFonts w:ascii="Times New Roman" w:hAnsi="Times New Roman" w:cs="Times New Roman"/>
          <w:b w:val="0"/>
          <w:bCs w:val="0"/>
          <w:sz w:val="24"/>
          <w:szCs w:val="24"/>
          <w:lang w:val="es-PE"/>
        </w:rPr>
        <w:t>Haber sido sancionado administrativamente dentro de los últimos cinco (5) años o estar cumpliendo sentencia judicial.</w:t>
      </w:r>
    </w:p>
    <w:p w14:paraId="0F7A569C" w14:textId="77777777" w:rsidR="00855E79" w:rsidRPr="00855E79" w:rsidRDefault="00855E79" w:rsidP="00855E79">
      <w:pPr>
        <w:pStyle w:val="Ttulo1"/>
        <w:tabs>
          <w:tab w:val="left" w:pos="284"/>
          <w:tab w:val="left" w:pos="709"/>
          <w:tab w:val="left" w:pos="1134"/>
          <w:tab w:val="left" w:pos="1843"/>
          <w:tab w:val="left" w:pos="1985"/>
          <w:tab w:val="left" w:pos="2410"/>
        </w:tabs>
        <w:spacing w:line="360" w:lineRule="auto"/>
        <w:contextualSpacing/>
        <w:mirrorIndents/>
        <w:rPr>
          <w:rFonts w:ascii="Times New Roman" w:hAnsi="Times New Roman" w:cs="Times New Roman"/>
          <w:b w:val="0"/>
          <w:bCs w:val="0"/>
          <w:sz w:val="24"/>
          <w:szCs w:val="24"/>
          <w:lang w:val="es-PE"/>
        </w:rPr>
      </w:pPr>
    </w:p>
    <w:p w14:paraId="63594ABA" w14:textId="299B78F9" w:rsidR="00855E79" w:rsidRPr="00855E79" w:rsidRDefault="00855E79" w:rsidP="00855E79">
      <w:pPr>
        <w:pStyle w:val="Ttulo1"/>
        <w:tabs>
          <w:tab w:val="left" w:pos="284"/>
          <w:tab w:val="left" w:pos="709"/>
          <w:tab w:val="left" w:pos="1134"/>
          <w:tab w:val="left" w:pos="1843"/>
          <w:tab w:val="left" w:pos="1985"/>
          <w:tab w:val="left" w:pos="2410"/>
        </w:tabs>
        <w:spacing w:line="360" w:lineRule="auto"/>
        <w:ind w:left="0"/>
        <w:contextualSpacing/>
        <w:mirrorIndents/>
        <w:rPr>
          <w:rFonts w:ascii="Times New Roman" w:hAnsi="Times New Roman" w:cs="Times New Roman"/>
          <w:b w:val="0"/>
          <w:bCs w:val="0"/>
          <w:sz w:val="24"/>
          <w:szCs w:val="24"/>
          <w:lang w:val="es-PE"/>
        </w:rPr>
      </w:pPr>
      <w:r w:rsidRPr="00855E79">
        <w:rPr>
          <w:rFonts w:ascii="Times New Roman" w:hAnsi="Times New Roman" w:cs="Times New Roman"/>
          <w:sz w:val="24"/>
          <w:szCs w:val="24"/>
          <w:lang w:val="es-PE"/>
        </w:rPr>
        <w:t xml:space="preserve">Artículo </w:t>
      </w:r>
      <w:r w:rsidR="004F55E8" w:rsidRPr="0089569C">
        <w:rPr>
          <w:rFonts w:ascii="Times New Roman" w:hAnsi="Times New Roman" w:cs="Times New Roman"/>
          <w:sz w:val="24"/>
          <w:szCs w:val="24"/>
          <w:lang w:val="es-PE"/>
        </w:rPr>
        <w:t>96.</w:t>
      </w:r>
      <w:r w:rsidRPr="00855E79">
        <w:rPr>
          <w:rFonts w:ascii="Times New Roman" w:hAnsi="Times New Roman" w:cs="Times New Roman"/>
          <w:b w:val="0"/>
          <w:bCs w:val="0"/>
          <w:sz w:val="24"/>
          <w:szCs w:val="24"/>
          <w:lang w:val="es-PE"/>
        </w:rPr>
        <w:t xml:space="preserve"> La imposición de impedimento o exigencias distintas a los establecidos para la postulación a los procesos de encargatura acarrea responsabilidad administrativa del directivo o comisionado que lo hubiese solicitado y/o impuesto.</w:t>
      </w:r>
    </w:p>
    <w:p w14:paraId="7394BA47" w14:textId="77777777" w:rsidR="00855E79" w:rsidRPr="00855E79" w:rsidRDefault="00855E79" w:rsidP="00855E79">
      <w:pPr>
        <w:pStyle w:val="Ttulo1"/>
        <w:tabs>
          <w:tab w:val="left" w:pos="284"/>
          <w:tab w:val="left" w:pos="709"/>
          <w:tab w:val="left" w:pos="1134"/>
          <w:tab w:val="left" w:pos="1843"/>
          <w:tab w:val="left" w:pos="1985"/>
          <w:tab w:val="left" w:pos="2410"/>
        </w:tabs>
        <w:spacing w:line="360" w:lineRule="auto"/>
        <w:contextualSpacing/>
        <w:mirrorIndents/>
        <w:rPr>
          <w:rFonts w:ascii="Times New Roman" w:hAnsi="Times New Roman" w:cs="Times New Roman"/>
          <w:b w:val="0"/>
          <w:bCs w:val="0"/>
          <w:sz w:val="24"/>
          <w:szCs w:val="24"/>
          <w:lang w:val="es-PE"/>
        </w:rPr>
      </w:pPr>
    </w:p>
    <w:p w14:paraId="03E01FF0" w14:textId="1F9B94BB" w:rsidR="00855E79" w:rsidRPr="00855E79" w:rsidRDefault="00855E79" w:rsidP="00855E79">
      <w:pPr>
        <w:pStyle w:val="Ttulo1"/>
        <w:tabs>
          <w:tab w:val="left" w:pos="284"/>
          <w:tab w:val="left" w:pos="709"/>
          <w:tab w:val="left" w:pos="1134"/>
          <w:tab w:val="left" w:pos="1843"/>
          <w:tab w:val="left" w:pos="1985"/>
          <w:tab w:val="left" w:pos="2410"/>
        </w:tabs>
        <w:spacing w:line="360" w:lineRule="auto"/>
        <w:ind w:left="0"/>
        <w:contextualSpacing/>
        <w:mirrorIndents/>
        <w:rPr>
          <w:rFonts w:ascii="Times New Roman" w:hAnsi="Times New Roman" w:cs="Times New Roman"/>
          <w:b w:val="0"/>
          <w:bCs w:val="0"/>
          <w:sz w:val="24"/>
          <w:szCs w:val="24"/>
          <w:lang w:val="es-PE"/>
        </w:rPr>
      </w:pPr>
      <w:r w:rsidRPr="00855E79">
        <w:rPr>
          <w:rFonts w:ascii="Times New Roman" w:hAnsi="Times New Roman" w:cs="Times New Roman"/>
          <w:sz w:val="24"/>
          <w:szCs w:val="24"/>
          <w:lang w:val="es-PE"/>
        </w:rPr>
        <w:t>Artículo</w:t>
      </w:r>
      <w:r w:rsidR="004F55E8" w:rsidRPr="0089569C">
        <w:rPr>
          <w:rFonts w:ascii="Times New Roman" w:hAnsi="Times New Roman" w:cs="Times New Roman"/>
          <w:sz w:val="24"/>
          <w:szCs w:val="24"/>
          <w:lang w:val="es-PE"/>
        </w:rPr>
        <w:t xml:space="preserve"> 97.</w:t>
      </w:r>
      <w:r w:rsidRPr="00855E79">
        <w:rPr>
          <w:rFonts w:ascii="Times New Roman" w:hAnsi="Times New Roman" w:cs="Times New Roman"/>
          <w:b w:val="0"/>
          <w:bCs w:val="0"/>
          <w:sz w:val="24"/>
          <w:szCs w:val="24"/>
          <w:lang w:val="es-PE"/>
        </w:rPr>
        <w:t xml:space="preserve"> El director/a general de la IE, mediante resolución directoral, conforma el CE para la cobertura de las encargaturas, de puesto y funciones, de gestión pedagógica, de acuerdo con lo previsto en la norma técnica RVM N° 162-2022-MINEDU; y, conforme a su modificatorias o a la normatividad vigente.</w:t>
      </w:r>
    </w:p>
    <w:p w14:paraId="4835DE3A" w14:textId="77777777" w:rsidR="00855E79" w:rsidRPr="00855E79" w:rsidRDefault="00855E79" w:rsidP="00855E79">
      <w:pPr>
        <w:pStyle w:val="Ttulo1"/>
        <w:tabs>
          <w:tab w:val="left" w:pos="284"/>
          <w:tab w:val="left" w:pos="709"/>
          <w:tab w:val="left" w:pos="1134"/>
          <w:tab w:val="left" w:pos="1843"/>
          <w:tab w:val="left" w:pos="1985"/>
          <w:tab w:val="left" w:pos="2410"/>
        </w:tabs>
        <w:spacing w:line="360" w:lineRule="auto"/>
        <w:contextualSpacing/>
        <w:mirrorIndents/>
        <w:rPr>
          <w:rFonts w:ascii="Times New Roman" w:hAnsi="Times New Roman" w:cs="Times New Roman"/>
          <w:b w:val="0"/>
          <w:bCs w:val="0"/>
          <w:sz w:val="24"/>
          <w:szCs w:val="24"/>
          <w:lang w:val="es-PE"/>
        </w:rPr>
      </w:pPr>
    </w:p>
    <w:p w14:paraId="559B3F12" w14:textId="3BE5BE0D" w:rsidR="00855E79" w:rsidRPr="00855E79" w:rsidRDefault="00855E79" w:rsidP="00855E79">
      <w:pPr>
        <w:pStyle w:val="Ttulo1"/>
        <w:tabs>
          <w:tab w:val="left" w:pos="284"/>
          <w:tab w:val="left" w:pos="709"/>
          <w:tab w:val="left" w:pos="1134"/>
          <w:tab w:val="left" w:pos="1843"/>
          <w:tab w:val="left" w:pos="1985"/>
          <w:tab w:val="left" w:pos="2410"/>
        </w:tabs>
        <w:spacing w:line="360" w:lineRule="auto"/>
        <w:ind w:left="0"/>
        <w:contextualSpacing/>
        <w:mirrorIndents/>
        <w:rPr>
          <w:rFonts w:ascii="Times New Roman" w:hAnsi="Times New Roman" w:cs="Times New Roman"/>
          <w:b w:val="0"/>
          <w:bCs w:val="0"/>
          <w:sz w:val="24"/>
          <w:szCs w:val="24"/>
          <w:lang w:val="es-PE"/>
        </w:rPr>
      </w:pPr>
      <w:r w:rsidRPr="00855E79">
        <w:rPr>
          <w:rFonts w:ascii="Times New Roman" w:hAnsi="Times New Roman" w:cs="Times New Roman"/>
          <w:sz w:val="24"/>
          <w:szCs w:val="24"/>
          <w:lang w:val="es-PE"/>
        </w:rPr>
        <w:t xml:space="preserve">Artículo </w:t>
      </w:r>
      <w:r w:rsidR="00F57B0A" w:rsidRPr="0089569C">
        <w:rPr>
          <w:rFonts w:ascii="Times New Roman" w:hAnsi="Times New Roman" w:cs="Times New Roman"/>
          <w:sz w:val="24"/>
          <w:szCs w:val="24"/>
          <w:lang w:val="es-PE"/>
        </w:rPr>
        <w:t>98.</w:t>
      </w:r>
      <w:r w:rsidRPr="00855E79">
        <w:rPr>
          <w:rFonts w:ascii="Times New Roman" w:hAnsi="Times New Roman" w:cs="Times New Roman"/>
          <w:b w:val="0"/>
          <w:bCs w:val="0"/>
          <w:sz w:val="24"/>
          <w:szCs w:val="24"/>
          <w:lang w:val="es-PE"/>
        </w:rPr>
        <w:t xml:space="preserve"> La resolución de conformación del CE en </w:t>
      </w:r>
      <w:r w:rsidR="00F57B0A" w:rsidRPr="0089569C">
        <w:rPr>
          <w:rFonts w:ascii="Times New Roman" w:hAnsi="Times New Roman" w:cs="Times New Roman"/>
          <w:b w:val="0"/>
          <w:bCs w:val="0"/>
          <w:sz w:val="24"/>
          <w:szCs w:val="24"/>
          <w:lang w:val="es-PE"/>
        </w:rPr>
        <w:t>el instituto</w:t>
      </w:r>
      <w:r w:rsidRPr="00855E79">
        <w:rPr>
          <w:rFonts w:ascii="Times New Roman" w:hAnsi="Times New Roman" w:cs="Times New Roman"/>
          <w:b w:val="0"/>
          <w:bCs w:val="0"/>
          <w:sz w:val="24"/>
          <w:szCs w:val="24"/>
          <w:lang w:val="es-PE"/>
        </w:rPr>
        <w:t xml:space="preserve"> para los procesos de encargatura de otros puestos de gestión pedagógica debe ser publicada en la página web institucional y diferentes medios disponibles d</w:t>
      </w:r>
      <w:r w:rsidR="00F57B0A" w:rsidRPr="0089569C">
        <w:rPr>
          <w:rFonts w:ascii="Times New Roman" w:hAnsi="Times New Roman" w:cs="Times New Roman"/>
          <w:b w:val="0"/>
          <w:bCs w:val="0"/>
          <w:sz w:val="24"/>
          <w:szCs w:val="24"/>
          <w:lang w:val="es-PE"/>
        </w:rPr>
        <w:t>el instituto</w:t>
      </w:r>
      <w:r w:rsidRPr="00855E79">
        <w:rPr>
          <w:rFonts w:ascii="Times New Roman" w:hAnsi="Times New Roman" w:cs="Times New Roman"/>
          <w:b w:val="0"/>
          <w:bCs w:val="0"/>
          <w:sz w:val="24"/>
          <w:szCs w:val="24"/>
          <w:lang w:val="es-PE"/>
        </w:rPr>
        <w:t>; y remitida mediante oficio a la DRE</w:t>
      </w:r>
      <w:r w:rsidR="00F57B0A" w:rsidRPr="0089569C">
        <w:rPr>
          <w:rFonts w:ascii="Times New Roman" w:hAnsi="Times New Roman" w:cs="Times New Roman"/>
          <w:b w:val="0"/>
          <w:bCs w:val="0"/>
          <w:sz w:val="24"/>
          <w:szCs w:val="24"/>
          <w:lang w:val="es-PE"/>
        </w:rPr>
        <w:t>A.</w:t>
      </w:r>
    </w:p>
    <w:p w14:paraId="3FCF73E0" w14:textId="77777777" w:rsidR="00855E79" w:rsidRPr="00855E79" w:rsidRDefault="00855E79" w:rsidP="00855E79">
      <w:pPr>
        <w:pStyle w:val="Ttulo1"/>
        <w:tabs>
          <w:tab w:val="left" w:pos="284"/>
          <w:tab w:val="left" w:pos="709"/>
          <w:tab w:val="left" w:pos="1134"/>
          <w:tab w:val="left" w:pos="1843"/>
          <w:tab w:val="left" w:pos="1985"/>
          <w:tab w:val="left" w:pos="2410"/>
        </w:tabs>
        <w:spacing w:line="360" w:lineRule="auto"/>
        <w:contextualSpacing/>
        <w:mirrorIndents/>
        <w:rPr>
          <w:rFonts w:ascii="Times New Roman" w:hAnsi="Times New Roman" w:cs="Times New Roman"/>
          <w:b w:val="0"/>
          <w:bCs w:val="0"/>
          <w:sz w:val="24"/>
          <w:szCs w:val="24"/>
          <w:lang w:val="es-PE"/>
        </w:rPr>
      </w:pPr>
    </w:p>
    <w:p w14:paraId="149D2627" w14:textId="752EF2D0" w:rsidR="00855E79" w:rsidRPr="00855E79" w:rsidRDefault="00855E79" w:rsidP="00855E79">
      <w:pPr>
        <w:pStyle w:val="Ttulo1"/>
        <w:tabs>
          <w:tab w:val="left" w:pos="284"/>
          <w:tab w:val="left" w:pos="709"/>
          <w:tab w:val="left" w:pos="1134"/>
          <w:tab w:val="left" w:pos="1843"/>
          <w:tab w:val="left" w:pos="1985"/>
          <w:tab w:val="left" w:pos="2410"/>
        </w:tabs>
        <w:spacing w:line="360" w:lineRule="auto"/>
        <w:ind w:left="0"/>
        <w:contextualSpacing/>
        <w:mirrorIndents/>
        <w:rPr>
          <w:rFonts w:ascii="Times New Roman" w:hAnsi="Times New Roman" w:cs="Times New Roman"/>
          <w:b w:val="0"/>
          <w:bCs w:val="0"/>
          <w:sz w:val="24"/>
          <w:szCs w:val="24"/>
          <w:lang w:val="es-PE"/>
        </w:rPr>
      </w:pPr>
      <w:r w:rsidRPr="00855E79">
        <w:rPr>
          <w:rFonts w:ascii="Times New Roman" w:hAnsi="Times New Roman" w:cs="Times New Roman"/>
          <w:sz w:val="24"/>
          <w:szCs w:val="24"/>
          <w:lang w:val="es-PE"/>
        </w:rPr>
        <w:t xml:space="preserve">Artículo </w:t>
      </w:r>
      <w:r w:rsidR="00F57B0A" w:rsidRPr="0089569C">
        <w:rPr>
          <w:rFonts w:ascii="Times New Roman" w:hAnsi="Times New Roman" w:cs="Times New Roman"/>
          <w:sz w:val="24"/>
          <w:szCs w:val="24"/>
          <w:lang w:val="es-PE"/>
        </w:rPr>
        <w:t>99.</w:t>
      </w:r>
      <w:r w:rsidRPr="00855E79">
        <w:rPr>
          <w:rFonts w:ascii="Times New Roman" w:hAnsi="Times New Roman" w:cs="Times New Roman"/>
          <w:b w:val="0"/>
          <w:bCs w:val="0"/>
          <w:sz w:val="24"/>
          <w:szCs w:val="24"/>
          <w:lang w:val="es-PE"/>
        </w:rPr>
        <w:t xml:space="preserve"> Para</w:t>
      </w:r>
      <w:r w:rsidR="00F57B0A" w:rsidRPr="0089569C">
        <w:rPr>
          <w:rFonts w:ascii="Times New Roman" w:hAnsi="Times New Roman" w:cs="Times New Roman"/>
          <w:b w:val="0"/>
          <w:bCs w:val="0"/>
          <w:sz w:val="24"/>
          <w:szCs w:val="24"/>
          <w:lang w:val="es-PE"/>
        </w:rPr>
        <w:t xml:space="preserve"> el</w:t>
      </w:r>
      <w:r w:rsidRPr="00855E79">
        <w:rPr>
          <w:rFonts w:ascii="Times New Roman" w:hAnsi="Times New Roman" w:cs="Times New Roman"/>
          <w:b w:val="0"/>
          <w:bCs w:val="0"/>
          <w:sz w:val="24"/>
          <w:szCs w:val="24"/>
          <w:lang w:val="es-PE"/>
        </w:rPr>
        <w:t xml:space="preserve"> proceso de encargatura de otros puestos de gestión pedagógica en el </w:t>
      </w:r>
      <w:r w:rsidR="00F57B0A" w:rsidRPr="0089569C">
        <w:rPr>
          <w:rFonts w:ascii="Times New Roman" w:hAnsi="Times New Roman" w:cs="Times New Roman"/>
          <w:b w:val="0"/>
          <w:bCs w:val="0"/>
          <w:sz w:val="24"/>
          <w:szCs w:val="24"/>
          <w:lang w:val="es-PE"/>
        </w:rPr>
        <w:t>instituto</w:t>
      </w:r>
      <w:r w:rsidRPr="00855E79">
        <w:rPr>
          <w:rFonts w:ascii="Times New Roman" w:hAnsi="Times New Roman" w:cs="Times New Roman"/>
          <w:b w:val="0"/>
          <w:bCs w:val="0"/>
          <w:sz w:val="24"/>
          <w:szCs w:val="24"/>
          <w:lang w:val="es-PE"/>
        </w:rPr>
        <w:t xml:space="preserve">, el jefe de unidad académica convoca al proceso de votación, presencial o a distancia, a docentes de la CPD y contratados del </w:t>
      </w:r>
      <w:r w:rsidR="00F57B0A" w:rsidRPr="0089569C">
        <w:rPr>
          <w:rFonts w:ascii="Times New Roman" w:hAnsi="Times New Roman" w:cs="Times New Roman"/>
          <w:b w:val="0"/>
          <w:bCs w:val="0"/>
          <w:sz w:val="24"/>
          <w:szCs w:val="24"/>
          <w:lang w:val="es-PE"/>
        </w:rPr>
        <w:t>instituto</w:t>
      </w:r>
      <w:r w:rsidRPr="00855E79">
        <w:rPr>
          <w:rFonts w:ascii="Times New Roman" w:hAnsi="Times New Roman" w:cs="Times New Roman"/>
          <w:b w:val="0"/>
          <w:bCs w:val="0"/>
          <w:sz w:val="24"/>
          <w:szCs w:val="24"/>
          <w:lang w:val="es-PE"/>
        </w:rPr>
        <w:t>, según corresponda, a fin de que procedan con la elección de los miembros del CE, mediante mayoría simple.</w:t>
      </w:r>
    </w:p>
    <w:p w14:paraId="6BCD6E79" w14:textId="77777777" w:rsidR="00855E79" w:rsidRPr="00855E79" w:rsidRDefault="00855E79" w:rsidP="00855E79">
      <w:pPr>
        <w:pStyle w:val="Ttulo1"/>
        <w:tabs>
          <w:tab w:val="left" w:pos="284"/>
          <w:tab w:val="left" w:pos="709"/>
          <w:tab w:val="left" w:pos="1134"/>
          <w:tab w:val="left" w:pos="1843"/>
          <w:tab w:val="left" w:pos="1985"/>
          <w:tab w:val="left" w:pos="2410"/>
        </w:tabs>
        <w:spacing w:line="360" w:lineRule="auto"/>
        <w:contextualSpacing/>
        <w:mirrorIndents/>
        <w:rPr>
          <w:rFonts w:ascii="Times New Roman" w:hAnsi="Times New Roman" w:cs="Times New Roman"/>
          <w:b w:val="0"/>
          <w:bCs w:val="0"/>
          <w:sz w:val="24"/>
          <w:szCs w:val="24"/>
          <w:lang w:val="es-PE"/>
        </w:rPr>
      </w:pPr>
    </w:p>
    <w:p w14:paraId="4313FCA9" w14:textId="45F5ABEA" w:rsidR="00855E79" w:rsidRPr="00855E79" w:rsidRDefault="00855E79" w:rsidP="00855E79">
      <w:pPr>
        <w:pStyle w:val="Ttulo1"/>
        <w:tabs>
          <w:tab w:val="left" w:pos="284"/>
          <w:tab w:val="left" w:pos="709"/>
          <w:tab w:val="left" w:pos="1134"/>
          <w:tab w:val="left" w:pos="1843"/>
          <w:tab w:val="left" w:pos="1985"/>
          <w:tab w:val="left" w:pos="2410"/>
        </w:tabs>
        <w:spacing w:line="360" w:lineRule="auto"/>
        <w:ind w:left="0"/>
        <w:contextualSpacing/>
        <w:mirrorIndents/>
        <w:rPr>
          <w:rFonts w:ascii="Times New Roman" w:hAnsi="Times New Roman" w:cs="Times New Roman"/>
          <w:b w:val="0"/>
          <w:bCs w:val="0"/>
          <w:sz w:val="24"/>
          <w:szCs w:val="24"/>
          <w:lang w:val="es-PE"/>
        </w:rPr>
      </w:pPr>
      <w:r w:rsidRPr="00855E79">
        <w:rPr>
          <w:rFonts w:ascii="Times New Roman" w:hAnsi="Times New Roman" w:cs="Times New Roman"/>
          <w:sz w:val="24"/>
          <w:szCs w:val="24"/>
          <w:lang w:val="es-PE"/>
        </w:rPr>
        <w:t>Artículo 1</w:t>
      </w:r>
      <w:r w:rsidR="00F57B0A" w:rsidRPr="0089569C">
        <w:rPr>
          <w:rFonts w:ascii="Times New Roman" w:hAnsi="Times New Roman" w:cs="Times New Roman"/>
          <w:sz w:val="24"/>
          <w:szCs w:val="24"/>
          <w:lang w:val="es-PE"/>
        </w:rPr>
        <w:t>00.</w:t>
      </w:r>
      <w:r w:rsidRPr="00855E79">
        <w:rPr>
          <w:rFonts w:ascii="Times New Roman" w:hAnsi="Times New Roman" w:cs="Times New Roman"/>
          <w:b w:val="0"/>
          <w:bCs w:val="0"/>
          <w:sz w:val="24"/>
          <w:szCs w:val="24"/>
          <w:lang w:val="es-PE"/>
        </w:rPr>
        <w:t xml:space="preserve"> La conformación de los tres (3) miembros titulares y alternos, se realiza considerando lo siguiente:</w:t>
      </w:r>
    </w:p>
    <w:p w14:paraId="70D0BE07" w14:textId="77777777" w:rsidR="00855E79" w:rsidRPr="00855E79" w:rsidRDefault="00855E79" w:rsidP="00855E79">
      <w:pPr>
        <w:pStyle w:val="Ttulo1"/>
        <w:tabs>
          <w:tab w:val="left" w:pos="284"/>
          <w:tab w:val="left" w:pos="709"/>
          <w:tab w:val="left" w:pos="1134"/>
          <w:tab w:val="left" w:pos="1843"/>
          <w:tab w:val="left" w:pos="1985"/>
          <w:tab w:val="left" w:pos="2410"/>
        </w:tabs>
        <w:spacing w:line="360" w:lineRule="auto"/>
        <w:contextualSpacing/>
        <w:mirrorIndents/>
        <w:rPr>
          <w:rFonts w:ascii="Times New Roman" w:hAnsi="Times New Roman" w:cs="Times New Roman"/>
          <w:b w:val="0"/>
          <w:bCs w:val="0"/>
          <w:sz w:val="24"/>
          <w:szCs w:val="24"/>
          <w:lang w:val="es-PE"/>
        </w:rPr>
      </w:pPr>
    </w:p>
    <w:p w14:paraId="1316FC32" w14:textId="77777777" w:rsidR="00855E79" w:rsidRPr="00855E79" w:rsidRDefault="00855E79" w:rsidP="00855E79">
      <w:pPr>
        <w:pStyle w:val="Ttulo1"/>
        <w:numPr>
          <w:ilvl w:val="0"/>
          <w:numId w:val="36"/>
        </w:numPr>
        <w:tabs>
          <w:tab w:val="left" w:pos="284"/>
          <w:tab w:val="left" w:pos="709"/>
          <w:tab w:val="left" w:pos="1134"/>
          <w:tab w:val="left" w:pos="1843"/>
          <w:tab w:val="left" w:pos="1985"/>
          <w:tab w:val="left" w:pos="2410"/>
        </w:tabs>
        <w:spacing w:line="360" w:lineRule="auto"/>
        <w:contextualSpacing/>
        <w:mirrorIndents/>
        <w:rPr>
          <w:rFonts w:ascii="Times New Roman" w:hAnsi="Times New Roman" w:cs="Times New Roman"/>
          <w:b w:val="0"/>
          <w:bCs w:val="0"/>
          <w:sz w:val="24"/>
          <w:szCs w:val="24"/>
          <w:lang w:val="es-PE"/>
        </w:rPr>
      </w:pPr>
      <w:r w:rsidRPr="00855E79">
        <w:rPr>
          <w:rFonts w:ascii="Times New Roman" w:hAnsi="Times New Roman" w:cs="Times New Roman"/>
          <w:b w:val="0"/>
          <w:bCs w:val="0"/>
          <w:sz w:val="24"/>
          <w:szCs w:val="24"/>
          <w:lang w:val="es-PE"/>
        </w:rPr>
        <w:t>Titulares</w:t>
      </w:r>
    </w:p>
    <w:p w14:paraId="73D5C222" w14:textId="77777777" w:rsidR="00855E79" w:rsidRPr="00855E79" w:rsidRDefault="00855E79" w:rsidP="00855E79">
      <w:pPr>
        <w:pStyle w:val="Ttulo1"/>
        <w:numPr>
          <w:ilvl w:val="1"/>
          <w:numId w:val="36"/>
        </w:numPr>
        <w:tabs>
          <w:tab w:val="left" w:pos="284"/>
          <w:tab w:val="left" w:pos="1134"/>
          <w:tab w:val="left" w:pos="1843"/>
          <w:tab w:val="left" w:pos="1985"/>
          <w:tab w:val="left" w:pos="2410"/>
        </w:tabs>
        <w:spacing w:line="360" w:lineRule="auto"/>
        <w:contextualSpacing/>
        <w:mirrorIndents/>
        <w:rPr>
          <w:rFonts w:ascii="Times New Roman" w:hAnsi="Times New Roman" w:cs="Times New Roman"/>
          <w:b w:val="0"/>
          <w:bCs w:val="0"/>
          <w:sz w:val="24"/>
          <w:szCs w:val="24"/>
          <w:lang w:val="es-PE"/>
        </w:rPr>
      </w:pPr>
      <w:r w:rsidRPr="00855E79">
        <w:rPr>
          <w:rFonts w:ascii="Times New Roman" w:hAnsi="Times New Roman" w:cs="Times New Roman"/>
          <w:b w:val="0"/>
          <w:bCs w:val="0"/>
          <w:sz w:val="24"/>
          <w:szCs w:val="24"/>
          <w:lang w:val="es-PE"/>
        </w:rPr>
        <w:t>Docente de la CPD de especialidad de un programa de estudios, de jornada completa ganador (a) del primer puesto de la votación.</w:t>
      </w:r>
    </w:p>
    <w:p w14:paraId="6A85867D" w14:textId="77777777" w:rsidR="00855E79" w:rsidRPr="00855E79" w:rsidRDefault="00855E79" w:rsidP="00855E79">
      <w:pPr>
        <w:pStyle w:val="Ttulo1"/>
        <w:numPr>
          <w:ilvl w:val="1"/>
          <w:numId w:val="36"/>
        </w:numPr>
        <w:tabs>
          <w:tab w:val="left" w:pos="284"/>
          <w:tab w:val="left" w:pos="1134"/>
          <w:tab w:val="left" w:pos="1843"/>
          <w:tab w:val="left" w:pos="1985"/>
          <w:tab w:val="left" w:pos="2410"/>
        </w:tabs>
        <w:spacing w:line="360" w:lineRule="auto"/>
        <w:contextualSpacing/>
        <w:mirrorIndents/>
        <w:rPr>
          <w:rFonts w:ascii="Times New Roman" w:hAnsi="Times New Roman" w:cs="Times New Roman"/>
          <w:b w:val="0"/>
          <w:bCs w:val="0"/>
          <w:sz w:val="24"/>
          <w:szCs w:val="24"/>
          <w:lang w:val="es-PE"/>
        </w:rPr>
      </w:pPr>
      <w:r w:rsidRPr="00855E79">
        <w:rPr>
          <w:rFonts w:ascii="Times New Roman" w:hAnsi="Times New Roman" w:cs="Times New Roman"/>
          <w:b w:val="0"/>
          <w:bCs w:val="0"/>
          <w:sz w:val="24"/>
          <w:szCs w:val="24"/>
          <w:lang w:val="es-PE"/>
        </w:rPr>
        <w:t xml:space="preserve">Docente contratado de especialidad de un programa de estudios, de jornada completa </w:t>
      </w:r>
      <w:r w:rsidRPr="00855E79">
        <w:rPr>
          <w:rFonts w:ascii="Times New Roman" w:hAnsi="Times New Roman" w:cs="Times New Roman"/>
          <w:b w:val="0"/>
          <w:bCs w:val="0"/>
          <w:sz w:val="24"/>
          <w:szCs w:val="24"/>
          <w:lang w:val="es-PE"/>
        </w:rPr>
        <w:lastRenderedPageBreak/>
        <w:t>ganador (a) del primer puesto de la votación.</w:t>
      </w:r>
    </w:p>
    <w:p w14:paraId="1F85583B" w14:textId="77777777" w:rsidR="00855E79" w:rsidRPr="00855E79" w:rsidRDefault="00855E79" w:rsidP="00855E79">
      <w:pPr>
        <w:pStyle w:val="Ttulo1"/>
        <w:numPr>
          <w:ilvl w:val="1"/>
          <w:numId w:val="36"/>
        </w:numPr>
        <w:tabs>
          <w:tab w:val="left" w:pos="284"/>
          <w:tab w:val="left" w:pos="1134"/>
          <w:tab w:val="left" w:pos="1843"/>
          <w:tab w:val="left" w:pos="1985"/>
          <w:tab w:val="left" w:pos="2410"/>
        </w:tabs>
        <w:spacing w:line="360" w:lineRule="auto"/>
        <w:contextualSpacing/>
        <w:mirrorIndents/>
        <w:rPr>
          <w:rFonts w:ascii="Times New Roman" w:hAnsi="Times New Roman" w:cs="Times New Roman"/>
          <w:b w:val="0"/>
          <w:bCs w:val="0"/>
          <w:sz w:val="24"/>
          <w:szCs w:val="24"/>
          <w:lang w:val="es-PE"/>
        </w:rPr>
      </w:pPr>
      <w:r w:rsidRPr="00855E79">
        <w:rPr>
          <w:rFonts w:ascii="Times New Roman" w:hAnsi="Times New Roman" w:cs="Times New Roman"/>
          <w:b w:val="0"/>
          <w:bCs w:val="0"/>
          <w:sz w:val="24"/>
          <w:szCs w:val="24"/>
          <w:lang w:val="es-PE"/>
        </w:rPr>
        <w:t>Docente de la CPD o contratado de empleabilidad, de jornada completa ganador (a) del primero puesto de la votación.</w:t>
      </w:r>
    </w:p>
    <w:p w14:paraId="59969BB6" w14:textId="77777777" w:rsidR="00855E79" w:rsidRPr="00855E79" w:rsidRDefault="00855E79" w:rsidP="00855E79">
      <w:pPr>
        <w:pStyle w:val="Ttulo1"/>
        <w:tabs>
          <w:tab w:val="left" w:pos="284"/>
          <w:tab w:val="left" w:pos="709"/>
          <w:tab w:val="left" w:pos="1134"/>
          <w:tab w:val="left" w:pos="1843"/>
          <w:tab w:val="left" w:pos="1985"/>
          <w:tab w:val="left" w:pos="2410"/>
        </w:tabs>
        <w:spacing w:line="360" w:lineRule="auto"/>
        <w:contextualSpacing/>
        <w:mirrorIndents/>
        <w:rPr>
          <w:rFonts w:ascii="Times New Roman" w:hAnsi="Times New Roman" w:cs="Times New Roman"/>
          <w:b w:val="0"/>
          <w:bCs w:val="0"/>
          <w:sz w:val="24"/>
          <w:szCs w:val="24"/>
          <w:lang w:val="es-PE"/>
        </w:rPr>
      </w:pPr>
    </w:p>
    <w:p w14:paraId="01E06B83" w14:textId="77777777" w:rsidR="00855E79" w:rsidRPr="00855E79" w:rsidRDefault="00855E79" w:rsidP="00855E79">
      <w:pPr>
        <w:pStyle w:val="Ttulo1"/>
        <w:numPr>
          <w:ilvl w:val="0"/>
          <w:numId w:val="36"/>
        </w:numPr>
        <w:tabs>
          <w:tab w:val="left" w:pos="284"/>
          <w:tab w:val="left" w:pos="709"/>
          <w:tab w:val="left" w:pos="1134"/>
          <w:tab w:val="left" w:pos="1843"/>
          <w:tab w:val="left" w:pos="1985"/>
          <w:tab w:val="left" w:pos="2410"/>
        </w:tabs>
        <w:spacing w:line="360" w:lineRule="auto"/>
        <w:contextualSpacing/>
        <w:mirrorIndents/>
        <w:rPr>
          <w:rFonts w:ascii="Times New Roman" w:hAnsi="Times New Roman" w:cs="Times New Roman"/>
          <w:b w:val="0"/>
          <w:bCs w:val="0"/>
          <w:sz w:val="24"/>
          <w:szCs w:val="24"/>
          <w:lang w:val="es-PE"/>
        </w:rPr>
      </w:pPr>
      <w:r w:rsidRPr="00855E79">
        <w:rPr>
          <w:rFonts w:ascii="Times New Roman" w:hAnsi="Times New Roman" w:cs="Times New Roman"/>
          <w:b w:val="0"/>
          <w:bCs w:val="0"/>
          <w:sz w:val="24"/>
          <w:szCs w:val="24"/>
          <w:lang w:val="es-PE"/>
        </w:rPr>
        <w:t>Alternos</w:t>
      </w:r>
    </w:p>
    <w:p w14:paraId="198944A1" w14:textId="77777777" w:rsidR="00855E79" w:rsidRPr="00855E79" w:rsidRDefault="00855E79" w:rsidP="00855E79">
      <w:pPr>
        <w:pStyle w:val="Ttulo1"/>
        <w:numPr>
          <w:ilvl w:val="1"/>
          <w:numId w:val="36"/>
        </w:numPr>
        <w:tabs>
          <w:tab w:val="left" w:pos="284"/>
          <w:tab w:val="left" w:pos="709"/>
          <w:tab w:val="left" w:pos="1134"/>
          <w:tab w:val="left" w:pos="1843"/>
          <w:tab w:val="left" w:pos="1985"/>
          <w:tab w:val="left" w:pos="2410"/>
        </w:tabs>
        <w:spacing w:line="360" w:lineRule="auto"/>
        <w:contextualSpacing/>
        <w:mirrorIndents/>
        <w:rPr>
          <w:rFonts w:ascii="Times New Roman" w:hAnsi="Times New Roman" w:cs="Times New Roman"/>
          <w:b w:val="0"/>
          <w:bCs w:val="0"/>
          <w:sz w:val="24"/>
          <w:szCs w:val="24"/>
          <w:lang w:val="es-PE"/>
        </w:rPr>
      </w:pPr>
      <w:r w:rsidRPr="00855E79">
        <w:rPr>
          <w:rFonts w:ascii="Times New Roman" w:hAnsi="Times New Roman" w:cs="Times New Roman"/>
          <w:b w:val="0"/>
          <w:bCs w:val="0"/>
          <w:sz w:val="24"/>
          <w:szCs w:val="24"/>
          <w:lang w:val="es-PE"/>
        </w:rPr>
        <w:t>Docente de la CPD de especialidad de un programa de estudios, de jornada completa, ganador (a) del segundo puesto de la votación.</w:t>
      </w:r>
    </w:p>
    <w:p w14:paraId="421A8545" w14:textId="77777777" w:rsidR="00855E79" w:rsidRPr="00855E79" w:rsidRDefault="00855E79" w:rsidP="00855E79">
      <w:pPr>
        <w:pStyle w:val="Ttulo1"/>
        <w:numPr>
          <w:ilvl w:val="1"/>
          <w:numId w:val="36"/>
        </w:numPr>
        <w:tabs>
          <w:tab w:val="left" w:pos="284"/>
          <w:tab w:val="left" w:pos="709"/>
          <w:tab w:val="left" w:pos="1134"/>
          <w:tab w:val="left" w:pos="1843"/>
          <w:tab w:val="left" w:pos="1985"/>
          <w:tab w:val="left" w:pos="2410"/>
        </w:tabs>
        <w:spacing w:line="360" w:lineRule="auto"/>
        <w:contextualSpacing/>
        <w:mirrorIndents/>
        <w:rPr>
          <w:rFonts w:ascii="Times New Roman" w:hAnsi="Times New Roman" w:cs="Times New Roman"/>
          <w:b w:val="0"/>
          <w:bCs w:val="0"/>
          <w:sz w:val="24"/>
          <w:szCs w:val="24"/>
          <w:lang w:val="es-PE"/>
        </w:rPr>
      </w:pPr>
      <w:r w:rsidRPr="00855E79">
        <w:rPr>
          <w:rFonts w:ascii="Times New Roman" w:hAnsi="Times New Roman" w:cs="Times New Roman"/>
          <w:b w:val="0"/>
          <w:bCs w:val="0"/>
          <w:sz w:val="24"/>
          <w:szCs w:val="24"/>
          <w:lang w:val="es-PE"/>
        </w:rPr>
        <w:t>Docente contratado de especialidad de un programa de estudios, de jornada completa, ganador (a) del segundo puesto de la votación.</w:t>
      </w:r>
    </w:p>
    <w:p w14:paraId="0E777C10" w14:textId="7CD10442" w:rsidR="00855E79" w:rsidRPr="0089569C" w:rsidRDefault="00855E79" w:rsidP="00855E79">
      <w:pPr>
        <w:pStyle w:val="Ttulo1"/>
        <w:numPr>
          <w:ilvl w:val="1"/>
          <w:numId w:val="36"/>
        </w:numPr>
        <w:tabs>
          <w:tab w:val="left" w:pos="284"/>
          <w:tab w:val="left" w:pos="709"/>
          <w:tab w:val="left" w:pos="1134"/>
          <w:tab w:val="left" w:pos="1843"/>
          <w:tab w:val="left" w:pos="1985"/>
          <w:tab w:val="left" w:pos="2410"/>
        </w:tabs>
        <w:spacing w:line="360" w:lineRule="auto"/>
        <w:contextualSpacing/>
        <w:mirrorIndents/>
        <w:rPr>
          <w:rFonts w:ascii="Times New Roman" w:hAnsi="Times New Roman" w:cs="Times New Roman"/>
          <w:b w:val="0"/>
          <w:bCs w:val="0"/>
          <w:sz w:val="24"/>
          <w:szCs w:val="24"/>
          <w:lang w:val="es-PE"/>
        </w:rPr>
      </w:pPr>
      <w:r w:rsidRPr="00855E79">
        <w:rPr>
          <w:rFonts w:ascii="Times New Roman" w:hAnsi="Times New Roman" w:cs="Times New Roman"/>
          <w:b w:val="0"/>
          <w:bCs w:val="0"/>
          <w:sz w:val="24"/>
          <w:szCs w:val="24"/>
          <w:lang w:val="es-PE"/>
        </w:rPr>
        <w:t>Docente de la CPD o contratado de empleabilidad, de jornada completa, ganador (a) del segundo puesto de la votación</w:t>
      </w:r>
      <w:r w:rsidR="00F57B0A" w:rsidRPr="0089569C">
        <w:rPr>
          <w:rFonts w:ascii="Times New Roman" w:hAnsi="Times New Roman" w:cs="Times New Roman"/>
          <w:b w:val="0"/>
          <w:bCs w:val="0"/>
          <w:sz w:val="24"/>
          <w:szCs w:val="24"/>
          <w:lang w:val="es-PE"/>
        </w:rPr>
        <w:t>.</w:t>
      </w:r>
    </w:p>
    <w:p w14:paraId="2532A41D" w14:textId="77777777" w:rsidR="00F57B0A" w:rsidRPr="00855E79" w:rsidRDefault="00F57B0A" w:rsidP="00F57B0A">
      <w:pPr>
        <w:pStyle w:val="Ttulo1"/>
        <w:tabs>
          <w:tab w:val="left" w:pos="284"/>
          <w:tab w:val="left" w:pos="709"/>
          <w:tab w:val="left" w:pos="1134"/>
          <w:tab w:val="left" w:pos="1843"/>
          <w:tab w:val="left" w:pos="1985"/>
          <w:tab w:val="left" w:pos="2410"/>
        </w:tabs>
        <w:spacing w:line="360" w:lineRule="auto"/>
        <w:ind w:left="686"/>
        <w:contextualSpacing/>
        <w:mirrorIndents/>
        <w:rPr>
          <w:rFonts w:ascii="Times New Roman" w:hAnsi="Times New Roman" w:cs="Times New Roman"/>
          <w:b w:val="0"/>
          <w:bCs w:val="0"/>
          <w:sz w:val="24"/>
          <w:szCs w:val="24"/>
          <w:lang w:val="es-PE"/>
        </w:rPr>
      </w:pPr>
    </w:p>
    <w:p w14:paraId="4735908F" w14:textId="62B69459" w:rsidR="00855E79" w:rsidRPr="00855E79" w:rsidRDefault="00855E79" w:rsidP="00F57B0A">
      <w:pPr>
        <w:pStyle w:val="Ttulo1"/>
        <w:tabs>
          <w:tab w:val="left" w:pos="284"/>
          <w:tab w:val="left" w:pos="709"/>
          <w:tab w:val="left" w:pos="1134"/>
          <w:tab w:val="left" w:pos="1843"/>
          <w:tab w:val="left" w:pos="1985"/>
          <w:tab w:val="left" w:pos="2410"/>
        </w:tabs>
        <w:spacing w:line="360" w:lineRule="auto"/>
        <w:ind w:left="0"/>
        <w:contextualSpacing/>
        <w:mirrorIndents/>
        <w:rPr>
          <w:rFonts w:ascii="Times New Roman" w:hAnsi="Times New Roman" w:cs="Times New Roman"/>
          <w:b w:val="0"/>
          <w:bCs w:val="0"/>
          <w:sz w:val="24"/>
          <w:szCs w:val="24"/>
          <w:lang w:val="es-PE"/>
        </w:rPr>
      </w:pPr>
      <w:r w:rsidRPr="00855E79">
        <w:rPr>
          <w:rFonts w:ascii="Times New Roman" w:hAnsi="Times New Roman" w:cs="Times New Roman"/>
          <w:sz w:val="24"/>
          <w:szCs w:val="24"/>
          <w:lang w:val="es-PE"/>
        </w:rPr>
        <w:t>Artículo 1</w:t>
      </w:r>
      <w:r w:rsidR="00F57B0A" w:rsidRPr="0089569C">
        <w:rPr>
          <w:rFonts w:ascii="Times New Roman" w:hAnsi="Times New Roman" w:cs="Times New Roman"/>
          <w:sz w:val="24"/>
          <w:szCs w:val="24"/>
          <w:lang w:val="es-PE"/>
        </w:rPr>
        <w:t>0</w:t>
      </w:r>
      <w:r w:rsidRPr="00855E79">
        <w:rPr>
          <w:rFonts w:ascii="Times New Roman" w:hAnsi="Times New Roman" w:cs="Times New Roman"/>
          <w:sz w:val="24"/>
          <w:szCs w:val="24"/>
          <w:lang w:val="es-PE"/>
        </w:rPr>
        <w:t>1</w:t>
      </w:r>
      <w:r w:rsidR="00F57B0A" w:rsidRPr="0089569C">
        <w:rPr>
          <w:rFonts w:ascii="Times New Roman" w:hAnsi="Times New Roman" w:cs="Times New Roman"/>
          <w:sz w:val="24"/>
          <w:szCs w:val="24"/>
          <w:lang w:val="es-PE"/>
        </w:rPr>
        <w:t>.</w:t>
      </w:r>
      <w:r w:rsidRPr="00855E79">
        <w:rPr>
          <w:rFonts w:ascii="Times New Roman" w:hAnsi="Times New Roman" w:cs="Times New Roman"/>
          <w:b w:val="0"/>
          <w:bCs w:val="0"/>
          <w:sz w:val="24"/>
          <w:szCs w:val="24"/>
          <w:lang w:val="es-PE"/>
        </w:rPr>
        <w:t xml:space="preserve"> </w:t>
      </w:r>
      <w:r w:rsidR="00F57B0A" w:rsidRPr="0089569C">
        <w:rPr>
          <w:rFonts w:ascii="Times New Roman" w:hAnsi="Times New Roman" w:cs="Times New Roman"/>
          <w:b w:val="0"/>
          <w:bCs w:val="0"/>
          <w:sz w:val="24"/>
          <w:szCs w:val="24"/>
          <w:lang w:val="es-PE"/>
        </w:rPr>
        <w:t>Las f</w:t>
      </w:r>
      <w:r w:rsidRPr="00855E79">
        <w:rPr>
          <w:rFonts w:ascii="Times New Roman" w:hAnsi="Times New Roman" w:cs="Times New Roman"/>
          <w:b w:val="0"/>
          <w:bCs w:val="0"/>
          <w:sz w:val="24"/>
          <w:szCs w:val="24"/>
          <w:lang w:val="es-PE"/>
        </w:rPr>
        <w:t xml:space="preserve">unciones de los CE </w:t>
      </w:r>
      <w:r w:rsidR="00F57B0A" w:rsidRPr="0089569C">
        <w:rPr>
          <w:rFonts w:ascii="Times New Roman" w:hAnsi="Times New Roman" w:cs="Times New Roman"/>
          <w:b w:val="0"/>
          <w:bCs w:val="0"/>
          <w:sz w:val="24"/>
          <w:szCs w:val="24"/>
          <w:lang w:val="es-PE"/>
        </w:rPr>
        <w:t>del instituto</w:t>
      </w:r>
      <w:r w:rsidRPr="00855E79">
        <w:rPr>
          <w:rFonts w:ascii="Times New Roman" w:hAnsi="Times New Roman" w:cs="Times New Roman"/>
          <w:b w:val="0"/>
          <w:bCs w:val="0"/>
          <w:sz w:val="24"/>
          <w:szCs w:val="24"/>
          <w:lang w:val="es-PE"/>
        </w:rPr>
        <w:t>, son las siguientes:</w:t>
      </w:r>
    </w:p>
    <w:p w14:paraId="71281652" w14:textId="77777777" w:rsidR="00855E79" w:rsidRPr="00855E79" w:rsidRDefault="00855E79" w:rsidP="00F57B0A">
      <w:pPr>
        <w:pStyle w:val="Ttulo1"/>
        <w:numPr>
          <w:ilvl w:val="0"/>
          <w:numId w:val="96"/>
        </w:numPr>
        <w:tabs>
          <w:tab w:val="left" w:pos="284"/>
          <w:tab w:val="left" w:pos="709"/>
          <w:tab w:val="left" w:pos="1134"/>
          <w:tab w:val="left" w:pos="1843"/>
          <w:tab w:val="left" w:pos="1985"/>
          <w:tab w:val="left" w:pos="2410"/>
        </w:tabs>
        <w:spacing w:line="360" w:lineRule="auto"/>
        <w:contextualSpacing/>
        <w:mirrorIndents/>
        <w:rPr>
          <w:rFonts w:ascii="Times New Roman" w:hAnsi="Times New Roman" w:cs="Times New Roman"/>
          <w:b w:val="0"/>
          <w:bCs w:val="0"/>
          <w:sz w:val="24"/>
          <w:szCs w:val="24"/>
          <w:lang w:val="es-PE"/>
        </w:rPr>
      </w:pPr>
      <w:r w:rsidRPr="00855E79">
        <w:rPr>
          <w:rFonts w:ascii="Times New Roman" w:hAnsi="Times New Roman" w:cs="Times New Roman"/>
          <w:b w:val="0"/>
          <w:bCs w:val="0"/>
          <w:sz w:val="24"/>
          <w:szCs w:val="24"/>
          <w:lang w:val="es-PE"/>
        </w:rPr>
        <w:t>Implementar el proceso de encargatura de manera oportuna, con transparencia, equidad e igualdad de oportunidades, de acuerdo con el cronograma y etapas establecidas en la presente norma técnica.</w:t>
      </w:r>
    </w:p>
    <w:p w14:paraId="29ED3629" w14:textId="77777777" w:rsidR="00855E79" w:rsidRPr="00855E79" w:rsidRDefault="00855E79" w:rsidP="00F57B0A">
      <w:pPr>
        <w:pStyle w:val="Ttulo1"/>
        <w:numPr>
          <w:ilvl w:val="0"/>
          <w:numId w:val="96"/>
        </w:numPr>
        <w:tabs>
          <w:tab w:val="left" w:pos="284"/>
          <w:tab w:val="left" w:pos="709"/>
          <w:tab w:val="left" w:pos="1134"/>
          <w:tab w:val="left" w:pos="1843"/>
          <w:tab w:val="left" w:pos="1985"/>
          <w:tab w:val="left" w:pos="2410"/>
        </w:tabs>
        <w:spacing w:line="360" w:lineRule="auto"/>
        <w:contextualSpacing/>
        <w:mirrorIndents/>
        <w:rPr>
          <w:rFonts w:ascii="Times New Roman" w:hAnsi="Times New Roman" w:cs="Times New Roman"/>
          <w:b w:val="0"/>
          <w:bCs w:val="0"/>
          <w:sz w:val="24"/>
          <w:szCs w:val="24"/>
          <w:lang w:val="es-PE"/>
        </w:rPr>
      </w:pPr>
      <w:r w:rsidRPr="00855E79">
        <w:rPr>
          <w:rFonts w:ascii="Times New Roman" w:hAnsi="Times New Roman" w:cs="Times New Roman"/>
          <w:b w:val="0"/>
          <w:bCs w:val="0"/>
          <w:sz w:val="24"/>
          <w:szCs w:val="24"/>
          <w:lang w:val="es-PE"/>
        </w:rPr>
        <w:t>Llevar las actas donde se registra la instalación, las sesiones, ocurrencias del proceso y acciones efectuadas.</w:t>
      </w:r>
    </w:p>
    <w:p w14:paraId="0C438BCE" w14:textId="77777777" w:rsidR="00855E79" w:rsidRPr="00855E79" w:rsidRDefault="00855E79" w:rsidP="00F57B0A">
      <w:pPr>
        <w:pStyle w:val="Ttulo1"/>
        <w:numPr>
          <w:ilvl w:val="0"/>
          <w:numId w:val="96"/>
        </w:numPr>
        <w:tabs>
          <w:tab w:val="left" w:pos="284"/>
          <w:tab w:val="left" w:pos="709"/>
          <w:tab w:val="left" w:pos="1134"/>
          <w:tab w:val="left" w:pos="1843"/>
          <w:tab w:val="left" w:pos="1985"/>
          <w:tab w:val="left" w:pos="2410"/>
        </w:tabs>
        <w:spacing w:line="360" w:lineRule="auto"/>
        <w:contextualSpacing/>
        <w:mirrorIndents/>
        <w:rPr>
          <w:rFonts w:ascii="Times New Roman" w:hAnsi="Times New Roman" w:cs="Times New Roman"/>
          <w:b w:val="0"/>
          <w:bCs w:val="0"/>
          <w:sz w:val="24"/>
          <w:szCs w:val="24"/>
          <w:lang w:val="es-PE"/>
        </w:rPr>
      </w:pPr>
      <w:r w:rsidRPr="00855E79">
        <w:rPr>
          <w:rFonts w:ascii="Times New Roman" w:hAnsi="Times New Roman" w:cs="Times New Roman"/>
          <w:b w:val="0"/>
          <w:bCs w:val="0"/>
          <w:sz w:val="24"/>
          <w:szCs w:val="24"/>
          <w:lang w:val="es-PE"/>
        </w:rPr>
        <w:t>Verificar que los postulantes cumplan con los requisitos para postular establecidos en la presente norma técnica y con los criterios de evaluación establecidos en sus anexos.</w:t>
      </w:r>
    </w:p>
    <w:p w14:paraId="16570733" w14:textId="77777777" w:rsidR="00855E79" w:rsidRPr="00855E79" w:rsidRDefault="00855E79" w:rsidP="00F57B0A">
      <w:pPr>
        <w:pStyle w:val="Ttulo1"/>
        <w:numPr>
          <w:ilvl w:val="0"/>
          <w:numId w:val="96"/>
        </w:numPr>
        <w:tabs>
          <w:tab w:val="left" w:pos="284"/>
          <w:tab w:val="left" w:pos="709"/>
          <w:tab w:val="left" w:pos="1134"/>
          <w:tab w:val="left" w:pos="1843"/>
          <w:tab w:val="left" w:pos="1985"/>
          <w:tab w:val="left" w:pos="2410"/>
        </w:tabs>
        <w:spacing w:line="360" w:lineRule="auto"/>
        <w:contextualSpacing/>
        <w:mirrorIndents/>
        <w:rPr>
          <w:rFonts w:ascii="Times New Roman" w:hAnsi="Times New Roman" w:cs="Times New Roman"/>
          <w:b w:val="0"/>
          <w:bCs w:val="0"/>
          <w:sz w:val="24"/>
          <w:szCs w:val="24"/>
          <w:lang w:val="es-PE"/>
        </w:rPr>
      </w:pPr>
      <w:r w:rsidRPr="00855E79">
        <w:rPr>
          <w:rFonts w:ascii="Times New Roman" w:hAnsi="Times New Roman" w:cs="Times New Roman"/>
          <w:b w:val="0"/>
          <w:bCs w:val="0"/>
          <w:sz w:val="24"/>
          <w:szCs w:val="24"/>
          <w:lang w:val="es-PE"/>
        </w:rPr>
        <w:t>Verificar que los postulantes no se encuentren incursos en alguno de los impedimentos establecidos en la presente norma técnica.</w:t>
      </w:r>
    </w:p>
    <w:p w14:paraId="23BBED32" w14:textId="77777777" w:rsidR="00855E79" w:rsidRPr="00855E79" w:rsidRDefault="00855E79" w:rsidP="00F57B0A">
      <w:pPr>
        <w:pStyle w:val="Ttulo1"/>
        <w:numPr>
          <w:ilvl w:val="0"/>
          <w:numId w:val="96"/>
        </w:numPr>
        <w:tabs>
          <w:tab w:val="left" w:pos="284"/>
          <w:tab w:val="left" w:pos="709"/>
          <w:tab w:val="left" w:pos="1134"/>
          <w:tab w:val="left" w:pos="1843"/>
          <w:tab w:val="left" w:pos="1985"/>
          <w:tab w:val="left" w:pos="2410"/>
        </w:tabs>
        <w:spacing w:line="360" w:lineRule="auto"/>
        <w:contextualSpacing/>
        <w:mirrorIndents/>
        <w:rPr>
          <w:rFonts w:ascii="Times New Roman" w:hAnsi="Times New Roman" w:cs="Times New Roman"/>
          <w:b w:val="0"/>
          <w:bCs w:val="0"/>
          <w:sz w:val="24"/>
          <w:szCs w:val="24"/>
          <w:lang w:val="es-PE"/>
        </w:rPr>
      </w:pPr>
      <w:r w:rsidRPr="00855E79">
        <w:rPr>
          <w:rFonts w:ascii="Times New Roman" w:hAnsi="Times New Roman" w:cs="Times New Roman"/>
          <w:b w:val="0"/>
          <w:bCs w:val="0"/>
          <w:sz w:val="24"/>
          <w:szCs w:val="24"/>
          <w:lang w:val="es-PE"/>
        </w:rPr>
        <w:t>Evaluar los expedientes de los postulantes utilizando los anexos de la presente norma técnica.</w:t>
      </w:r>
    </w:p>
    <w:p w14:paraId="7B875D72" w14:textId="66D5AE49" w:rsidR="00855E79" w:rsidRPr="00855E79" w:rsidRDefault="00855E79" w:rsidP="00F57B0A">
      <w:pPr>
        <w:pStyle w:val="Ttulo1"/>
        <w:numPr>
          <w:ilvl w:val="0"/>
          <w:numId w:val="96"/>
        </w:numPr>
        <w:tabs>
          <w:tab w:val="left" w:pos="284"/>
          <w:tab w:val="left" w:pos="709"/>
          <w:tab w:val="left" w:pos="1134"/>
          <w:tab w:val="left" w:pos="1843"/>
          <w:tab w:val="left" w:pos="1985"/>
          <w:tab w:val="left" w:pos="2410"/>
        </w:tabs>
        <w:spacing w:line="360" w:lineRule="auto"/>
        <w:contextualSpacing/>
        <w:mirrorIndents/>
        <w:rPr>
          <w:rFonts w:ascii="Times New Roman" w:hAnsi="Times New Roman" w:cs="Times New Roman"/>
          <w:b w:val="0"/>
          <w:bCs w:val="0"/>
          <w:sz w:val="24"/>
          <w:szCs w:val="24"/>
          <w:lang w:val="es-PE"/>
        </w:rPr>
      </w:pPr>
      <w:r w:rsidRPr="00855E79">
        <w:rPr>
          <w:rFonts w:ascii="Times New Roman" w:hAnsi="Times New Roman" w:cs="Times New Roman"/>
          <w:b w:val="0"/>
          <w:bCs w:val="0"/>
          <w:sz w:val="24"/>
          <w:szCs w:val="24"/>
          <w:lang w:val="es-PE"/>
        </w:rPr>
        <w:t xml:space="preserve">Para el caso de los procesos de encargatura de </w:t>
      </w:r>
      <w:r w:rsidR="00F57B0A" w:rsidRPr="0089569C">
        <w:rPr>
          <w:rFonts w:ascii="Times New Roman" w:hAnsi="Times New Roman" w:cs="Times New Roman"/>
          <w:b w:val="0"/>
          <w:bCs w:val="0"/>
          <w:sz w:val="24"/>
          <w:szCs w:val="24"/>
          <w:lang w:val="es-PE"/>
        </w:rPr>
        <w:t>director general</w:t>
      </w:r>
      <w:r w:rsidRPr="00855E79">
        <w:rPr>
          <w:rFonts w:ascii="Times New Roman" w:hAnsi="Times New Roman" w:cs="Times New Roman"/>
          <w:b w:val="0"/>
          <w:bCs w:val="0"/>
          <w:sz w:val="24"/>
          <w:szCs w:val="24"/>
          <w:lang w:val="es-PE"/>
        </w:rPr>
        <w:t xml:space="preserve"> </w:t>
      </w:r>
      <w:r w:rsidR="00F57B0A" w:rsidRPr="0089569C">
        <w:rPr>
          <w:rFonts w:ascii="Times New Roman" w:hAnsi="Times New Roman" w:cs="Times New Roman"/>
          <w:b w:val="0"/>
          <w:bCs w:val="0"/>
          <w:sz w:val="24"/>
          <w:szCs w:val="24"/>
          <w:lang w:val="es-PE"/>
        </w:rPr>
        <w:t>del instituto</w:t>
      </w:r>
      <w:r w:rsidRPr="00855E79">
        <w:rPr>
          <w:rFonts w:ascii="Times New Roman" w:hAnsi="Times New Roman" w:cs="Times New Roman"/>
          <w:b w:val="0"/>
          <w:bCs w:val="0"/>
          <w:sz w:val="24"/>
          <w:szCs w:val="24"/>
          <w:lang w:val="es-PE"/>
        </w:rPr>
        <w:t>, conducir la entrevista personal, de acuerdo con la rúbrica previamente elaborada.</w:t>
      </w:r>
    </w:p>
    <w:p w14:paraId="1318C6CB" w14:textId="32D12525" w:rsidR="00855E79" w:rsidRPr="00855E79" w:rsidRDefault="00F57B0A" w:rsidP="00F57B0A">
      <w:pPr>
        <w:pStyle w:val="Ttulo1"/>
        <w:numPr>
          <w:ilvl w:val="0"/>
          <w:numId w:val="96"/>
        </w:numPr>
        <w:tabs>
          <w:tab w:val="left" w:pos="284"/>
          <w:tab w:val="left" w:pos="709"/>
          <w:tab w:val="left" w:pos="1134"/>
          <w:tab w:val="left" w:pos="1843"/>
          <w:tab w:val="left" w:pos="1985"/>
          <w:tab w:val="left" w:pos="2410"/>
        </w:tabs>
        <w:spacing w:line="360" w:lineRule="auto"/>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V</w:t>
      </w:r>
      <w:r w:rsidR="00855E79" w:rsidRPr="00855E79">
        <w:rPr>
          <w:rFonts w:ascii="Times New Roman" w:hAnsi="Times New Roman" w:cs="Times New Roman"/>
          <w:b w:val="0"/>
          <w:bCs w:val="0"/>
          <w:sz w:val="24"/>
          <w:szCs w:val="24"/>
          <w:lang w:val="es-PE"/>
        </w:rPr>
        <w:t>erificar los puntajes otorgados por el aplicativo informático.</w:t>
      </w:r>
    </w:p>
    <w:p w14:paraId="388F0E46" w14:textId="77777777" w:rsidR="00855E79" w:rsidRPr="00855E79" w:rsidRDefault="00855E79" w:rsidP="00F57B0A">
      <w:pPr>
        <w:pStyle w:val="Ttulo1"/>
        <w:numPr>
          <w:ilvl w:val="0"/>
          <w:numId w:val="96"/>
        </w:numPr>
        <w:tabs>
          <w:tab w:val="left" w:pos="284"/>
          <w:tab w:val="left" w:pos="709"/>
          <w:tab w:val="left" w:pos="1134"/>
          <w:tab w:val="left" w:pos="1843"/>
          <w:tab w:val="left" w:pos="1985"/>
          <w:tab w:val="left" w:pos="2410"/>
        </w:tabs>
        <w:spacing w:line="360" w:lineRule="auto"/>
        <w:contextualSpacing/>
        <w:mirrorIndents/>
        <w:rPr>
          <w:rFonts w:ascii="Times New Roman" w:hAnsi="Times New Roman" w:cs="Times New Roman"/>
          <w:b w:val="0"/>
          <w:bCs w:val="0"/>
          <w:sz w:val="24"/>
          <w:szCs w:val="24"/>
          <w:lang w:val="es-PE"/>
        </w:rPr>
      </w:pPr>
      <w:r w:rsidRPr="00855E79">
        <w:rPr>
          <w:rFonts w:ascii="Times New Roman" w:hAnsi="Times New Roman" w:cs="Times New Roman"/>
          <w:b w:val="0"/>
          <w:bCs w:val="0"/>
          <w:sz w:val="24"/>
          <w:szCs w:val="24"/>
          <w:lang w:val="es-PE"/>
        </w:rPr>
        <w:t>Verificar la veracidad de los documentos que sustentan el cumplimiento de los requisitos de los ganadores en los procesos de encargatura.</w:t>
      </w:r>
    </w:p>
    <w:p w14:paraId="63235391" w14:textId="77777777" w:rsidR="00855E79" w:rsidRPr="00855E79" w:rsidRDefault="00855E79" w:rsidP="00F57B0A">
      <w:pPr>
        <w:pStyle w:val="Ttulo1"/>
        <w:numPr>
          <w:ilvl w:val="0"/>
          <w:numId w:val="96"/>
        </w:numPr>
        <w:tabs>
          <w:tab w:val="left" w:pos="284"/>
          <w:tab w:val="left" w:pos="709"/>
          <w:tab w:val="left" w:pos="1134"/>
          <w:tab w:val="left" w:pos="1843"/>
          <w:tab w:val="left" w:pos="1985"/>
          <w:tab w:val="left" w:pos="2410"/>
        </w:tabs>
        <w:spacing w:line="360" w:lineRule="auto"/>
        <w:contextualSpacing/>
        <w:mirrorIndents/>
        <w:rPr>
          <w:rFonts w:ascii="Times New Roman" w:hAnsi="Times New Roman" w:cs="Times New Roman"/>
          <w:b w:val="0"/>
          <w:bCs w:val="0"/>
          <w:sz w:val="24"/>
          <w:szCs w:val="24"/>
          <w:lang w:val="es-PE"/>
        </w:rPr>
      </w:pPr>
      <w:r w:rsidRPr="00855E79">
        <w:rPr>
          <w:rFonts w:ascii="Times New Roman" w:hAnsi="Times New Roman" w:cs="Times New Roman"/>
          <w:b w:val="0"/>
          <w:bCs w:val="0"/>
          <w:sz w:val="24"/>
          <w:szCs w:val="24"/>
          <w:lang w:val="es-PE"/>
        </w:rPr>
        <w:t>Absolver las consultas y los reclamos de los postulantes respecto de los resultados de la evaluación y de todas las etapas del concurso en los plazos establecidos en la presente norma técnica.</w:t>
      </w:r>
    </w:p>
    <w:p w14:paraId="5D49CE18" w14:textId="77777777" w:rsidR="00855E79" w:rsidRPr="00855E79" w:rsidRDefault="00855E79" w:rsidP="00F57B0A">
      <w:pPr>
        <w:pStyle w:val="Ttulo1"/>
        <w:numPr>
          <w:ilvl w:val="0"/>
          <w:numId w:val="96"/>
        </w:numPr>
        <w:tabs>
          <w:tab w:val="left" w:pos="284"/>
          <w:tab w:val="left" w:pos="709"/>
          <w:tab w:val="left" w:pos="1134"/>
          <w:tab w:val="left" w:pos="1843"/>
          <w:tab w:val="left" w:pos="1985"/>
          <w:tab w:val="left" w:pos="2410"/>
        </w:tabs>
        <w:spacing w:line="360" w:lineRule="auto"/>
        <w:contextualSpacing/>
        <w:mirrorIndents/>
        <w:rPr>
          <w:rFonts w:ascii="Times New Roman" w:hAnsi="Times New Roman" w:cs="Times New Roman"/>
          <w:b w:val="0"/>
          <w:bCs w:val="0"/>
          <w:sz w:val="24"/>
          <w:szCs w:val="24"/>
          <w:lang w:val="es-PE"/>
        </w:rPr>
      </w:pPr>
      <w:r w:rsidRPr="00855E79">
        <w:rPr>
          <w:rFonts w:ascii="Times New Roman" w:hAnsi="Times New Roman" w:cs="Times New Roman"/>
          <w:b w:val="0"/>
          <w:bCs w:val="0"/>
          <w:sz w:val="24"/>
          <w:szCs w:val="24"/>
          <w:lang w:val="es-PE"/>
        </w:rPr>
        <w:t>Elaborar y publicar el Cuadro de Méritos en la web institucional y otros medios, considerando los criterios establecidos en la presente norma.</w:t>
      </w:r>
    </w:p>
    <w:p w14:paraId="7374688D" w14:textId="77777777" w:rsidR="00855E79" w:rsidRPr="00855E79" w:rsidRDefault="00855E79" w:rsidP="00F57B0A">
      <w:pPr>
        <w:pStyle w:val="Ttulo1"/>
        <w:numPr>
          <w:ilvl w:val="0"/>
          <w:numId w:val="96"/>
        </w:numPr>
        <w:tabs>
          <w:tab w:val="left" w:pos="284"/>
          <w:tab w:val="left" w:pos="709"/>
          <w:tab w:val="left" w:pos="1134"/>
          <w:tab w:val="left" w:pos="1843"/>
          <w:tab w:val="left" w:pos="1985"/>
          <w:tab w:val="left" w:pos="2410"/>
        </w:tabs>
        <w:spacing w:line="360" w:lineRule="auto"/>
        <w:contextualSpacing/>
        <w:mirrorIndents/>
        <w:rPr>
          <w:rFonts w:ascii="Times New Roman" w:hAnsi="Times New Roman" w:cs="Times New Roman"/>
          <w:b w:val="0"/>
          <w:bCs w:val="0"/>
          <w:sz w:val="24"/>
          <w:szCs w:val="24"/>
          <w:lang w:val="es-PE"/>
        </w:rPr>
      </w:pPr>
      <w:r w:rsidRPr="00855E79">
        <w:rPr>
          <w:rFonts w:ascii="Times New Roman" w:hAnsi="Times New Roman" w:cs="Times New Roman"/>
          <w:b w:val="0"/>
          <w:bCs w:val="0"/>
          <w:sz w:val="24"/>
          <w:szCs w:val="24"/>
          <w:lang w:val="es-PE"/>
        </w:rPr>
        <w:t>Declarar desierto el proceso y/o las plazas, según corresponda.</w:t>
      </w:r>
    </w:p>
    <w:p w14:paraId="53DBD066" w14:textId="7A634F78" w:rsidR="00855E79" w:rsidRPr="00855E79" w:rsidRDefault="00855E79" w:rsidP="00F57B0A">
      <w:pPr>
        <w:pStyle w:val="Ttulo1"/>
        <w:numPr>
          <w:ilvl w:val="0"/>
          <w:numId w:val="96"/>
        </w:numPr>
        <w:tabs>
          <w:tab w:val="left" w:pos="284"/>
          <w:tab w:val="left" w:pos="1134"/>
          <w:tab w:val="left" w:pos="1843"/>
          <w:tab w:val="left" w:pos="1985"/>
          <w:tab w:val="left" w:pos="2410"/>
        </w:tabs>
        <w:spacing w:line="360" w:lineRule="auto"/>
        <w:ind w:left="284" w:hanging="284"/>
        <w:contextualSpacing/>
        <w:mirrorIndents/>
        <w:rPr>
          <w:rFonts w:ascii="Times New Roman" w:hAnsi="Times New Roman" w:cs="Times New Roman"/>
          <w:b w:val="0"/>
          <w:bCs w:val="0"/>
          <w:sz w:val="24"/>
          <w:szCs w:val="24"/>
          <w:lang w:val="es-PE"/>
        </w:rPr>
      </w:pPr>
      <w:r w:rsidRPr="00855E79">
        <w:rPr>
          <w:rFonts w:ascii="Times New Roman" w:hAnsi="Times New Roman" w:cs="Times New Roman"/>
          <w:b w:val="0"/>
          <w:bCs w:val="0"/>
          <w:sz w:val="24"/>
          <w:szCs w:val="24"/>
          <w:lang w:val="es-PE"/>
        </w:rPr>
        <w:lastRenderedPageBreak/>
        <w:t>Elaborar los informes pertinentes al proceso de selección, entre ellos, el informe final sobre el desarrollo y resultados del proceso, dirigido a la DRE</w:t>
      </w:r>
      <w:r w:rsidR="00F57B0A" w:rsidRPr="0089569C">
        <w:rPr>
          <w:rFonts w:ascii="Times New Roman" w:hAnsi="Times New Roman" w:cs="Times New Roman"/>
          <w:b w:val="0"/>
          <w:bCs w:val="0"/>
          <w:sz w:val="24"/>
          <w:szCs w:val="24"/>
          <w:lang w:val="es-PE"/>
        </w:rPr>
        <w:t>A</w:t>
      </w:r>
      <w:r w:rsidRPr="00855E79">
        <w:rPr>
          <w:rFonts w:ascii="Times New Roman" w:hAnsi="Times New Roman" w:cs="Times New Roman"/>
          <w:b w:val="0"/>
          <w:bCs w:val="0"/>
          <w:sz w:val="24"/>
          <w:szCs w:val="24"/>
          <w:lang w:val="es-PE"/>
        </w:rPr>
        <w:t>, en versión impresa y digital.</w:t>
      </w:r>
    </w:p>
    <w:p w14:paraId="32D6B78A" w14:textId="4EECB610" w:rsidR="00855E79" w:rsidRPr="00855E79" w:rsidRDefault="00855E79" w:rsidP="00F57B0A">
      <w:pPr>
        <w:pStyle w:val="Ttulo1"/>
        <w:numPr>
          <w:ilvl w:val="0"/>
          <w:numId w:val="96"/>
        </w:numPr>
        <w:tabs>
          <w:tab w:val="left" w:pos="284"/>
          <w:tab w:val="left" w:pos="1134"/>
          <w:tab w:val="left" w:pos="1843"/>
          <w:tab w:val="left" w:pos="1985"/>
          <w:tab w:val="left" w:pos="2410"/>
        </w:tabs>
        <w:spacing w:line="360" w:lineRule="auto"/>
        <w:ind w:left="284" w:hanging="284"/>
        <w:contextualSpacing/>
        <w:mirrorIndents/>
        <w:rPr>
          <w:rFonts w:ascii="Times New Roman" w:hAnsi="Times New Roman" w:cs="Times New Roman"/>
          <w:b w:val="0"/>
          <w:bCs w:val="0"/>
          <w:sz w:val="24"/>
          <w:szCs w:val="24"/>
          <w:lang w:val="es-PE"/>
        </w:rPr>
      </w:pPr>
      <w:r w:rsidRPr="00855E79">
        <w:rPr>
          <w:rFonts w:ascii="Times New Roman" w:hAnsi="Times New Roman" w:cs="Times New Roman"/>
          <w:b w:val="0"/>
          <w:bCs w:val="0"/>
          <w:sz w:val="24"/>
          <w:szCs w:val="24"/>
          <w:lang w:val="es-PE"/>
        </w:rPr>
        <w:t>Brindar información a la DRE</w:t>
      </w:r>
      <w:r w:rsidR="00F57B0A" w:rsidRPr="0089569C">
        <w:rPr>
          <w:rFonts w:ascii="Times New Roman" w:hAnsi="Times New Roman" w:cs="Times New Roman"/>
          <w:b w:val="0"/>
          <w:bCs w:val="0"/>
          <w:sz w:val="24"/>
          <w:szCs w:val="24"/>
          <w:lang w:val="es-PE"/>
        </w:rPr>
        <w:t>A</w:t>
      </w:r>
      <w:r w:rsidRPr="00855E79">
        <w:rPr>
          <w:rFonts w:ascii="Times New Roman" w:hAnsi="Times New Roman" w:cs="Times New Roman"/>
          <w:b w:val="0"/>
          <w:bCs w:val="0"/>
          <w:sz w:val="24"/>
          <w:szCs w:val="24"/>
          <w:lang w:val="es-PE"/>
        </w:rPr>
        <w:t xml:space="preserve"> o al MINEDU, sobre los procesos de encargatura cuando éstos la requieran.</w:t>
      </w:r>
    </w:p>
    <w:p w14:paraId="724C04D8" w14:textId="77777777" w:rsidR="00855E79" w:rsidRPr="00855E79" w:rsidRDefault="00855E79" w:rsidP="00855E79">
      <w:pPr>
        <w:pStyle w:val="Ttulo1"/>
        <w:tabs>
          <w:tab w:val="left" w:pos="284"/>
          <w:tab w:val="left" w:pos="709"/>
          <w:tab w:val="left" w:pos="1134"/>
          <w:tab w:val="left" w:pos="1843"/>
          <w:tab w:val="left" w:pos="1985"/>
          <w:tab w:val="left" w:pos="2410"/>
        </w:tabs>
        <w:spacing w:line="360" w:lineRule="auto"/>
        <w:contextualSpacing/>
        <w:mirrorIndents/>
        <w:rPr>
          <w:rFonts w:ascii="Times New Roman" w:hAnsi="Times New Roman" w:cs="Times New Roman"/>
          <w:b w:val="0"/>
          <w:bCs w:val="0"/>
          <w:sz w:val="24"/>
          <w:szCs w:val="24"/>
          <w:lang w:val="es-PE"/>
        </w:rPr>
      </w:pPr>
    </w:p>
    <w:p w14:paraId="6962B8E5" w14:textId="31CEA927" w:rsidR="00855E79" w:rsidRPr="00855E79" w:rsidRDefault="00855E79" w:rsidP="00855E79">
      <w:pPr>
        <w:pStyle w:val="Ttulo1"/>
        <w:tabs>
          <w:tab w:val="left" w:pos="284"/>
          <w:tab w:val="left" w:pos="709"/>
          <w:tab w:val="left" w:pos="1134"/>
          <w:tab w:val="left" w:pos="1843"/>
          <w:tab w:val="left" w:pos="1985"/>
          <w:tab w:val="left" w:pos="2410"/>
        </w:tabs>
        <w:spacing w:line="360" w:lineRule="auto"/>
        <w:ind w:left="0"/>
        <w:contextualSpacing/>
        <w:mirrorIndents/>
        <w:rPr>
          <w:rFonts w:ascii="Times New Roman" w:hAnsi="Times New Roman" w:cs="Times New Roman"/>
          <w:b w:val="0"/>
          <w:bCs w:val="0"/>
          <w:sz w:val="24"/>
          <w:szCs w:val="24"/>
          <w:lang w:val="es-PE"/>
        </w:rPr>
      </w:pPr>
      <w:r w:rsidRPr="00855E79">
        <w:rPr>
          <w:rFonts w:ascii="Times New Roman" w:hAnsi="Times New Roman" w:cs="Times New Roman"/>
          <w:sz w:val="24"/>
          <w:szCs w:val="24"/>
          <w:lang w:val="es-PE"/>
        </w:rPr>
        <w:t>Artículo 1</w:t>
      </w:r>
      <w:r w:rsidR="00F57B0A" w:rsidRPr="0089569C">
        <w:rPr>
          <w:rFonts w:ascii="Times New Roman" w:hAnsi="Times New Roman" w:cs="Times New Roman"/>
          <w:sz w:val="24"/>
          <w:szCs w:val="24"/>
          <w:lang w:val="es-PE"/>
        </w:rPr>
        <w:t>03.</w:t>
      </w:r>
      <w:r w:rsidRPr="00855E79">
        <w:rPr>
          <w:rFonts w:ascii="Times New Roman" w:hAnsi="Times New Roman" w:cs="Times New Roman"/>
          <w:b w:val="0"/>
          <w:bCs w:val="0"/>
          <w:sz w:val="24"/>
          <w:szCs w:val="24"/>
          <w:lang w:val="es-PE"/>
        </w:rPr>
        <w:t xml:space="preserve"> Responsabilidades del CE</w:t>
      </w:r>
    </w:p>
    <w:p w14:paraId="0B5C0EB9" w14:textId="603BFDAE" w:rsidR="00855E79" w:rsidRPr="00855E79" w:rsidRDefault="00855E79" w:rsidP="00855E79">
      <w:pPr>
        <w:pStyle w:val="Ttulo1"/>
        <w:tabs>
          <w:tab w:val="left" w:pos="284"/>
          <w:tab w:val="left" w:pos="709"/>
          <w:tab w:val="left" w:pos="1134"/>
          <w:tab w:val="left" w:pos="1843"/>
          <w:tab w:val="left" w:pos="1985"/>
          <w:tab w:val="left" w:pos="2410"/>
        </w:tabs>
        <w:spacing w:line="360" w:lineRule="auto"/>
        <w:ind w:left="0"/>
        <w:contextualSpacing/>
        <w:mirrorIndents/>
        <w:rPr>
          <w:rFonts w:ascii="Times New Roman" w:hAnsi="Times New Roman" w:cs="Times New Roman"/>
          <w:b w:val="0"/>
          <w:bCs w:val="0"/>
          <w:sz w:val="24"/>
          <w:szCs w:val="24"/>
          <w:lang w:val="es-PE"/>
        </w:rPr>
      </w:pPr>
      <w:r w:rsidRPr="00855E79">
        <w:rPr>
          <w:rFonts w:ascii="Times New Roman" w:hAnsi="Times New Roman" w:cs="Times New Roman"/>
          <w:b w:val="0"/>
          <w:bCs w:val="0"/>
          <w:sz w:val="24"/>
          <w:szCs w:val="24"/>
          <w:lang w:val="es-PE"/>
        </w:rPr>
        <w:t>El incumplimiento de las funciones asignadas o la trasgresión a los impedimentos establecidos en la norma RVM N° 162-2022-MINEDU para los CE de la DRE</w:t>
      </w:r>
      <w:r w:rsidR="00F57B0A" w:rsidRPr="0089569C">
        <w:rPr>
          <w:rFonts w:ascii="Times New Roman" w:hAnsi="Times New Roman" w:cs="Times New Roman"/>
          <w:b w:val="0"/>
          <w:bCs w:val="0"/>
          <w:sz w:val="24"/>
          <w:szCs w:val="24"/>
          <w:lang w:val="es-PE"/>
        </w:rPr>
        <w:t>A</w:t>
      </w:r>
      <w:r w:rsidRPr="00855E79">
        <w:rPr>
          <w:rFonts w:ascii="Times New Roman" w:hAnsi="Times New Roman" w:cs="Times New Roman"/>
          <w:b w:val="0"/>
          <w:bCs w:val="0"/>
          <w:sz w:val="24"/>
          <w:szCs w:val="24"/>
          <w:lang w:val="es-PE"/>
        </w:rPr>
        <w:t xml:space="preserve"> y de las instituciones genera responsabilidad administrativa pasible de sanción y las acciones civiles y penales que correspondan.</w:t>
      </w:r>
    </w:p>
    <w:p w14:paraId="603C15B0" w14:textId="77777777" w:rsidR="00535610" w:rsidRPr="0089569C" w:rsidRDefault="00535610" w:rsidP="00855E79">
      <w:pPr>
        <w:pStyle w:val="Ttulo1"/>
        <w:tabs>
          <w:tab w:val="left" w:pos="284"/>
          <w:tab w:val="left" w:pos="709"/>
          <w:tab w:val="left" w:pos="1134"/>
          <w:tab w:val="left" w:pos="1843"/>
          <w:tab w:val="left" w:pos="1985"/>
          <w:tab w:val="left" w:pos="2410"/>
        </w:tabs>
        <w:spacing w:line="360" w:lineRule="auto"/>
        <w:ind w:left="0"/>
        <w:contextualSpacing/>
        <w:mirrorIndents/>
        <w:rPr>
          <w:rFonts w:ascii="Times New Roman" w:hAnsi="Times New Roman" w:cs="Times New Roman"/>
          <w:b w:val="0"/>
          <w:sz w:val="24"/>
          <w:szCs w:val="24"/>
          <w:lang w:val="es-PE"/>
        </w:rPr>
      </w:pPr>
    </w:p>
    <w:p w14:paraId="608DD5F7" w14:textId="77777777" w:rsidR="00535610" w:rsidRPr="0089569C" w:rsidRDefault="00535610" w:rsidP="00855E79">
      <w:pPr>
        <w:pStyle w:val="Ttulo1"/>
        <w:tabs>
          <w:tab w:val="left" w:pos="284"/>
          <w:tab w:val="left" w:pos="709"/>
          <w:tab w:val="left" w:pos="1134"/>
          <w:tab w:val="left" w:pos="1843"/>
          <w:tab w:val="left" w:pos="1985"/>
          <w:tab w:val="left" w:pos="2410"/>
        </w:tabs>
        <w:spacing w:line="360" w:lineRule="auto"/>
        <w:ind w:left="0"/>
        <w:contextualSpacing/>
        <w:mirrorIndents/>
        <w:jc w:val="center"/>
        <w:rPr>
          <w:rFonts w:ascii="Times New Roman" w:hAnsi="Times New Roman" w:cs="Times New Roman"/>
          <w:b w:val="0"/>
          <w:sz w:val="24"/>
          <w:szCs w:val="24"/>
          <w:lang w:val="es-PE"/>
        </w:rPr>
      </w:pPr>
    </w:p>
    <w:p w14:paraId="4C27D643" w14:textId="088AAF82" w:rsidR="00535610" w:rsidRPr="0089569C" w:rsidRDefault="00714476" w:rsidP="00855E79">
      <w:pPr>
        <w:pStyle w:val="Ttulo1"/>
        <w:tabs>
          <w:tab w:val="left" w:pos="284"/>
          <w:tab w:val="left" w:pos="709"/>
          <w:tab w:val="left" w:pos="1134"/>
          <w:tab w:val="left" w:pos="1843"/>
          <w:tab w:val="left" w:pos="1985"/>
          <w:tab w:val="left" w:pos="2410"/>
        </w:tabs>
        <w:spacing w:line="360" w:lineRule="auto"/>
        <w:ind w:left="0"/>
        <w:contextualSpacing/>
        <w:mirrorIndents/>
        <w:jc w:val="center"/>
        <w:rPr>
          <w:rFonts w:ascii="Times New Roman" w:hAnsi="Times New Roman" w:cs="Times New Roman"/>
          <w:bCs w:val="0"/>
          <w:sz w:val="24"/>
          <w:szCs w:val="24"/>
          <w:lang w:val="es-PE"/>
        </w:rPr>
      </w:pPr>
      <w:r w:rsidRPr="0089569C">
        <w:rPr>
          <w:rFonts w:ascii="Times New Roman" w:hAnsi="Times New Roman" w:cs="Times New Roman"/>
          <w:bCs w:val="0"/>
          <w:sz w:val="24"/>
          <w:szCs w:val="24"/>
          <w:lang w:val="es-PE"/>
        </w:rPr>
        <w:t>CAPÍTULO</w:t>
      </w:r>
      <w:r w:rsidRPr="0089569C">
        <w:rPr>
          <w:rFonts w:ascii="Times New Roman" w:hAnsi="Times New Roman" w:cs="Times New Roman"/>
          <w:bCs w:val="0"/>
          <w:spacing w:val="-3"/>
          <w:sz w:val="24"/>
          <w:szCs w:val="24"/>
          <w:lang w:val="es-PE"/>
        </w:rPr>
        <w:t xml:space="preserve"> </w:t>
      </w:r>
      <w:r w:rsidR="0044086F" w:rsidRPr="0089569C">
        <w:rPr>
          <w:rFonts w:ascii="Times New Roman" w:hAnsi="Times New Roman" w:cs="Times New Roman"/>
          <w:bCs w:val="0"/>
          <w:spacing w:val="-3"/>
          <w:sz w:val="24"/>
          <w:szCs w:val="24"/>
          <w:lang w:val="es-PE"/>
        </w:rPr>
        <w:t>VIII</w:t>
      </w:r>
    </w:p>
    <w:p w14:paraId="69361D9B" w14:textId="04671F39" w:rsidR="00714476" w:rsidRPr="0089569C" w:rsidRDefault="00714476" w:rsidP="00855E79">
      <w:pPr>
        <w:pStyle w:val="Ttulo1"/>
        <w:tabs>
          <w:tab w:val="left" w:pos="284"/>
          <w:tab w:val="left" w:pos="709"/>
          <w:tab w:val="left" w:pos="1134"/>
          <w:tab w:val="left" w:pos="1843"/>
          <w:tab w:val="left" w:pos="1985"/>
          <w:tab w:val="left" w:pos="2410"/>
        </w:tabs>
        <w:spacing w:line="360" w:lineRule="auto"/>
        <w:ind w:left="0"/>
        <w:contextualSpacing/>
        <w:mirrorIndents/>
        <w:jc w:val="center"/>
        <w:rPr>
          <w:rFonts w:ascii="Times New Roman" w:hAnsi="Times New Roman" w:cs="Times New Roman"/>
          <w:b w:val="0"/>
          <w:sz w:val="24"/>
          <w:szCs w:val="24"/>
          <w:lang w:val="es-PE"/>
        </w:rPr>
      </w:pPr>
      <w:r w:rsidRPr="0089569C">
        <w:rPr>
          <w:rFonts w:ascii="Times New Roman" w:hAnsi="Times New Roman" w:cs="Times New Roman"/>
          <w:bCs w:val="0"/>
          <w:sz w:val="24"/>
          <w:szCs w:val="24"/>
          <w:lang w:val="es-PE"/>
        </w:rPr>
        <w:tab/>
        <w:t>COMITÉ DE EXPERIENCIAS FORMATIVAS EN SITUACIONES REALES DE</w:t>
      </w:r>
      <w:r w:rsidRPr="0089569C">
        <w:rPr>
          <w:rFonts w:ascii="Times New Roman" w:hAnsi="Times New Roman" w:cs="Times New Roman"/>
          <w:bCs w:val="0"/>
          <w:spacing w:val="-31"/>
          <w:sz w:val="24"/>
          <w:szCs w:val="24"/>
          <w:lang w:val="es-PE"/>
        </w:rPr>
        <w:t xml:space="preserve"> </w:t>
      </w:r>
      <w:r w:rsidRPr="0089569C">
        <w:rPr>
          <w:rFonts w:ascii="Times New Roman" w:hAnsi="Times New Roman" w:cs="Times New Roman"/>
          <w:bCs w:val="0"/>
          <w:sz w:val="24"/>
          <w:szCs w:val="24"/>
          <w:lang w:val="es-PE"/>
        </w:rPr>
        <w:t>TRABAJO</w:t>
      </w:r>
      <w:r w:rsidRPr="0089569C">
        <w:rPr>
          <w:rFonts w:ascii="Times New Roman" w:hAnsi="Times New Roman" w:cs="Times New Roman"/>
          <w:b w:val="0"/>
          <w:color w:val="FF0000"/>
          <w:sz w:val="24"/>
          <w:szCs w:val="24"/>
          <w:lang w:val="es-PE"/>
        </w:rPr>
        <w:t xml:space="preserve"> </w:t>
      </w:r>
    </w:p>
    <w:p w14:paraId="5C1AC1A3" w14:textId="77777777" w:rsidR="00714476" w:rsidRPr="0089569C" w:rsidRDefault="00714476" w:rsidP="00855E79">
      <w:pPr>
        <w:pStyle w:val="Ttulo1"/>
        <w:tabs>
          <w:tab w:val="left" w:pos="284"/>
          <w:tab w:val="left" w:pos="709"/>
          <w:tab w:val="left" w:pos="1134"/>
          <w:tab w:val="left" w:pos="1560"/>
          <w:tab w:val="left" w:pos="1985"/>
          <w:tab w:val="left" w:pos="2410"/>
        </w:tabs>
        <w:spacing w:line="360" w:lineRule="auto"/>
        <w:ind w:left="0"/>
        <w:contextualSpacing/>
        <w:mirrorIndents/>
        <w:jc w:val="center"/>
        <w:rPr>
          <w:rFonts w:ascii="Times New Roman" w:hAnsi="Times New Roman" w:cs="Times New Roman"/>
          <w:sz w:val="24"/>
          <w:szCs w:val="24"/>
          <w:lang w:val="es-PE"/>
        </w:rPr>
      </w:pPr>
    </w:p>
    <w:p w14:paraId="14ECA82A" w14:textId="54864706" w:rsidR="00D966F1" w:rsidRPr="0089569C" w:rsidRDefault="00D966F1" w:rsidP="00D966F1">
      <w:pPr>
        <w:pStyle w:val="Ttulo1"/>
        <w:tabs>
          <w:tab w:val="left" w:pos="0"/>
          <w:tab w:val="left" w:pos="709"/>
          <w:tab w:val="left" w:pos="1134"/>
          <w:tab w:val="left" w:pos="1560"/>
          <w:tab w:val="left" w:pos="1985"/>
          <w:tab w:val="left" w:pos="2410"/>
        </w:tabs>
        <w:spacing w:line="360" w:lineRule="auto"/>
        <w:ind w:left="0"/>
        <w:contextualSpacing/>
        <w:mirrorIndents/>
        <w:rPr>
          <w:rFonts w:ascii="Times New Roman" w:hAnsi="Times New Roman" w:cs="Times New Roman"/>
          <w:b w:val="0"/>
          <w:bCs w:val="0"/>
          <w:sz w:val="24"/>
          <w:szCs w:val="24"/>
          <w:lang w:val="es-PE"/>
        </w:rPr>
      </w:pPr>
      <w:r w:rsidRPr="0089569C">
        <w:rPr>
          <w:rFonts w:ascii="Times New Roman" w:hAnsi="Times New Roman" w:cs="Times New Roman"/>
          <w:sz w:val="24"/>
          <w:szCs w:val="24"/>
          <w:lang w:val="es-PE"/>
        </w:rPr>
        <w:t>Artículo 1</w:t>
      </w:r>
      <w:r w:rsidRPr="0089569C">
        <w:rPr>
          <w:rFonts w:ascii="Times New Roman" w:hAnsi="Times New Roman" w:cs="Times New Roman"/>
          <w:sz w:val="24"/>
          <w:szCs w:val="24"/>
          <w:lang w:val="es-PE"/>
        </w:rPr>
        <w:t>04.</w:t>
      </w:r>
      <w:r w:rsidRPr="0089569C">
        <w:rPr>
          <w:rFonts w:ascii="Times New Roman" w:hAnsi="Times New Roman" w:cs="Times New Roman"/>
          <w:b w:val="0"/>
          <w:bCs w:val="0"/>
          <w:sz w:val="24"/>
          <w:szCs w:val="24"/>
          <w:lang w:val="es-PE"/>
        </w:rPr>
        <w:t xml:space="preserve"> Las experiencias formativas en situaciones reales de trabajo es el ejercicio de las capacidades y actitudes adquiridas durante el proceso de formación, en situaciones reales de trabajo. Tiene carácter formativo. Tiene como finalidad consolidar los aprendizajes logrados durante el proceso formativo desarrollado en el </w:t>
      </w:r>
      <w:r w:rsidRPr="0089569C">
        <w:rPr>
          <w:rFonts w:ascii="Times New Roman" w:hAnsi="Times New Roman" w:cs="Times New Roman"/>
          <w:b w:val="0"/>
          <w:bCs w:val="0"/>
          <w:sz w:val="24"/>
          <w:szCs w:val="24"/>
          <w:lang w:val="es-PE"/>
        </w:rPr>
        <w:t>instituto</w:t>
      </w:r>
      <w:r w:rsidRPr="0089569C">
        <w:rPr>
          <w:rFonts w:ascii="Times New Roman" w:hAnsi="Times New Roman" w:cs="Times New Roman"/>
          <w:b w:val="0"/>
          <w:bCs w:val="0"/>
          <w:sz w:val="24"/>
          <w:szCs w:val="24"/>
          <w:lang w:val="es-PE"/>
        </w:rPr>
        <w:t xml:space="preserve"> y es un requisito indispensable para que el estudiante acceda a la certificación modular y la titulación como Profesional Técnico.</w:t>
      </w:r>
    </w:p>
    <w:p w14:paraId="55FC1B1D" w14:textId="77777777" w:rsidR="00D966F1" w:rsidRPr="0089569C" w:rsidRDefault="00D966F1" w:rsidP="00D966F1">
      <w:pPr>
        <w:pStyle w:val="Ttulo1"/>
        <w:tabs>
          <w:tab w:val="left" w:pos="0"/>
          <w:tab w:val="left" w:pos="709"/>
          <w:tab w:val="left" w:pos="1134"/>
          <w:tab w:val="left" w:pos="1560"/>
          <w:tab w:val="left" w:pos="1985"/>
          <w:tab w:val="left" w:pos="2410"/>
        </w:tabs>
        <w:spacing w:line="360" w:lineRule="auto"/>
        <w:ind w:left="0"/>
        <w:contextualSpacing/>
        <w:mirrorIndents/>
        <w:rPr>
          <w:rFonts w:ascii="Times New Roman" w:hAnsi="Times New Roman" w:cs="Times New Roman"/>
          <w:b w:val="0"/>
          <w:bCs w:val="0"/>
          <w:sz w:val="24"/>
          <w:szCs w:val="24"/>
          <w:lang w:val="es-PE"/>
        </w:rPr>
      </w:pPr>
    </w:p>
    <w:p w14:paraId="43A908CB" w14:textId="5191DA52" w:rsidR="00D966F1" w:rsidRPr="0089569C" w:rsidRDefault="00D966F1" w:rsidP="00D966F1">
      <w:pPr>
        <w:pStyle w:val="Ttulo1"/>
        <w:tabs>
          <w:tab w:val="left" w:pos="0"/>
          <w:tab w:val="left" w:pos="709"/>
          <w:tab w:val="left" w:pos="1134"/>
          <w:tab w:val="left" w:pos="1560"/>
          <w:tab w:val="left" w:pos="1985"/>
          <w:tab w:val="left" w:pos="2410"/>
        </w:tabs>
        <w:spacing w:line="360" w:lineRule="auto"/>
        <w:ind w:left="0"/>
        <w:contextualSpacing/>
        <w:mirrorIndents/>
        <w:rPr>
          <w:rFonts w:ascii="Times New Roman" w:hAnsi="Times New Roman" w:cs="Times New Roman"/>
          <w:b w:val="0"/>
          <w:bCs w:val="0"/>
          <w:sz w:val="24"/>
          <w:szCs w:val="24"/>
          <w:lang w:val="es-PE"/>
        </w:rPr>
      </w:pPr>
      <w:r w:rsidRPr="0089569C">
        <w:rPr>
          <w:rFonts w:ascii="Times New Roman" w:hAnsi="Times New Roman" w:cs="Times New Roman"/>
          <w:sz w:val="24"/>
          <w:szCs w:val="24"/>
          <w:lang w:val="es-PE"/>
        </w:rPr>
        <w:t>Artículo 1</w:t>
      </w:r>
      <w:r w:rsidRPr="0089569C">
        <w:rPr>
          <w:rFonts w:ascii="Times New Roman" w:hAnsi="Times New Roman" w:cs="Times New Roman"/>
          <w:sz w:val="24"/>
          <w:szCs w:val="24"/>
          <w:lang w:val="es-PE"/>
        </w:rPr>
        <w:t>05.</w:t>
      </w:r>
      <w:r w:rsidRPr="0089569C">
        <w:rPr>
          <w:rFonts w:ascii="Times New Roman" w:hAnsi="Times New Roman" w:cs="Times New Roman"/>
          <w:b w:val="0"/>
          <w:bCs w:val="0"/>
          <w:sz w:val="24"/>
          <w:szCs w:val="24"/>
          <w:lang w:val="es-PE"/>
        </w:rPr>
        <w:t xml:space="preserve"> Este Comité está integrado por el Jefe de </w:t>
      </w:r>
      <w:r w:rsidRPr="0089569C">
        <w:rPr>
          <w:rFonts w:ascii="Times New Roman" w:hAnsi="Times New Roman" w:cs="Times New Roman"/>
          <w:b w:val="0"/>
          <w:bCs w:val="0"/>
          <w:sz w:val="24"/>
          <w:szCs w:val="24"/>
          <w:shd w:val="clear" w:color="auto" w:fill="FFFF00"/>
          <w:lang w:val="es-PE"/>
        </w:rPr>
        <w:t>Unidad</w:t>
      </w:r>
      <w:r w:rsidRPr="0089569C">
        <w:rPr>
          <w:rFonts w:ascii="Times New Roman" w:hAnsi="Times New Roman" w:cs="Times New Roman"/>
          <w:b w:val="0"/>
          <w:bCs w:val="0"/>
          <w:sz w:val="24"/>
          <w:szCs w:val="24"/>
          <w:shd w:val="clear" w:color="auto" w:fill="FFFF00"/>
          <w:lang w:val="es-PE"/>
        </w:rPr>
        <w:t xml:space="preserve"> Académica</w:t>
      </w:r>
      <w:r w:rsidRPr="0089569C">
        <w:rPr>
          <w:rFonts w:ascii="Times New Roman" w:hAnsi="Times New Roman" w:cs="Times New Roman"/>
          <w:b w:val="0"/>
          <w:bCs w:val="0"/>
          <w:sz w:val="24"/>
          <w:szCs w:val="24"/>
          <w:lang w:val="es-PE"/>
        </w:rPr>
        <w:t xml:space="preserve"> quien lo preside y los docentes de las respectivas áreas responsables. Su periodo de gestión es de un (01) año.</w:t>
      </w:r>
    </w:p>
    <w:p w14:paraId="46C324BE" w14:textId="77777777" w:rsidR="00D966F1" w:rsidRPr="0089569C" w:rsidRDefault="00D966F1" w:rsidP="00D966F1">
      <w:pPr>
        <w:pStyle w:val="Ttulo1"/>
        <w:tabs>
          <w:tab w:val="left" w:pos="0"/>
          <w:tab w:val="left" w:pos="709"/>
          <w:tab w:val="left" w:pos="1134"/>
          <w:tab w:val="left" w:pos="1560"/>
          <w:tab w:val="left" w:pos="1985"/>
          <w:tab w:val="left" w:pos="2410"/>
        </w:tabs>
        <w:spacing w:line="360" w:lineRule="auto"/>
        <w:ind w:left="0"/>
        <w:contextualSpacing/>
        <w:mirrorIndents/>
        <w:rPr>
          <w:rFonts w:ascii="Times New Roman" w:hAnsi="Times New Roman" w:cs="Times New Roman"/>
          <w:b w:val="0"/>
          <w:bCs w:val="0"/>
          <w:sz w:val="24"/>
          <w:szCs w:val="24"/>
          <w:lang w:val="es-PE"/>
        </w:rPr>
      </w:pPr>
      <w:r w:rsidRPr="0089569C">
        <w:rPr>
          <w:rFonts w:ascii="Times New Roman" w:hAnsi="Times New Roman" w:cs="Times New Roman"/>
          <w:b w:val="0"/>
          <w:bCs w:val="0"/>
          <w:sz w:val="24"/>
          <w:szCs w:val="24"/>
          <w:lang w:val="es-PE"/>
        </w:rPr>
        <w:t xml:space="preserve"> </w:t>
      </w:r>
    </w:p>
    <w:p w14:paraId="4E027A77" w14:textId="63016530" w:rsidR="00D966F1" w:rsidRPr="0089569C" w:rsidRDefault="00D966F1" w:rsidP="00D966F1">
      <w:pPr>
        <w:pStyle w:val="Ttulo1"/>
        <w:tabs>
          <w:tab w:val="left" w:pos="0"/>
          <w:tab w:val="left" w:pos="709"/>
          <w:tab w:val="left" w:pos="1134"/>
          <w:tab w:val="left" w:pos="1560"/>
          <w:tab w:val="left" w:pos="1985"/>
          <w:tab w:val="left" w:pos="2410"/>
        </w:tabs>
        <w:spacing w:line="360" w:lineRule="auto"/>
        <w:ind w:left="0"/>
        <w:contextualSpacing/>
        <w:mirrorIndents/>
        <w:rPr>
          <w:rFonts w:ascii="Times New Roman" w:hAnsi="Times New Roman" w:cs="Times New Roman"/>
          <w:b w:val="0"/>
          <w:bCs w:val="0"/>
          <w:sz w:val="24"/>
          <w:szCs w:val="24"/>
          <w:lang w:val="es-PE"/>
        </w:rPr>
      </w:pPr>
      <w:r w:rsidRPr="0089569C">
        <w:rPr>
          <w:rFonts w:ascii="Times New Roman" w:hAnsi="Times New Roman" w:cs="Times New Roman"/>
          <w:sz w:val="24"/>
          <w:szCs w:val="24"/>
          <w:lang w:val="es-PE"/>
        </w:rPr>
        <w:t>Artículo 1</w:t>
      </w:r>
      <w:r w:rsidRPr="0089569C">
        <w:rPr>
          <w:rFonts w:ascii="Times New Roman" w:hAnsi="Times New Roman" w:cs="Times New Roman"/>
          <w:sz w:val="24"/>
          <w:szCs w:val="24"/>
          <w:lang w:val="es-PE"/>
        </w:rPr>
        <w:t>06.</w:t>
      </w:r>
      <w:r w:rsidRPr="0089569C">
        <w:rPr>
          <w:rFonts w:ascii="Times New Roman" w:hAnsi="Times New Roman" w:cs="Times New Roman"/>
          <w:b w:val="0"/>
          <w:bCs w:val="0"/>
          <w:sz w:val="24"/>
          <w:szCs w:val="24"/>
          <w:lang w:val="es-PE"/>
        </w:rPr>
        <w:t xml:space="preserve"> El Comité implementa acciones y/o actividades consideradas en el Plan de Experiencias formativas en situaciones reales de trabajo de los programas de estudios del </w:t>
      </w:r>
      <w:r w:rsidRPr="0089569C">
        <w:rPr>
          <w:rFonts w:ascii="Times New Roman" w:hAnsi="Times New Roman" w:cs="Times New Roman"/>
          <w:b w:val="0"/>
          <w:bCs w:val="0"/>
          <w:sz w:val="24"/>
          <w:szCs w:val="24"/>
          <w:lang w:val="es-PE"/>
        </w:rPr>
        <w:t>instituto</w:t>
      </w:r>
      <w:r w:rsidRPr="0089569C">
        <w:rPr>
          <w:rFonts w:ascii="Times New Roman" w:hAnsi="Times New Roman" w:cs="Times New Roman"/>
          <w:b w:val="0"/>
          <w:bCs w:val="0"/>
          <w:sz w:val="24"/>
          <w:szCs w:val="24"/>
          <w:lang w:val="es-PE"/>
        </w:rPr>
        <w:t>.</w:t>
      </w:r>
    </w:p>
    <w:p w14:paraId="41E343A4" w14:textId="77777777" w:rsidR="00535610" w:rsidRPr="0089569C" w:rsidRDefault="00535610" w:rsidP="00855E79">
      <w:pPr>
        <w:pStyle w:val="Ttulo1"/>
        <w:tabs>
          <w:tab w:val="left" w:pos="284"/>
          <w:tab w:val="left" w:pos="709"/>
          <w:tab w:val="left" w:pos="1134"/>
          <w:tab w:val="left" w:pos="1560"/>
          <w:tab w:val="left" w:pos="1985"/>
          <w:tab w:val="left" w:pos="2410"/>
        </w:tabs>
        <w:spacing w:line="360" w:lineRule="auto"/>
        <w:ind w:left="0"/>
        <w:contextualSpacing/>
        <w:mirrorIndents/>
        <w:jc w:val="center"/>
        <w:rPr>
          <w:rFonts w:ascii="Times New Roman" w:hAnsi="Times New Roman" w:cs="Times New Roman"/>
          <w:sz w:val="24"/>
          <w:szCs w:val="24"/>
          <w:lang w:val="es-PE"/>
        </w:rPr>
      </w:pPr>
    </w:p>
    <w:p w14:paraId="0B3A4F7E" w14:textId="77777777" w:rsidR="00D966F1" w:rsidRPr="0089569C" w:rsidRDefault="00D966F1" w:rsidP="00855E79">
      <w:pPr>
        <w:pStyle w:val="Ttulo1"/>
        <w:tabs>
          <w:tab w:val="left" w:pos="284"/>
          <w:tab w:val="left" w:pos="709"/>
          <w:tab w:val="left" w:pos="1134"/>
          <w:tab w:val="left" w:pos="1560"/>
          <w:tab w:val="left" w:pos="1985"/>
          <w:tab w:val="left" w:pos="2410"/>
        </w:tabs>
        <w:spacing w:line="360" w:lineRule="auto"/>
        <w:ind w:left="0"/>
        <w:contextualSpacing/>
        <w:mirrorIndents/>
        <w:jc w:val="center"/>
        <w:rPr>
          <w:rFonts w:ascii="Times New Roman" w:hAnsi="Times New Roman" w:cs="Times New Roman"/>
          <w:sz w:val="24"/>
          <w:szCs w:val="24"/>
          <w:lang w:val="es-PE"/>
        </w:rPr>
      </w:pPr>
    </w:p>
    <w:p w14:paraId="741BED2B" w14:textId="77777777" w:rsidR="00D966F1" w:rsidRPr="0089569C" w:rsidRDefault="00D966F1" w:rsidP="00855E79">
      <w:pPr>
        <w:pStyle w:val="Ttulo1"/>
        <w:tabs>
          <w:tab w:val="left" w:pos="284"/>
          <w:tab w:val="left" w:pos="709"/>
          <w:tab w:val="left" w:pos="1134"/>
          <w:tab w:val="left" w:pos="1560"/>
          <w:tab w:val="left" w:pos="1985"/>
          <w:tab w:val="left" w:pos="2410"/>
        </w:tabs>
        <w:spacing w:line="360" w:lineRule="auto"/>
        <w:ind w:left="0"/>
        <w:contextualSpacing/>
        <w:mirrorIndents/>
        <w:jc w:val="center"/>
        <w:rPr>
          <w:rFonts w:ascii="Times New Roman" w:hAnsi="Times New Roman" w:cs="Times New Roman"/>
          <w:sz w:val="24"/>
          <w:szCs w:val="24"/>
          <w:lang w:val="es-PE"/>
        </w:rPr>
      </w:pPr>
    </w:p>
    <w:p w14:paraId="011A92A6" w14:textId="77777777" w:rsidR="00815F75" w:rsidRPr="0089569C" w:rsidRDefault="00815F75" w:rsidP="00855E79">
      <w:pPr>
        <w:pStyle w:val="Ttulo1"/>
        <w:tabs>
          <w:tab w:val="left" w:pos="284"/>
          <w:tab w:val="left" w:pos="709"/>
          <w:tab w:val="left" w:pos="1134"/>
          <w:tab w:val="left" w:pos="1560"/>
          <w:tab w:val="left" w:pos="1985"/>
          <w:tab w:val="left" w:pos="2410"/>
        </w:tabs>
        <w:spacing w:line="360" w:lineRule="auto"/>
        <w:ind w:left="0"/>
        <w:contextualSpacing/>
        <w:mirrorIndents/>
        <w:jc w:val="center"/>
        <w:rPr>
          <w:rFonts w:ascii="Times New Roman" w:hAnsi="Times New Roman" w:cs="Times New Roman"/>
          <w:sz w:val="24"/>
          <w:szCs w:val="24"/>
          <w:lang w:val="es-PE"/>
        </w:rPr>
      </w:pPr>
    </w:p>
    <w:p w14:paraId="06CA0E8C" w14:textId="77777777" w:rsidR="00535610" w:rsidRPr="0089569C" w:rsidRDefault="00535610" w:rsidP="00855E79">
      <w:pPr>
        <w:pStyle w:val="Ttulo1"/>
        <w:tabs>
          <w:tab w:val="left" w:pos="284"/>
          <w:tab w:val="left" w:pos="709"/>
          <w:tab w:val="left" w:pos="1134"/>
          <w:tab w:val="left" w:pos="1560"/>
          <w:tab w:val="left" w:pos="1985"/>
          <w:tab w:val="left" w:pos="2410"/>
        </w:tabs>
        <w:spacing w:line="360" w:lineRule="auto"/>
        <w:ind w:left="0"/>
        <w:contextualSpacing/>
        <w:mirrorIndents/>
        <w:jc w:val="center"/>
        <w:rPr>
          <w:rFonts w:ascii="Times New Roman" w:hAnsi="Times New Roman" w:cs="Times New Roman"/>
          <w:sz w:val="24"/>
          <w:szCs w:val="24"/>
          <w:lang w:val="es-PE"/>
        </w:rPr>
      </w:pPr>
    </w:p>
    <w:p w14:paraId="09836D80" w14:textId="27670C0E" w:rsidR="00714476" w:rsidRPr="0089569C" w:rsidRDefault="00714476" w:rsidP="00855E79">
      <w:pPr>
        <w:pStyle w:val="Ttulo1"/>
        <w:tabs>
          <w:tab w:val="left" w:pos="284"/>
          <w:tab w:val="left" w:pos="709"/>
          <w:tab w:val="left" w:pos="1134"/>
          <w:tab w:val="left" w:pos="1560"/>
          <w:tab w:val="left" w:pos="1985"/>
          <w:tab w:val="left" w:pos="2410"/>
        </w:tabs>
        <w:spacing w:line="360" w:lineRule="auto"/>
        <w:ind w:left="0"/>
        <w:contextualSpacing/>
        <w:mirrorIndents/>
        <w:jc w:val="center"/>
        <w:rPr>
          <w:rFonts w:ascii="Times New Roman" w:hAnsi="Times New Roman" w:cs="Times New Roman"/>
          <w:b w:val="0"/>
          <w:bCs w:val="0"/>
          <w:sz w:val="24"/>
          <w:szCs w:val="24"/>
          <w:lang w:val="es-PE"/>
        </w:rPr>
      </w:pPr>
      <w:r w:rsidRPr="0089569C">
        <w:rPr>
          <w:rFonts w:ascii="Times New Roman" w:hAnsi="Times New Roman" w:cs="Times New Roman"/>
          <w:sz w:val="24"/>
          <w:szCs w:val="24"/>
          <w:lang w:val="es-PE"/>
        </w:rPr>
        <w:t>TÍTULO</w:t>
      </w:r>
      <w:r w:rsidRPr="0089569C">
        <w:rPr>
          <w:rFonts w:ascii="Times New Roman" w:hAnsi="Times New Roman" w:cs="Times New Roman"/>
          <w:spacing w:val="1"/>
          <w:sz w:val="24"/>
          <w:szCs w:val="24"/>
          <w:lang w:val="es-PE"/>
        </w:rPr>
        <w:t xml:space="preserve"> </w:t>
      </w:r>
      <w:r w:rsidRPr="0089569C">
        <w:rPr>
          <w:rFonts w:ascii="Times New Roman" w:hAnsi="Times New Roman" w:cs="Times New Roman"/>
          <w:sz w:val="24"/>
          <w:szCs w:val="24"/>
          <w:lang w:val="es-PE"/>
        </w:rPr>
        <w:t xml:space="preserve">V </w:t>
      </w:r>
    </w:p>
    <w:p w14:paraId="120C6E77" w14:textId="71643215" w:rsidR="00714476" w:rsidRPr="0089569C" w:rsidRDefault="00714476" w:rsidP="00855E79">
      <w:pPr>
        <w:tabs>
          <w:tab w:val="left" w:pos="284"/>
          <w:tab w:val="left" w:pos="709"/>
          <w:tab w:val="left" w:pos="1134"/>
          <w:tab w:val="left" w:pos="1560"/>
          <w:tab w:val="left" w:pos="1985"/>
          <w:tab w:val="left" w:pos="2410"/>
        </w:tabs>
        <w:spacing w:after="0" w:line="360" w:lineRule="auto"/>
        <w:contextualSpacing/>
        <w:mirrorIndents/>
        <w:jc w:val="center"/>
        <w:rPr>
          <w:rFonts w:ascii="Times New Roman" w:hAnsi="Times New Roman" w:cs="Times New Roman"/>
          <w:b/>
          <w:sz w:val="24"/>
          <w:szCs w:val="24"/>
        </w:rPr>
      </w:pPr>
      <w:bookmarkStart w:id="6" w:name="_Hlk178834956"/>
      <w:r w:rsidRPr="0089569C">
        <w:rPr>
          <w:rFonts w:ascii="Times New Roman" w:hAnsi="Times New Roman" w:cs="Times New Roman"/>
          <w:b/>
          <w:sz w:val="24"/>
          <w:szCs w:val="24"/>
        </w:rPr>
        <w:t>LINEAMIENTO ACADÉMICOS</w:t>
      </w:r>
      <w:r w:rsidRPr="0089569C">
        <w:rPr>
          <w:rFonts w:ascii="Times New Roman" w:hAnsi="Times New Roman" w:cs="Times New Roman"/>
          <w:b/>
          <w:spacing w:val="-22"/>
          <w:sz w:val="24"/>
          <w:szCs w:val="24"/>
        </w:rPr>
        <w:t xml:space="preserve"> </w:t>
      </w:r>
      <w:r w:rsidRPr="0089569C">
        <w:rPr>
          <w:rFonts w:ascii="Times New Roman" w:hAnsi="Times New Roman" w:cs="Times New Roman"/>
          <w:b/>
          <w:sz w:val="24"/>
          <w:szCs w:val="24"/>
        </w:rPr>
        <w:t>GENERALES</w:t>
      </w:r>
    </w:p>
    <w:bookmarkEnd w:id="6"/>
    <w:p w14:paraId="1296B030" w14:textId="77777777" w:rsidR="00A0519A" w:rsidRPr="0089569C" w:rsidRDefault="00A0519A" w:rsidP="00855E79">
      <w:pPr>
        <w:tabs>
          <w:tab w:val="left" w:pos="284"/>
          <w:tab w:val="left" w:pos="709"/>
          <w:tab w:val="left" w:pos="1134"/>
          <w:tab w:val="left" w:pos="1560"/>
          <w:tab w:val="left" w:pos="1985"/>
          <w:tab w:val="left" w:pos="2410"/>
        </w:tabs>
        <w:spacing w:after="0" w:line="360" w:lineRule="auto"/>
        <w:contextualSpacing/>
        <w:mirrorIndents/>
        <w:jc w:val="center"/>
        <w:rPr>
          <w:rFonts w:ascii="Times New Roman" w:hAnsi="Times New Roman" w:cs="Times New Roman"/>
          <w:b/>
          <w:sz w:val="24"/>
          <w:szCs w:val="24"/>
        </w:rPr>
      </w:pPr>
    </w:p>
    <w:p w14:paraId="398B130F" w14:textId="77777777" w:rsidR="00E338F3" w:rsidRPr="0089569C" w:rsidRDefault="00E338F3" w:rsidP="00855E79">
      <w:pPr>
        <w:tabs>
          <w:tab w:val="left" w:pos="284"/>
          <w:tab w:val="left" w:pos="709"/>
          <w:tab w:val="left" w:pos="1134"/>
          <w:tab w:val="left" w:pos="1560"/>
          <w:tab w:val="left" w:pos="1985"/>
          <w:tab w:val="left" w:pos="2410"/>
        </w:tabs>
        <w:spacing w:after="0" w:line="360" w:lineRule="auto"/>
        <w:contextualSpacing/>
        <w:mirrorIndents/>
        <w:jc w:val="center"/>
        <w:rPr>
          <w:rFonts w:ascii="Times New Roman" w:hAnsi="Times New Roman" w:cs="Times New Roman"/>
          <w:b/>
          <w:bCs/>
          <w:sz w:val="24"/>
          <w:szCs w:val="24"/>
        </w:rPr>
      </w:pPr>
      <w:r w:rsidRPr="00E338F3">
        <w:rPr>
          <w:rFonts w:ascii="Times New Roman" w:hAnsi="Times New Roman" w:cs="Times New Roman"/>
          <w:b/>
          <w:bCs/>
          <w:sz w:val="24"/>
          <w:szCs w:val="24"/>
        </w:rPr>
        <w:t xml:space="preserve">CAPÍTULO I </w:t>
      </w:r>
    </w:p>
    <w:p w14:paraId="4848F0A3" w14:textId="21FE72E9"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jc w:val="center"/>
        <w:rPr>
          <w:rFonts w:ascii="Times New Roman" w:hAnsi="Times New Roman" w:cs="Times New Roman"/>
          <w:bCs/>
          <w:sz w:val="24"/>
          <w:szCs w:val="24"/>
        </w:rPr>
      </w:pPr>
      <w:r w:rsidRPr="00E338F3">
        <w:rPr>
          <w:rFonts w:ascii="Times New Roman" w:hAnsi="Times New Roman" w:cs="Times New Roman"/>
          <w:b/>
          <w:bCs/>
          <w:sz w:val="24"/>
          <w:szCs w:val="24"/>
        </w:rPr>
        <w:t>PROCESOS ACADÉMICOS</w:t>
      </w:r>
    </w:p>
    <w:p w14:paraId="770FFEE5" w14:textId="77777777" w:rsidR="00815F75" w:rsidRPr="0089569C" w:rsidRDefault="00815F75" w:rsidP="00CB257C">
      <w:pPr>
        <w:tabs>
          <w:tab w:val="left" w:pos="284"/>
          <w:tab w:val="left" w:pos="709"/>
          <w:tab w:val="left" w:pos="1134"/>
          <w:tab w:val="left" w:pos="1560"/>
          <w:tab w:val="left" w:pos="1985"/>
          <w:tab w:val="left" w:pos="2410"/>
        </w:tabs>
        <w:spacing w:after="0" w:line="360" w:lineRule="auto"/>
        <w:contextualSpacing/>
        <w:mirrorIndents/>
        <w:jc w:val="center"/>
        <w:rPr>
          <w:rFonts w:ascii="Times New Roman" w:hAnsi="Times New Roman" w:cs="Times New Roman"/>
          <w:b/>
          <w:bCs/>
          <w:sz w:val="24"/>
          <w:szCs w:val="24"/>
        </w:rPr>
      </w:pPr>
    </w:p>
    <w:p w14:paraId="22E21D20" w14:textId="7378A99E" w:rsidR="00CB257C" w:rsidRPr="0089569C" w:rsidRDefault="00CB257C" w:rsidP="00CB257C">
      <w:pPr>
        <w:tabs>
          <w:tab w:val="left" w:pos="284"/>
          <w:tab w:val="left" w:pos="709"/>
          <w:tab w:val="left" w:pos="1134"/>
          <w:tab w:val="left" w:pos="1560"/>
          <w:tab w:val="left" w:pos="1985"/>
          <w:tab w:val="left" w:pos="2410"/>
        </w:tabs>
        <w:spacing w:after="0" w:line="360" w:lineRule="auto"/>
        <w:contextualSpacing/>
        <w:mirrorIndents/>
        <w:jc w:val="center"/>
        <w:rPr>
          <w:rFonts w:ascii="Times New Roman" w:hAnsi="Times New Roman" w:cs="Times New Roman"/>
          <w:b/>
          <w:bCs/>
          <w:sz w:val="24"/>
          <w:szCs w:val="24"/>
        </w:rPr>
      </w:pPr>
      <w:r w:rsidRPr="00E338F3">
        <w:rPr>
          <w:rFonts w:ascii="Times New Roman" w:hAnsi="Times New Roman" w:cs="Times New Roman"/>
          <w:b/>
          <w:bCs/>
          <w:sz w:val="24"/>
          <w:szCs w:val="24"/>
        </w:rPr>
        <w:t xml:space="preserve">SUB CAPÍTULO I </w:t>
      </w:r>
    </w:p>
    <w:p w14:paraId="27011520" w14:textId="6F942F29" w:rsidR="00CB257C" w:rsidRPr="00E338F3" w:rsidRDefault="00CB257C" w:rsidP="00CB257C">
      <w:pPr>
        <w:tabs>
          <w:tab w:val="left" w:pos="284"/>
          <w:tab w:val="left" w:pos="709"/>
          <w:tab w:val="left" w:pos="1134"/>
          <w:tab w:val="left" w:pos="1560"/>
          <w:tab w:val="left" w:pos="1985"/>
          <w:tab w:val="left" w:pos="2410"/>
        </w:tabs>
        <w:spacing w:after="0" w:line="360" w:lineRule="auto"/>
        <w:contextualSpacing/>
        <w:mirrorIndents/>
        <w:jc w:val="center"/>
        <w:rPr>
          <w:rFonts w:ascii="Times New Roman" w:hAnsi="Times New Roman" w:cs="Times New Roman"/>
          <w:bCs/>
          <w:sz w:val="24"/>
          <w:szCs w:val="24"/>
        </w:rPr>
      </w:pPr>
      <w:r w:rsidRPr="00E338F3">
        <w:rPr>
          <w:rFonts w:ascii="Times New Roman" w:hAnsi="Times New Roman" w:cs="Times New Roman"/>
          <w:b/>
          <w:bCs/>
          <w:sz w:val="24"/>
          <w:szCs w:val="24"/>
        </w:rPr>
        <w:t>ADMISIÓN</w:t>
      </w:r>
    </w:p>
    <w:p w14:paraId="361163E4" w14:textId="77777777"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
          <w:bCs/>
          <w:sz w:val="24"/>
          <w:szCs w:val="24"/>
        </w:rPr>
      </w:pPr>
    </w:p>
    <w:p w14:paraId="018204BD" w14:textId="77777777" w:rsidR="00CB257C" w:rsidRPr="0089569C"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
          <w:bCs/>
          <w:sz w:val="24"/>
          <w:szCs w:val="24"/>
        </w:rPr>
        <w:t xml:space="preserve">Artículo </w:t>
      </w:r>
      <w:r w:rsidR="00D966F1" w:rsidRPr="0089569C">
        <w:rPr>
          <w:rFonts w:ascii="Times New Roman" w:hAnsi="Times New Roman" w:cs="Times New Roman"/>
          <w:b/>
          <w:bCs/>
          <w:sz w:val="24"/>
          <w:szCs w:val="24"/>
        </w:rPr>
        <w:t>107.</w:t>
      </w:r>
      <w:r w:rsidRPr="00E338F3">
        <w:rPr>
          <w:rFonts w:ascii="Times New Roman" w:hAnsi="Times New Roman" w:cs="Times New Roman"/>
          <w:b/>
          <w:bCs/>
          <w:sz w:val="24"/>
          <w:szCs w:val="24"/>
        </w:rPr>
        <w:t xml:space="preserve"> </w:t>
      </w:r>
      <w:r w:rsidRPr="00E338F3">
        <w:rPr>
          <w:rFonts w:ascii="Times New Roman" w:hAnsi="Times New Roman" w:cs="Times New Roman"/>
          <w:bCs/>
          <w:sz w:val="24"/>
          <w:szCs w:val="24"/>
        </w:rPr>
        <w:t>Definición:</w:t>
      </w:r>
      <w:r w:rsidR="00CB257C" w:rsidRPr="0089569C">
        <w:rPr>
          <w:rFonts w:ascii="Times New Roman" w:hAnsi="Times New Roman" w:cs="Times New Roman"/>
          <w:bCs/>
          <w:sz w:val="24"/>
          <w:szCs w:val="24"/>
        </w:rPr>
        <w:t xml:space="preserve"> </w:t>
      </w:r>
    </w:p>
    <w:p w14:paraId="45A3BAEF" w14:textId="7ACD0CBC"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Cs/>
          <w:sz w:val="24"/>
          <w:szCs w:val="24"/>
        </w:rPr>
        <w:t xml:space="preserve">El proceso de admisión se realiza a través de </w:t>
      </w:r>
      <w:r w:rsidR="00CB257C" w:rsidRPr="0089569C">
        <w:rPr>
          <w:rFonts w:ascii="Times New Roman" w:hAnsi="Times New Roman" w:cs="Times New Roman"/>
          <w:bCs/>
          <w:sz w:val="24"/>
          <w:szCs w:val="24"/>
        </w:rPr>
        <w:t>su</w:t>
      </w:r>
      <w:r w:rsidRPr="00E338F3">
        <w:rPr>
          <w:rFonts w:ascii="Times New Roman" w:hAnsi="Times New Roman" w:cs="Times New Roman"/>
          <w:bCs/>
          <w:sz w:val="24"/>
          <w:szCs w:val="24"/>
        </w:rPr>
        <w:t xml:space="preserve"> convocatoria y los procedimientos para la admisión a los programas de estudio, son establecidos por su propio reglamento, en el marco de las normas específicas del Ministerio de Educación, como la Resolución Ministerial Nº 0025-2010-ED, Resolución Viceministerial Nº 178-2018-MINEDU y la Resolución Viceministerial Nº 277-2019-MINEDU, R.V.M. N° 049-2022-MINEDU, Resolución Ministerial N° 409-2017-MINEDU y otras normas emitidas por el MINEDU. El </w:t>
      </w:r>
      <w:r w:rsidRPr="0089569C">
        <w:rPr>
          <w:rFonts w:ascii="Times New Roman" w:hAnsi="Times New Roman" w:cs="Times New Roman"/>
          <w:bCs/>
          <w:sz w:val="24"/>
          <w:szCs w:val="24"/>
        </w:rPr>
        <w:t>instituto</w:t>
      </w:r>
      <w:r w:rsidRPr="00E338F3">
        <w:rPr>
          <w:rFonts w:ascii="Times New Roman" w:hAnsi="Times New Roman" w:cs="Times New Roman"/>
          <w:bCs/>
          <w:sz w:val="24"/>
          <w:szCs w:val="24"/>
        </w:rPr>
        <w:t xml:space="preserve"> solicita aprobación de metas de atención a la DRE</w:t>
      </w:r>
      <w:r w:rsidRPr="0089569C">
        <w:rPr>
          <w:rFonts w:ascii="Times New Roman" w:hAnsi="Times New Roman" w:cs="Times New Roman"/>
          <w:bCs/>
          <w:sz w:val="24"/>
          <w:szCs w:val="24"/>
        </w:rPr>
        <w:t>A</w:t>
      </w:r>
      <w:r w:rsidRPr="00E338F3">
        <w:rPr>
          <w:rFonts w:ascii="Times New Roman" w:hAnsi="Times New Roman" w:cs="Times New Roman"/>
          <w:bCs/>
          <w:sz w:val="24"/>
          <w:szCs w:val="24"/>
        </w:rPr>
        <w:t>, obteniendo la respectiva resolución.</w:t>
      </w:r>
    </w:p>
    <w:p w14:paraId="3547438F" w14:textId="77777777"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p>
    <w:p w14:paraId="09F78B89" w14:textId="25AEE9F3"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
          <w:bCs/>
          <w:sz w:val="24"/>
          <w:szCs w:val="24"/>
        </w:rPr>
        <w:t xml:space="preserve">Artículo </w:t>
      </w:r>
      <w:r w:rsidR="00CB257C" w:rsidRPr="0089569C">
        <w:rPr>
          <w:rFonts w:ascii="Times New Roman" w:hAnsi="Times New Roman" w:cs="Times New Roman"/>
          <w:b/>
          <w:bCs/>
          <w:sz w:val="24"/>
          <w:szCs w:val="24"/>
        </w:rPr>
        <w:t>108.</w:t>
      </w:r>
      <w:r w:rsidRPr="00E338F3">
        <w:rPr>
          <w:rFonts w:ascii="Times New Roman" w:hAnsi="Times New Roman" w:cs="Times New Roman"/>
          <w:b/>
          <w:bCs/>
          <w:sz w:val="24"/>
          <w:szCs w:val="24"/>
        </w:rPr>
        <w:t xml:space="preserve"> </w:t>
      </w:r>
      <w:r w:rsidRPr="00E338F3">
        <w:rPr>
          <w:rFonts w:ascii="Times New Roman" w:hAnsi="Times New Roman" w:cs="Times New Roman"/>
          <w:bCs/>
          <w:sz w:val="24"/>
          <w:szCs w:val="24"/>
        </w:rPr>
        <w:t xml:space="preserve">El </w:t>
      </w:r>
      <w:r w:rsidRPr="0089569C">
        <w:rPr>
          <w:rFonts w:ascii="Times New Roman" w:hAnsi="Times New Roman" w:cs="Times New Roman"/>
          <w:bCs/>
          <w:sz w:val="24"/>
          <w:szCs w:val="24"/>
        </w:rPr>
        <w:t>instituto</w:t>
      </w:r>
      <w:r w:rsidRPr="00E338F3">
        <w:rPr>
          <w:rFonts w:ascii="Times New Roman" w:hAnsi="Times New Roman" w:cs="Times New Roman"/>
          <w:bCs/>
          <w:sz w:val="24"/>
          <w:szCs w:val="24"/>
        </w:rPr>
        <w:t xml:space="preserve"> implementa un centro de preparación</w:t>
      </w:r>
      <w:r w:rsidRPr="0089569C">
        <w:rPr>
          <w:rFonts w:ascii="Times New Roman" w:hAnsi="Times New Roman" w:cs="Times New Roman"/>
          <w:bCs/>
          <w:sz w:val="24"/>
          <w:szCs w:val="24"/>
        </w:rPr>
        <w:t xml:space="preserve"> (CEPRE)</w:t>
      </w:r>
      <w:r w:rsidRPr="00E338F3">
        <w:rPr>
          <w:rFonts w:ascii="Times New Roman" w:hAnsi="Times New Roman" w:cs="Times New Roman"/>
          <w:bCs/>
          <w:sz w:val="24"/>
          <w:szCs w:val="24"/>
        </w:rPr>
        <w:t xml:space="preserve">, que forma parte del proceso de admisión institucional y contará con su propio reglamento y/o directivas, que regirán su funcionamiento y será aprobado por el Consejo </w:t>
      </w:r>
      <w:r w:rsidRPr="0089569C">
        <w:rPr>
          <w:rFonts w:ascii="Times New Roman" w:hAnsi="Times New Roman" w:cs="Times New Roman"/>
          <w:bCs/>
          <w:sz w:val="24"/>
          <w:szCs w:val="24"/>
        </w:rPr>
        <w:t>Asesor</w:t>
      </w:r>
      <w:r w:rsidRPr="00E338F3">
        <w:rPr>
          <w:rFonts w:ascii="Times New Roman" w:hAnsi="Times New Roman" w:cs="Times New Roman"/>
          <w:bCs/>
          <w:sz w:val="24"/>
          <w:szCs w:val="24"/>
        </w:rPr>
        <w:t>, basado en la propuesta del coordinador general del CEPRE, designado por la Dirección General.</w:t>
      </w:r>
    </w:p>
    <w:p w14:paraId="78B0BE4A" w14:textId="77777777"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p>
    <w:p w14:paraId="2F810D94" w14:textId="3EAAC129"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
          <w:bCs/>
          <w:sz w:val="24"/>
          <w:szCs w:val="24"/>
        </w:rPr>
        <w:t xml:space="preserve">Artículo </w:t>
      </w:r>
      <w:r w:rsidR="00CB257C" w:rsidRPr="0089569C">
        <w:rPr>
          <w:rFonts w:ascii="Times New Roman" w:hAnsi="Times New Roman" w:cs="Times New Roman"/>
          <w:b/>
          <w:bCs/>
          <w:sz w:val="24"/>
          <w:szCs w:val="24"/>
        </w:rPr>
        <w:t>109.</w:t>
      </w:r>
      <w:r w:rsidRPr="00E338F3">
        <w:rPr>
          <w:rFonts w:ascii="Times New Roman" w:hAnsi="Times New Roman" w:cs="Times New Roman"/>
          <w:b/>
          <w:bCs/>
          <w:sz w:val="24"/>
          <w:szCs w:val="24"/>
        </w:rPr>
        <w:t xml:space="preserve"> </w:t>
      </w:r>
      <w:r w:rsidRPr="0089569C">
        <w:rPr>
          <w:rFonts w:ascii="Times New Roman" w:hAnsi="Times New Roman" w:cs="Times New Roman"/>
          <w:bCs/>
          <w:sz w:val="24"/>
          <w:szCs w:val="24"/>
        </w:rPr>
        <w:t>El p</w:t>
      </w:r>
      <w:r w:rsidRPr="00E338F3">
        <w:rPr>
          <w:rFonts w:ascii="Times New Roman" w:hAnsi="Times New Roman" w:cs="Times New Roman"/>
          <w:bCs/>
          <w:sz w:val="24"/>
          <w:szCs w:val="24"/>
        </w:rPr>
        <w:t xml:space="preserve">roceso </w:t>
      </w:r>
      <w:r w:rsidRPr="0089569C">
        <w:rPr>
          <w:rFonts w:ascii="Times New Roman" w:hAnsi="Times New Roman" w:cs="Times New Roman"/>
          <w:bCs/>
          <w:sz w:val="24"/>
          <w:szCs w:val="24"/>
        </w:rPr>
        <w:t xml:space="preserve">de admisión, es el proceso </w:t>
      </w:r>
      <w:r w:rsidRPr="00E338F3">
        <w:rPr>
          <w:rFonts w:ascii="Times New Roman" w:hAnsi="Times New Roman" w:cs="Times New Roman"/>
          <w:bCs/>
          <w:sz w:val="24"/>
          <w:szCs w:val="24"/>
        </w:rPr>
        <w:t>mediante el cual los postulantes acceden a una vacante de un Programa de estudios que oferta el IES</w:t>
      </w:r>
      <w:r w:rsidRPr="0089569C">
        <w:rPr>
          <w:rFonts w:ascii="Times New Roman" w:hAnsi="Times New Roman" w:cs="Times New Roman"/>
          <w:bCs/>
          <w:sz w:val="24"/>
          <w:szCs w:val="24"/>
        </w:rPr>
        <w:t>TP “Carlos Salazar Romero</w:t>
      </w:r>
      <w:r w:rsidRPr="00E338F3">
        <w:rPr>
          <w:rFonts w:ascii="Times New Roman" w:hAnsi="Times New Roman" w:cs="Times New Roman"/>
          <w:bCs/>
          <w:sz w:val="24"/>
          <w:szCs w:val="24"/>
        </w:rPr>
        <w:t xml:space="preserve">”, para lo cual se realiza la respectiva convocatoria y los procedimientos de admisión a los </w:t>
      </w:r>
      <w:r w:rsidRPr="0089569C">
        <w:rPr>
          <w:rFonts w:ascii="Times New Roman" w:hAnsi="Times New Roman" w:cs="Times New Roman"/>
          <w:bCs/>
          <w:sz w:val="24"/>
          <w:szCs w:val="24"/>
        </w:rPr>
        <w:t>ocho</w:t>
      </w:r>
      <w:r w:rsidRPr="00E338F3">
        <w:rPr>
          <w:rFonts w:ascii="Times New Roman" w:hAnsi="Times New Roman" w:cs="Times New Roman"/>
          <w:bCs/>
          <w:sz w:val="24"/>
          <w:szCs w:val="24"/>
        </w:rPr>
        <w:t xml:space="preserve"> (</w:t>
      </w:r>
      <w:r w:rsidRPr="0089569C">
        <w:rPr>
          <w:rFonts w:ascii="Times New Roman" w:hAnsi="Times New Roman" w:cs="Times New Roman"/>
          <w:bCs/>
          <w:sz w:val="24"/>
          <w:szCs w:val="24"/>
        </w:rPr>
        <w:t>08</w:t>
      </w:r>
      <w:r w:rsidRPr="00E338F3">
        <w:rPr>
          <w:rFonts w:ascii="Times New Roman" w:hAnsi="Times New Roman" w:cs="Times New Roman"/>
          <w:bCs/>
          <w:sz w:val="24"/>
          <w:szCs w:val="24"/>
        </w:rPr>
        <w:t>) programas de estudios estipulados en las Normas respectivas.</w:t>
      </w:r>
    </w:p>
    <w:p w14:paraId="04F2A170" w14:textId="77777777"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p>
    <w:p w14:paraId="6B2801C7" w14:textId="151B6EC8"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
          <w:bCs/>
          <w:sz w:val="24"/>
          <w:szCs w:val="24"/>
        </w:rPr>
        <w:t xml:space="preserve">Artículo </w:t>
      </w:r>
      <w:r w:rsidR="00CB257C" w:rsidRPr="0089569C">
        <w:rPr>
          <w:rFonts w:ascii="Times New Roman" w:hAnsi="Times New Roman" w:cs="Times New Roman"/>
          <w:b/>
          <w:bCs/>
          <w:sz w:val="24"/>
          <w:szCs w:val="24"/>
        </w:rPr>
        <w:t>110.</w:t>
      </w:r>
      <w:r w:rsidRPr="00E338F3">
        <w:rPr>
          <w:rFonts w:ascii="Times New Roman" w:hAnsi="Times New Roman" w:cs="Times New Roman"/>
          <w:b/>
          <w:bCs/>
          <w:sz w:val="24"/>
          <w:szCs w:val="24"/>
        </w:rPr>
        <w:t xml:space="preserve"> </w:t>
      </w:r>
      <w:r w:rsidRPr="00E338F3">
        <w:rPr>
          <w:rFonts w:ascii="Times New Roman" w:hAnsi="Times New Roman" w:cs="Times New Roman"/>
          <w:bCs/>
          <w:sz w:val="24"/>
          <w:szCs w:val="24"/>
        </w:rPr>
        <w:t xml:space="preserve">Nuestra institución convoca al examen de admisión una (1) </w:t>
      </w:r>
      <w:r w:rsidRPr="00E338F3">
        <w:rPr>
          <w:rFonts w:ascii="Times New Roman" w:hAnsi="Times New Roman" w:cs="Times New Roman"/>
          <w:bCs/>
          <w:sz w:val="24"/>
          <w:szCs w:val="24"/>
          <w:highlight w:val="yellow"/>
        </w:rPr>
        <w:t>o dos (2) veces por año</w:t>
      </w:r>
      <w:r w:rsidRPr="00E338F3">
        <w:rPr>
          <w:rFonts w:ascii="Times New Roman" w:hAnsi="Times New Roman" w:cs="Times New Roman"/>
          <w:bCs/>
          <w:sz w:val="24"/>
          <w:szCs w:val="24"/>
        </w:rPr>
        <w:t>, así mismo determina el número de vacantes bajo criterios de pertinencia, capacidad institucional, operativa, docente, infraestructura y presupuestal que garanticen las condiciones básicas de calidad. No se requiere autorización para tal efecto. Este número de vacantes se publican a través de medios virtuales o material impreso.</w:t>
      </w:r>
    </w:p>
    <w:p w14:paraId="78D9230E" w14:textId="77777777"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p>
    <w:p w14:paraId="3D22C25A" w14:textId="2F588B24"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
          <w:bCs/>
          <w:sz w:val="24"/>
          <w:szCs w:val="24"/>
        </w:rPr>
        <w:t xml:space="preserve">Artículo </w:t>
      </w:r>
      <w:r w:rsidR="00CB257C" w:rsidRPr="0089569C">
        <w:rPr>
          <w:rFonts w:ascii="Times New Roman" w:hAnsi="Times New Roman" w:cs="Times New Roman"/>
          <w:b/>
          <w:bCs/>
          <w:sz w:val="24"/>
          <w:szCs w:val="24"/>
        </w:rPr>
        <w:t>111.</w:t>
      </w:r>
      <w:r w:rsidRPr="00E338F3">
        <w:rPr>
          <w:rFonts w:ascii="Times New Roman" w:hAnsi="Times New Roman" w:cs="Times New Roman"/>
          <w:b/>
          <w:bCs/>
          <w:sz w:val="24"/>
          <w:szCs w:val="24"/>
        </w:rPr>
        <w:t xml:space="preserve"> </w:t>
      </w:r>
      <w:r w:rsidRPr="00E338F3">
        <w:rPr>
          <w:rFonts w:ascii="Times New Roman" w:hAnsi="Times New Roman" w:cs="Times New Roman"/>
          <w:bCs/>
          <w:sz w:val="24"/>
          <w:szCs w:val="24"/>
        </w:rPr>
        <w:t xml:space="preserve">El proceso de admisión, así como las disposiciones promocionales para la admisión y el otorgamiento de beneficios a deportistas calificados, estudiantes talentosos, </w:t>
      </w:r>
      <w:r w:rsidRPr="00E338F3">
        <w:rPr>
          <w:rFonts w:ascii="Times New Roman" w:hAnsi="Times New Roman" w:cs="Times New Roman"/>
          <w:bCs/>
          <w:sz w:val="24"/>
          <w:szCs w:val="24"/>
        </w:rPr>
        <w:lastRenderedPageBreak/>
        <w:t>aquellos que están cumpliendo servicio militar y otros contemplados en el marco normativo vigente.</w:t>
      </w:r>
    </w:p>
    <w:p w14:paraId="7986D0AE" w14:textId="77777777"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p>
    <w:p w14:paraId="4400A92F" w14:textId="0C244BAE"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
          <w:bCs/>
          <w:sz w:val="24"/>
          <w:szCs w:val="24"/>
        </w:rPr>
        <w:t>Artículo 1</w:t>
      </w:r>
      <w:r w:rsidR="00CB257C" w:rsidRPr="0089569C">
        <w:rPr>
          <w:rFonts w:ascii="Times New Roman" w:hAnsi="Times New Roman" w:cs="Times New Roman"/>
          <w:b/>
          <w:bCs/>
          <w:sz w:val="24"/>
          <w:szCs w:val="24"/>
        </w:rPr>
        <w:t>1</w:t>
      </w:r>
      <w:r w:rsidRPr="00E338F3">
        <w:rPr>
          <w:rFonts w:ascii="Times New Roman" w:hAnsi="Times New Roman" w:cs="Times New Roman"/>
          <w:b/>
          <w:bCs/>
          <w:sz w:val="24"/>
          <w:szCs w:val="24"/>
        </w:rPr>
        <w:t>2</w:t>
      </w:r>
      <w:r w:rsidR="00CB257C" w:rsidRPr="0089569C">
        <w:rPr>
          <w:rFonts w:ascii="Times New Roman" w:hAnsi="Times New Roman" w:cs="Times New Roman"/>
          <w:b/>
          <w:bCs/>
          <w:sz w:val="24"/>
          <w:szCs w:val="24"/>
        </w:rPr>
        <w:t>.</w:t>
      </w:r>
      <w:r w:rsidRPr="00E338F3">
        <w:rPr>
          <w:rFonts w:ascii="Times New Roman" w:hAnsi="Times New Roman" w:cs="Times New Roman"/>
          <w:b/>
          <w:bCs/>
          <w:sz w:val="24"/>
          <w:szCs w:val="24"/>
        </w:rPr>
        <w:t xml:space="preserve"> </w:t>
      </w:r>
      <w:r w:rsidRPr="00E338F3">
        <w:rPr>
          <w:rFonts w:ascii="Times New Roman" w:hAnsi="Times New Roman" w:cs="Times New Roman"/>
          <w:sz w:val="24"/>
          <w:szCs w:val="24"/>
        </w:rPr>
        <w:t>Modalidades de admisión:</w:t>
      </w:r>
    </w:p>
    <w:p w14:paraId="68674138" w14:textId="77777777" w:rsidR="00E338F3" w:rsidRPr="00E338F3" w:rsidRDefault="00E338F3" w:rsidP="00855E79">
      <w:pPr>
        <w:numPr>
          <w:ilvl w:val="0"/>
          <w:numId w:val="35"/>
        </w:num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
          <w:bCs/>
          <w:sz w:val="24"/>
          <w:szCs w:val="24"/>
        </w:rPr>
        <w:t>Ordinaria</w:t>
      </w:r>
    </w:p>
    <w:p w14:paraId="5C3DF6AE" w14:textId="77777777"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Cs/>
          <w:sz w:val="24"/>
          <w:szCs w:val="24"/>
        </w:rPr>
        <w:t>Aquella que se realiza periódicamente 1 vez al año, según la disponibilidad de plazas docentes presupuestadas, a través de una evaluación considerando condiciones de calidad y transparencia para cubrir el número de vacantes de acuerdo al orden de mérito, mediante un examen de admisión, que consta de una prueba de conocimientos y otras que establezca el Ministerio de Educación. La vacante será obtenida por los postulantes en orden de mérito y según las metas aprobadas por el órgano superior.</w:t>
      </w:r>
    </w:p>
    <w:p w14:paraId="773A25A6" w14:textId="77777777" w:rsidR="00E338F3" w:rsidRPr="00E338F3" w:rsidRDefault="00E338F3" w:rsidP="00855E79">
      <w:pPr>
        <w:numPr>
          <w:ilvl w:val="0"/>
          <w:numId w:val="35"/>
        </w:num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
          <w:bCs/>
          <w:sz w:val="24"/>
          <w:szCs w:val="24"/>
        </w:rPr>
        <w:t>Por exoneración</w:t>
      </w:r>
    </w:p>
    <w:p w14:paraId="0CC335F0" w14:textId="77777777"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Cs/>
          <w:sz w:val="24"/>
          <w:szCs w:val="24"/>
        </w:rPr>
        <w:t>Contempla la admisión a deportistas calificados, a estudiantes talentosos y a aquellos que están cumpliendo servicio militar voluntario, de conformidad con la normativa vigente.</w:t>
      </w:r>
    </w:p>
    <w:p w14:paraId="37F8E991" w14:textId="77777777"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p>
    <w:p w14:paraId="63252E0D" w14:textId="77777777" w:rsidR="00E338F3" w:rsidRPr="00E338F3" w:rsidRDefault="00E338F3" w:rsidP="00855E79">
      <w:pPr>
        <w:numPr>
          <w:ilvl w:val="0"/>
          <w:numId w:val="34"/>
        </w:num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Cs/>
          <w:sz w:val="24"/>
          <w:szCs w:val="24"/>
        </w:rPr>
        <w:t>Una vacante por programa de estudio, para los deportistas calificados acreditados por el IPD.</w:t>
      </w:r>
    </w:p>
    <w:p w14:paraId="2464826A" w14:textId="77777777" w:rsidR="00E338F3" w:rsidRPr="00E338F3" w:rsidRDefault="00E338F3" w:rsidP="00855E79">
      <w:pPr>
        <w:numPr>
          <w:ilvl w:val="0"/>
          <w:numId w:val="34"/>
        </w:num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Cs/>
          <w:sz w:val="24"/>
          <w:szCs w:val="24"/>
        </w:rPr>
        <w:t>Una vacante por programa de estudio, para aquellos que están cumpliendo servicio militar voluntario.</w:t>
      </w:r>
    </w:p>
    <w:p w14:paraId="3EEBE03E" w14:textId="77777777" w:rsidR="00E338F3" w:rsidRPr="00E338F3" w:rsidRDefault="00E338F3" w:rsidP="00855E79">
      <w:pPr>
        <w:numPr>
          <w:ilvl w:val="0"/>
          <w:numId w:val="34"/>
        </w:num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Cs/>
          <w:sz w:val="24"/>
          <w:szCs w:val="24"/>
        </w:rPr>
        <w:t>Uno por programa de estudio para las personas con discapacidad, Ley Nº 29973.</w:t>
      </w:r>
    </w:p>
    <w:p w14:paraId="7A068C27" w14:textId="77777777" w:rsidR="00E338F3" w:rsidRPr="00E338F3" w:rsidRDefault="00E338F3" w:rsidP="00855E79">
      <w:pPr>
        <w:numPr>
          <w:ilvl w:val="0"/>
          <w:numId w:val="34"/>
        </w:num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Cs/>
          <w:sz w:val="24"/>
          <w:szCs w:val="24"/>
        </w:rPr>
        <w:t>Una vacante por programa de estudio para los beneficiarios del Programa de Reparaciones en Educación, del Plan Integral de Reparaciones (PIR) según Ley Nº 28592.</w:t>
      </w:r>
    </w:p>
    <w:p w14:paraId="683BA801" w14:textId="77777777" w:rsidR="00E338F3" w:rsidRPr="00E338F3" w:rsidRDefault="00E338F3" w:rsidP="00855E79">
      <w:pPr>
        <w:numPr>
          <w:ilvl w:val="0"/>
          <w:numId w:val="34"/>
        </w:num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Cs/>
          <w:sz w:val="24"/>
          <w:szCs w:val="24"/>
        </w:rPr>
        <w:t>Una vacante por Ley 29600. Madres gestantes.</w:t>
      </w:r>
    </w:p>
    <w:p w14:paraId="53A927AC" w14:textId="77777777" w:rsidR="00E338F3" w:rsidRPr="00E338F3" w:rsidRDefault="00E338F3" w:rsidP="00855E79">
      <w:pPr>
        <w:numPr>
          <w:ilvl w:val="0"/>
          <w:numId w:val="34"/>
        </w:num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Cs/>
          <w:sz w:val="24"/>
          <w:szCs w:val="24"/>
        </w:rPr>
        <w:t>Una vacante por Ley 30490. Ley del adulto mayor.</w:t>
      </w:r>
    </w:p>
    <w:p w14:paraId="1B63CE40" w14:textId="77777777" w:rsidR="00E338F3" w:rsidRPr="00E338F3" w:rsidRDefault="00E338F3" w:rsidP="00855E79">
      <w:pPr>
        <w:numPr>
          <w:ilvl w:val="0"/>
          <w:numId w:val="34"/>
        </w:num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Cs/>
          <w:sz w:val="24"/>
          <w:szCs w:val="24"/>
        </w:rPr>
        <w:t>Una vacante por Ley 29643. Ley de Fuerzas Armadas y Policiales.</w:t>
      </w:r>
    </w:p>
    <w:p w14:paraId="5EEC1BC7" w14:textId="77777777" w:rsidR="00E338F3" w:rsidRPr="00E338F3" w:rsidRDefault="00E338F3" w:rsidP="00855E79">
      <w:pPr>
        <w:numPr>
          <w:ilvl w:val="0"/>
          <w:numId w:val="34"/>
        </w:num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Cs/>
          <w:sz w:val="24"/>
          <w:szCs w:val="24"/>
        </w:rPr>
        <w:t>Una vacante para el primer o segundo puesto de los estudiantes talentosos egresados de Educación Básica en el año anterior, por programa de estudio.</w:t>
      </w:r>
    </w:p>
    <w:p w14:paraId="22F299C8" w14:textId="77777777" w:rsidR="00E338F3" w:rsidRPr="00E338F3" w:rsidRDefault="00E338F3" w:rsidP="00855E79">
      <w:pPr>
        <w:numPr>
          <w:ilvl w:val="0"/>
          <w:numId w:val="34"/>
        </w:num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Cs/>
          <w:sz w:val="24"/>
          <w:szCs w:val="24"/>
        </w:rPr>
        <w:t>Una vacante por programa de estudio, para los que tengan título profesional universitario.</w:t>
      </w:r>
    </w:p>
    <w:p w14:paraId="50024421" w14:textId="77777777" w:rsidR="00E338F3" w:rsidRPr="00E338F3" w:rsidRDefault="00E338F3" w:rsidP="00855E79">
      <w:pPr>
        <w:numPr>
          <w:ilvl w:val="0"/>
          <w:numId w:val="34"/>
        </w:num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Cs/>
          <w:sz w:val="24"/>
          <w:szCs w:val="24"/>
        </w:rPr>
        <w:t>Una vacante por programa de estudio, para los que tengan título de institutos tecnológicos y pedagógicos.</w:t>
      </w:r>
    </w:p>
    <w:p w14:paraId="01FC81DB" w14:textId="77777777" w:rsidR="00E338F3" w:rsidRPr="00E338F3" w:rsidRDefault="00E338F3" w:rsidP="00855E79">
      <w:pPr>
        <w:numPr>
          <w:ilvl w:val="0"/>
          <w:numId w:val="34"/>
        </w:num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Cs/>
          <w:sz w:val="24"/>
          <w:szCs w:val="24"/>
        </w:rPr>
        <w:t>Dos vacantes por programa de estudios, para estudiantes por traslado interno.</w:t>
      </w:r>
    </w:p>
    <w:p w14:paraId="4F0E5632" w14:textId="77777777" w:rsidR="00E338F3" w:rsidRPr="00E338F3" w:rsidRDefault="00E338F3" w:rsidP="00855E79">
      <w:pPr>
        <w:numPr>
          <w:ilvl w:val="0"/>
          <w:numId w:val="34"/>
        </w:num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Cs/>
          <w:sz w:val="24"/>
          <w:szCs w:val="24"/>
        </w:rPr>
        <w:t>Una vacante por programa de estudios, para estudiantes por traslado externo.</w:t>
      </w:r>
    </w:p>
    <w:p w14:paraId="740D9960" w14:textId="59DC7392" w:rsidR="00E338F3" w:rsidRPr="00E338F3" w:rsidRDefault="00E338F3" w:rsidP="00855E79">
      <w:pPr>
        <w:numPr>
          <w:ilvl w:val="0"/>
          <w:numId w:val="34"/>
        </w:num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Cs/>
          <w:sz w:val="24"/>
          <w:szCs w:val="24"/>
        </w:rPr>
        <w:t xml:space="preserve">Un porcentaje </w:t>
      </w:r>
      <w:r w:rsidRPr="00E338F3">
        <w:rPr>
          <w:rFonts w:ascii="Times New Roman" w:hAnsi="Times New Roman" w:cs="Times New Roman"/>
          <w:bCs/>
          <w:sz w:val="24"/>
          <w:szCs w:val="24"/>
          <w:highlight w:val="yellow"/>
        </w:rPr>
        <w:t>del 20% de las metas de atención</w:t>
      </w:r>
      <w:r w:rsidRPr="00E338F3">
        <w:rPr>
          <w:rFonts w:ascii="Times New Roman" w:hAnsi="Times New Roman" w:cs="Times New Roman"/>
          <w:bCs/>
          <w:sz w:val="24"/>
          <w:szCs w:val="24"/>
        </w:rPr>
        <w:t xml:space="preserve"> por programa de estudios por ingreso del </w:t>
      </w:r>
      <w:r w:rsidRPr="0089569C">
        <w:rPr>
          <w:rFonts w:ascii="Times New Roman" w:hAnsi="Times New Roman" w:cs="Times New Roman"/>
          <w:bCs/>
          <w:sz w:val="24"/>
          <w:szCs w:val="24"/>
        </w:rPr>
        <w:t>CEPRE del instituto</w:t>
      </w:r>
      <w:r w:rsidRPr="00E338F3">
        <w:rPr>
          <w:rFonts w:ascii="Times New Roman" w:hAnsi="Times New Roman" w:cs="Times New Roman"/>
          <w:bCs/>
          <w:sz w:val="24"/>
          <w:szCs w:val="24"/>
        </w:rPr>
        <w:t>.</w:t>
      </w:r>
    </w:p>
    <w:p w14:paraId="48C1E738" w14:textId="77777777"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p>
    <w:p w14:paraId="51D0262F" w14:textId="77777777" w:rsidR="00E338F3" w:rsidRPr="00E338F3" w:rsidRDefault="00E338F3" w:rsidP="00855E79">
      <w:pPr>
        <w:numPr>
          <w:ilvl w:val="0"/>
          <w:numId w:val="35"/>
        </w:num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
          <w:bCs/>
          <w:sz w:val="24"/>
          <w:szCs w:val="24"/>
        </w:rPr>
        <w:lastRenderedPageBreak/>
        <w:t>Por ingreso extraordinario</w:t>
      </w:r>
    </w:p>
    <w:p w14:paraId="3955C6EB" w14:textId="77777777"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Cs/>
          <w:sz w:val="24"/>
          <w:szCs w:val="24"/>
        </w:rPr>
        <w:t>Este proceso de admisión se autoriza por el MINEDU y se implementa para becas y programas conforme a la normativa de la materia.</w:t>
      </w:r>
    </w:p>
    <w:p w14:paraId="2ABD0A27" w14:textId="77777777"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p>
    <w:p w14:paraId="313B3969" w14:textId="1E903B8D"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
          <w:bCs/>
          <w:sz w:val="24"/>
          <w:szCs w:val="24"/>
        </w:rPr>
        <w:t>Artículo1</w:t>
      </w:r>
      <w:r w:rsidR="00520FEB" w:rsidRPr="0089569C">
        <w:rPr>
          <w:rFonts w:ascii="Times New Roman" w:hAnsi="Times New Roman" w:cs="Times New Roman"/>
          <w:b/>
          <w:bCs/>
          <w:sz w:val="24"/>
          <w:szCs w:val="24"/>
        </w:rPr>
        <w:t>13.</w:t>
      </w:r>
      <w:r w:rsidRPr="00E338F3">
        <w:rPr>
          <w:rFonts w:ascii="Times New Roman" w:hAnsi="Times New Roman" w:cs="Times New Roman"/>
          <w:b/>
          <w:bCs/>
          <w:sz w:val="24"/>
          <w:szCs w:val="24"/>
        </w:rPr>
        <w:t xml:space="preserve"> </w:t>
      </w:r>
      <w:r w:rsidRPr="00E338F3">
        <w:rPr>
          <w:rFonts w:ascii="Times New Roman" w:hAnsi="Times New Roman" w:cs="Times New Roman"/>
          <w:bCs/>
          <w:sz w:val="24"/>
          <w:szCs w:val="24"/>
        </w:rPr>
        <w:t>El número de postulantes admitiditos pueden ser menor a la meta de atención autorizada.</w:t>
      </w:r>
    </w:p>
    <w:p w14:paraId="4816304F" w14:textId="77777777"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p>
    <w:p w14:paraId="16482543" w14:textId="7F37D359"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
          <w:bCs/>
          <w:sz w:val="24"/>
          <w:szCs w:val="24"/>
        </w:rPr>
        <w:t>Artículo</w:t>
      </w:r>
      <w:r w:rsidR="00520FEB" w:rsidRPr="0089569C">
        <w:rPr>
          <w:rFonts w:ascii="Times New Roman" w:hAnsi="Times New Roman" w:cs="Times New Roman"/>
          <w:b/>
          <w:bCs/>
          <w:sz w:val="24"/>
          <w:szCs w:val="24"/>
        </w:rPr>
        <w:t>114.</w:t>
      </w:r>
      <w:r w:rsidRPr="00E338F3">
        <w:rPr>
          <w:rFonts w:ascii="Times New Roman" w:hAnsi="Times New Roman" w:cs="Times New Roman"/>
          <w:b/>
          <w:bCs/>
          <w:sz w:val="24"/>
          <w:szCs w:val="24"/>
        </w:rPr>
        <w:t xml:space="preserve"> </w:t>
      </w:r>
      <w:r w:rsidRPr="00E338F3">
        <w:rPr>
          <w:rFonts w:ascii="Times New Roman" w:hAnsi="Times New Roman" w:cs="Times New Roman"/>
          <w:bCs/>
          <w:sz w:val="24"/>
          <w:szCs w:val="24"/>
        </w:rPr>
        <w:t xml:space="preserve">Durante el proceso de admisión el </w:t>
      </w:r>
      <w:r w:rsidR="0034407A" w:rsidRPr="00E338F3">
        <w:rPr>
          <w:rFonts w:ascii="Times New Roman" w:hAnsi="Times New Roman" w:cs="Times New Roman"/>
          <w:bCs/>
          <w:sz w:val="24"/>
          <w:szCs w:val="24"/>
        </w:rPr>
        <w:t>IES</w:t>
      </w:r>
      <w:r w:rsidR="0034407A" w:rsidRPr="0089569C">
        <w:rPr>
          <w:rFonts w:ascii="Times New Roman" w:hAnsi="Times New Roman" w:cs="Times New Roman"/>
          <w:bCs/>
          <w:sz w:val="24"/>
          <w:szCs w:val="24"/>
        </w:rPr>
        <w:t>TP “Carlos Salazar Romero</w:t>
      </w:r>
      <w:r w:rsidR="0034407A" w:rsidRPr="00E338F3">
        <w:rPr>
          <w:rFonts w:ascii="Times New Roman" w:hAnsi="Times New Roman" w:cs="Times New Roman"/>
          <w:bCs/>
          <w:sz w:val="24"/>
          <w:szCs w:val="24"/>
        </w:rPr>
        <w:t>”,</w:t>
      </w:r>
      <w:r w:rsidRPr="00E338F3">
        <w:rPr>
          <w:rFonts w:ascii="Times New Roman" w:hAnsi="Times New Roman" w:cs="Times New Roman"/>
          <w:bCs/>
          <w:sz w:val="24"/>
          <w:szCs w:val="24"/>
        </w:rPr>
        <w:t xml:space="preserve"> garantiza lo dispuesto de la ley Nro. 29973 Ley general de la persona con discapacidad; la Ley Nro. 28592, Ley que crea el Plan Integral de Reparaciones - PIR; la Ley Nro. 29600, ley que fomenta la reinserción escolar por embarazo; la Ley Nro. 30490 ley de la persona adulta mayor; la Ley Nro. 29643, Ley que otorga protección al personal con discapacidad de las FFAA y la PNP en cuanto sea aplicable y otras normas según corresponda.</w:t>
      </w:r>
    </w:p>
    <w:p w14:paraId="68CA37A8" w14:textId="77777777"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p>
    <w:p w14:paraId="600A256F" w14:textId="77777777" w:rsidR="00520FEB" w:rsidRPr="0089569C" w:rsidRDefault="00520FEB" w:rsidP="00855E79">
      <w:pPr>
        <w:tabs>
          <w:tab w:val="left" w:pos="284"/>
          <w:tab w:val="left" w:pos="709"/>
          <w:tab w:val="left" w:pos="1134"/>
          <w:tab w:val="left" w:pos="1560"/>
          <w:tab w:val="left" w:pos="1985"/>
          <w:tab w:val="left" w:pos="2410"/>
        </w:tabs>
        <w:spacing w:after="0" w:line="360" w:lineRule="auto"/>
        <w:contextualSpacing/>
        <w:mirrorIndents/>
        <w:jc w:val="center"/>
        <w:rPr>
          <w:rFonts w:ascii="Times New Roman" w:hAnsi="Times New Roman" w:cs="Times New Roman"/>
          <w:b/>
          <w:bCs/>
          <w:sz w:val="24"/>
          <w:szCs w:val="24"/>
        </w:rPr>
      </w:pPr>
    </w:p>
    <w:p w14:paraId="58BE2426" w14:textId="1BB3E94E" w:rsidR="00C855E2" w:rsidRPr="0089569C" w:rsidRDefault="00E338F3" w:rsidP="00855E79">
      <w:pPr>
        <w:tabs>
          <w:tab w:val="left" w:pos="284"/>
          <w:tab w:val="left" w:pos="709"/>
          <w:tab w:val="left" w:pos="1134"/>
          <w:tab w:val="left" w:pos="1560"/>
          <w:tab w:val="left" w:pos="1985"/>
          <w:tab w:val="left" w:pos="2410"/>
        </w:tabs>
        <w:spacing w:after="0" w:line="360" w:lineRule="auto"/>
        <w:contextualSpacing/>
        <w:mirrorIndents/>
        <w:jc w:val="center"/>
        <w:rPr>
          <w:rFonts w:ascii="Times New Roman" w:hAnsi="Times New Roman" w:cs="Times New Roman"/>
          <w:b/>
          <w:bCs/>
          <w:sz w:val="24"/>
          <w:szCs w:val="24"/>
        </w:rPr>
      </w:pPr>
      <w:r w:rsidRPr="00E338F3">
        <w:rPr>
          <w:rFonts w:ascii="Times New Roman" w:hAnsi="Times New Roman" w:cs="Times New Roman"/>
          <w:b/>
          <w:bCs/>
          <w:sz w:val="24"/>
          <w:szCs w:val="24"/>
        </w:rPr>
        <w:t>SUB CAPÍTULO II</w:t>
      </w:r>
    </w:p>
    <w:p w14:paraId="30C60A57" w14:textId="117DBD9E"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jc w:val="center"/>
        <w:rPr>
          <w:rFonts w:ascii="Times New Roman" w:hAnsi="Times New Roman" w:cs="Times New Roman"/>
          <w:bCs/>
          <w:sz w:val="24"/>
          <w:szCs w:val="24"/>
        </w:rPr>
      </w:pPr>
      <w:r w:rsidRPr="00E338F3">
        <w:rPr>
          <w:rFonts w:ascii="Times New Roman" w:hAnsi="Times New Roman" w:cs="Times New Roman"/>
          <w:b/>
          <w:bCs/>
          <w:sz w:val="24"/>
          <w:szCs w:val="24"/>
        </w:rPr>
        <w:t>MATRÍCULA</w:t>
      </w:r>
    </w:p>
    <w:p w14:paraId="38876B12" w14:textId="77777777"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
          <w:bCs/>
          <w:sz w:val="24"/>
          <w:szCs w:val="24"/>
        </w:rPr>
      </w:pPr>
    </w:p>
    <w:p w14:paraId="3E23659C" w14:textId="65CFEA83"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
          <w:bCs/>
          <w:sz w:val="24"/>
          <w:szCs w:val="24"/>
        </w:rPr>
        <w:t>Artículo 1</w:t>
      </w:r>
      <w:r w:rsidR="00520FEB" w:rsidRPr="0089569C">
        <w:rPr>
          <w:rFonts w:ascii="Times New Roman" w:hAnsi="Times New Roman" w:cs="Times New Roman"/>
          <w:b/>
          <w:bCs/>
          <w:sz w:val="24"/>
          <w:szCs w:val="24"/>
        </w:rPr>
        <w:t>15.</w:t>
      </w:r>
      <w:r w:rsidRPr="00E338F3">
        <w:rPr>
          <w:rFonts w:ascii="Times New Roman" w:hAnsi="Times New Roman" w:cs="Times New Roman"/>
          <w:b/>
          <w:bCs/>
          <w:sz w:val="24"/>
          <w:szCs w:val="24"/>
        </w:rPr>
        <w:t xml:space="preserve"> </w:t>
      </w:r>
      <w:r w:rsidRPr="00E338F3">
        <w:rPr>
          <w:rFonts w:ascii="Times New Roman" w:hAnsi="Times New Roman" w:cs="Times New Roman"/>
          <w:bCs/>
          <w:sz w:val="24"/>
          <w:szCs w:val="24"/>
        </w:rPr>
        <w:t>Definición. Es el proceso mediante el cual una persona se adscribe al programa de estudios que eligió luego de aprobar una vacante en el proceso de admisión; le acredita la condición de estudiante e implica el compromiso de cumplir los deberes y ser sujeto a los derechos establecidos en el Reglamento Interno.</w:t>
      </w:r>
    </w:p>
    <w:p w14:paraId="6EFDE3DE" w14:textId="77777777"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p>
    <w:p w14:paraId="47A34DFC" w14:textId="77777777" w:rsidR="00520FEB" w:rsidRPr="0089569C"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
          <w:bCs/>
          <w:sz w:val="24"/>
          <w:szCs w:val="24"/>
        </w:rPr>
      </w:pPr>
      <w:r w:rsidRPr="00E338F3">
        <w:rPr>
          <w:rFonts w:ascii="Times New Roman" w:hAnsi="Times New Roman" w:cs="Times New Roman"/>
          <w:b/>
          <w:bCs/>
          <w:sz w:val="24"/>
          <w:szCs w:val="24"/>
        </w:rPr>
        <w:t xml:space="preserve">Artículo </w:t>
      </w:r>
      <w:r w:rsidR="00520FEB" w:rsidRPr="0089569C">
        <w:rPr>
          <w:rFonts w:ascii="Times New Roman" w:hAnsi="Times New Roman" w:cs="Times New Roman"/>
          <w:b/>
          <w:bCs/>
          <w:sz w:val="24"/>
          <w:szCs w:val="24"/>
        </w:rPr>
        <w:t>116.</w:t>
      </w:r>
      <w:r w:rsidRPr="00E338F3">
        <w:rPr>
          <w:rFonts w:ascii="Times New Roman" w:hAnsi="Times New Roman" w:cs="Times New Roman"/>
          <w:b/>
          <w:bCs/>
          <w:sz w:val="24"/>
          <w:szCs w:val="24"/>
        </w:rPr>
        <w:t xml:space="preserve"> Acciones vinculadas al proceso de matrícula. </w:t>
      </w:r>
    </w:p>
    <w:p w14:paraId="1D1B9F75" w14:textId="2B8926D4"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Cs/>
          <w:sz w:val="24"/>
          <w:szCs w:val="24"/>
        </w:rPr>
        <w:t>El instituto, es responsable de:</w:t>
      </w:r>
    </w:p>
    <w:p w14:paraId="47C0FCE2" w14:textId="77777777" w:rsidR="00E338F3" w:rsidRPr="00E338F3" w:rsidRDefault="00E338F3" w:rsidP="00520FEB">
      <w:pPr>
        <w:numPr>
          <w:ilvl w:val="0"/>
          <w:numId w:val="33"/>
        </w:numPr>
        <w:tabs>
          <w:tab w:val="left" w:pos="284"/>
          <w:tab w:val="left" w:pos="709"/>
          <w:tab w:val="left" w:pos="1134"/>
          <w:tab w:val="left" w:pos="1560"/>
          <w:tab w:val="left" w:pos="1985"/>
          <w:tab w:val="left" w:pos="2410"/>
        </w:tabs>
        <w:spacing w:after="0" w:line="360" w:lineRule="auto"/>
        <w:ind w:left="426" w:hanging="308"/>
        <w:contextualSpacing/>
        <w:mirrorIndents/>
        <w:rPr>
          <w:rFonts w:ascii="Times New Roman" w:hAnsi="Times New Roman" w:cs="Times New Roman"/>
          <w:bCs/>
          <w:sz w:val="24"/>
          <w:szCs w:val="24"/>
        </w:rPr>
      </w:pPr>
      <w:r w:rsidRPr="00E338F3">
        <w:rPr>
          <w:rFonts w:ascii="Times New Roman" w:hAnsi="Times New Roman" w:cs="Times New Roman"/>
          <w:bCs/>
          <w:sz w:val="24"/>
          <w:szCs w:val="24"/>
        </w:rPr>
        <w:t>Planificar, organizar y establecer los procedimientos y cronogramas, así como el horario para el periodo de la matrícula.</w:t>
      </w:r>
    </w:p>
    <w:p w14:paraId="3D2D7A03" w14:textId="77777777" w:rsidR="00E338F3" w:rsidRPr="00E338F3" w:rsidRDefault="00E338F3" w:rsidP="00855E79">
      <w:pPr>
        <w:numPr>
          <w:ilvl w:val="0"/>
          <w:numId w:val="33"/>
        </w:num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Cs/>
          <w:sz w:val="24"/>
          <w:szCs w:val="24"/>
        </w:rPr>
        <w:t>Definir los requisitos mediante el área de Secretaría Académica.</w:t>
      </w:r>
    </w:p>
    <w:p w14:paraId="14AE88D4" w14:textId="77777777" w:rsidR="00E338F3" w:rsidRPr="00E338F3" w:rsidRDefault="00E338F3" w:rsidP="00855E79">
      <w:pPr>
        <w:numPr>
          <w:ilvl w:val="0"/>
          <w:numId w:val="33"/>
        </w:num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Cs/>
          <w:sz w:val="24"/>
          <w:szCs w:val="24"/>
        </w:rPr>
        <w:t>Establecer el costo de matrícula mediante el área de Administración.</w:t>
      </w:r>
    </w:p>
    <w:p w14:paraId="06C3E84A" w14:textId="77777777" w:rsidR="00E338F3" w:rsidRPr="00E338F3" w:rsidRDefault="00E338F3" w:rsidP="00520FEB">
      <w:pPr>
        <w:numPr>
          <w:ilvl w:val="0"/>
          <w:numId w:val="33"/>
        </w:numPr>
        <w:tabs>
          <w:tab w:val="left" w:pos="284"/>
          <w:tab w:val="left" w:pos="709"/>
          <w:tab w:val="left" w:pos="1134"/>
          <w:tab w:val="left" w:pos="1560"/>
          <w:tab w:val="left" w:pos="1985"/>
          <w:tab w:val="left" w:pos="2410"/>
        </w:tabs>
        <w:spacing w:after="0" w:line="360" w:lineRule="auto"/>
        <w:ind w:left="284" w:hanging="284"/>
        <w:contextualSpacing/>
        <w:mirrorIndents/>
        <w:rPr>
          <w:rFonts w:ascii="Times New Roman" w:hAnsi="Times New Roman" w:cs="Times New Roman"/>
          <w:bCs/>
          <w:sz w:val="24"/>
          <w:szCs w:val="24"/>
        </w:rPr>
      </w:pPr>
      <w:r w:rsidRPr="00E338F3">
        <w:rPr>
          <w:rFonts w:ascii="Times New Roman" w:hAnsi="Times New Roman" w:cs="Times New Roman"/>
          <w:bCs/>
          <w:sz w:val="24"/>
          <w:szCs w:val="24"/>
        </w:rPr>
        <w:t>Elaborar la ficha o formato de matrícula para el registro de las unidades didácticas objeto de la matrícula mediante el área de Secretaría Académica.</w:t>
      </w:r>
    </w:p>
    <w:p w14:paraId="24B305FF" w14:textId="77777777" w:rsidR="00E338F3" w:rsidRPr="00E338F3" w:rsidRDefault="00E338F3" w:rsidP="00855E79">
      <w:pPr>
        <w:numPr>
          <w:ilvl w:val="0"/>
          <w:numId w:val="33"/>
        </w:num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Cs/>
          <w:sz w:val="24"/>
          <w:szCs w:val="24"/>
        </w:rPr>
        <w:t>Entregar la ficha de matrícula mediante el área de Secretaría académica.</w:t>
      </w:r>
    </w:p>
    <w:p w14:paraId="02F9DA70" w14:textId="74415A4C" w:rsidR="00E338F3" w:rsidRPr="00E338F3" w:rsidRDefault="0034407A" w:rsidP="00855E79">
      <w:pPr>
        <w:numPr>
          <w:ilvl w:val="0"/>
          <w:numId w:val="33"/>
        </w:num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89569C">
        <w:rPr>
          <w:rFonts w:ascii="Times New Roman" w:hAnsi="Times New Roman" w:cs="Times New Roman"/>
          <w:bCs/>
          <w:sz w:val="24"/>
          <w:szCs w:val="24"/>
        </w:rPr>
        <w:t xml:space="preserve">    </w:t>
      </w:r>
      <w:r w:rsidR="00E338F3" w:rsidRPr="00E338F3">
        <w:rPr>
          <w:rFonts w:ascii="Times New Roman" w:hAnsi="Times New Roman" w:cs="Times New Roman"/>
          <w:bCs/>
          <w:sz w:val="24"/>
          <w:szCs w:val="24"/>
        </w:rPr>
        <w:t>Registrar la información en el sistema de información académica como máximo a los treinta (30) días hábiles de haber iniciado el periodo académico.</w:t>
      </w:r>
    </w:p>
    <w:p w14:paraId="463DA326" w14:textId="77777777" w:rsidR="00E338F3" w:rsidRPr="00E338F3" w:rsidRDefault="00E338F3" w:rsidP="00855E79">
      <w:pPr>
        <w:numPr>
          <w:ilvl w:val="0"/>
          <w:numId w:val="33"/>
        </w:num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Cs/>
          <w:sz w:val="24"/>
          <w:szCs w:val="24"/>
        </w:rPr>
        <w:lastRenderedPageBreak/>
        <w:t>La custodia de los expedientes de ingresantes es responsabilidad del área de Secretaría Académica.</w:t>
      </w:r>
    </w:p>
    <w:p w14:paraId="45A8C5F1" w14:textId="77777777" w:rsidR="00E338F3" w:rsidRPr="00E338F3" w:rsidRDefault="00E338F3" w:rsidP="00855E79">
      <w:pPr>
        <w:numPr>
          <w:ilvl w:val="0"/>
          <w:numId w:val="33"/>
        </w:num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Cs/>
          <w:sz w:val="24"/>
          <w:szCs w:val="24"/>
        </w:rPr>
        <w:t>No admitir matrícula de nuevos estudiantes una vez aprobada la Nómina de matrícula, salvo si corresponden a traslados, y según norma vigente.</w:t>
      </w:r>
    </w:p>
    <w:p w14:paraId="76BE96EC" w14:textId="46983A3B" w:rsidR="00E338F3" w:rsidRPr="00E338F3" w:rsidRDefault="0034407A" w:rsidP="00855E79">
      <w:pPr>
        <w:numPr>
          <w:ilvl w:val="0"/>
          <w:numId w:val="33"/>
        </w:num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89569C">
        <w:rPr>
          <w:rFonts w:ascii="Times New Roman" w:hAnsi="Times New Roman" w:cs="Times New Roman"/>
          <w:bCs/>
          <w:sz w:val="24"/>
          <w:szCs w:val="24"/>
        </w:rPr>
        <w:t xml:space="preserve">    </w:t>
      </w:r>
      <w:r w:rsidR="00E338F3" w:rsidRPr="00E338F3">
        <w:rPr>
          <w:rFonts w:ascii="Times New Roman" w:hAnsi="Times New Roman" w:cs="Times New Roman"/>
          <w:bCs/>
          <w:sz w:val="24"/>
          <w:szCs w:val="24"/>
        </w:rPr>
        <w:t xml:space="preserve">Culminado el proceso de matrícula, aprobar las nóminas con resolución directoral para ser cargado la información al sistema REGISTRA, y remitir a la DRE </w:t>
      </w:r>
      <w:r w:rsidRPr="0089569C">
        <w:rPr>
          <w:rFonts w:ascii="Times New Roman" w:hAnsi="Times New Roman" w:cs="Times New Roman"/>
          <w:bCs/>
          <w:sz w:val="24"/>
          <w:szCs w:val="24"/>
        </w:rPr>
        <w:t>Ancash</w:t>
      </w:r>
      <w:r w:rsidR="00E338F3" w:rsidRPr="00E338F3">
        <w:rPr>
          <w:rFonts w:ascii="Times New Roman" w:hAnsi="Times New Roman" w:cs="Times New Roman"/>
          <w:bCs/>
          <w:sz w:val="24"/>
          <w:szCs w:val="24"/>
        </w:rPr>
        <w:t xml:space="preserve"> en el plazo establecido de 30 días calendarios, en caso corresponda, y según norma vigente.</w:t>
      </w:r>
    </w:p>
    <w:p w14:paraId="08B0DCEA" w14:textId="77777777"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p>
    <w:p w14:paraId="0417B62F" w14:textId="0653FAE4"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
          <w:bCs/>
          <w:sz w:val="24"/>
          <w:szCs w:val="24"/>
        </w:rPr>
        <w:t xml:space="preserve">Artículo </w:t>
      </w:r>
      <w:r w:rsidR="00520FEB" w:rsidRPr="0089569C">
        <w:rPr>
          <w:rFonts w:ascii="Times New Roman" w:hAnsi="Times New Roman" w:cs="Times New Roman"/>
          <w:b/>
          <w:bCs/>
          <w:sz w:val="24"/>
          <w:szCs w:val="24"/>
        </w:rPr>
        <w:t>117.</w:t>
      </w:r>
      <w:r w:rsidRPr="00E338F3">
        <w:rPr>
          <w:rFonts w:ascii="Times New Roman" w:hAnsi="Times New Roman" w:cs="Times New Roman"/>
          <w:b/>
          <w:bCs/>
          <w:sz w:val="24"/>
          <w:szCs w:val="24"/>
        </w:rPr>
        <w:t xml:space="preserve"> </w:t>
      </w:r>
      <w:r w:rsidRPr="00E338F3">
        <w:rPr>
          <w:rFonts w:ascii="Times New Roman" w:hAnsi="Times New Roman" w:cs="Times New Roman"/>
          <w:bCs/>
          <w:sz w:val="24"/>
          <w:szCs w:val="24"/>
        </w:rPr>
        <w:t>Ratificación de matrícula.</w:t>
      </w:r>
    </w:p>
    <w:p w14:paraId="1CB4CCE4" w14:textId="77777777"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Cs/>
          <w:sz w:val="24"/>
          <w:szCs w:val="24"/>
        </w:rPr>
        <w:t>La ratificación de matrícula corresponde a los estudiantes desde el primero hasta el sexto periodo académico del Programa de Estudios.</w:t>
      </w:r>
    </w:p>
    <w:p w14:paraId="5F2519EC" w14:textId="77777777" w:rsidR="00E338F3" w:rsidRPr="00E338F3" w:rsidRDefault="00E338F3" w:rsidP="00855E79">
      <w:pPr>
        <w:numPr>
          <w:ilvl w:val="0"/>
          <w:numId w:val="32"/>
        </w:num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Cs/>
          <w:sz w:val="24"/>
          <w:szCs w:val="24"/>
        </w:rPr>
        <w:t>La ratificación de matrícula se realiza en cada periodo académico, siendo un requisito para mantener la condición de estudiante.</w:t>
      </w:r>
    </w:p>
    <w:p w14:paraId="2D605D6F" w14:textId="77777777" w:rsidR="00E338F3" w:rsidRPr="00E338F3" w:rsidRDefault="00E338F3" w:rsidP="00855E79">
      <w:pPr>
        <w:numPr>
          <w:ilvl w:val="0"/>
          <w:numId w:val="32"/>
        </w:num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Cs/>
          <w:sz w:val="24"/>
          <w:szCs w:val="24"/>
        </w:rPr>
        <w:t>Los estudiantes deben matricularse por unidades didácticas.</w:t>
      </w:r>
    </w:p>
    <w:p w14:paraId="64ED37F9" w14:textId="77777777" w:rsidR="00E338F3" w:rsidRPr="00E338F3" w:rsidRDefault="00E338F3" w:rsidP="00855E79">
      <w:pPr>
        <w:numPr>
          <w:ilvl w:val="0"/>
          <w:numId w:val="32"/>
        </w:num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Cs/>
          <w:sz w:val="24"/>
          <w:szCs w:val="24"/>
        </w:rPr>
        <w:t>Para matricularse al siguiente periodo académico los estudiantes deben de hacer un desembolso respectivo por concepto de matrícula según el TUPA dentro del plazo establecido.</w:t>
      </w:r>
    </w:p>
    <w:p w14:paraId="7B8944B0" w14:textId="77777777" w:rsidR="00E338F3" w:rsidRPr="00E338F3" w:rsidRDefault="00E338F3" w:rsidP="00855E79">
      <w:pPr>
        <w:numPr>
          <w:ilvl w:val="0"/>
          <w:numId w:val="32"/>
        </w:num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highlight w:val="yellow"/>
        </w:rPr>
      </w:pPr>
      <w:r w:rsidRPr="00E338F3">
        <w:rPr>
          <w:rFonts w:ascii="Times New Roman" w:hAnsi="Times New Roman" w:cs="Times New Roman"/>
          <w:bCs/>
          <w:sz w:val="24"/>
          <w:szCs w:val="24"/>
          <w:highlight w:val="yellow"/>
        </w:rPr>
        <w:t>Son exonerados del 100% del pago por el derecho de matrícula los estudiantes que obtuvieron los primeros puestos en su respectivo periodo académico y programa de estudios, es decir, obtienen la Beca (exoneración del 100% de la matrícula).</w:t>
      </w:r>
    </w:p>
    <w:p w14:paraId="5C1D1018" w14:textId="77777777" w:rsidR="00E338F3" w:rsidRPr="00E338F3" w:rsidRDefault="00E338F3" w:rsidP="00855E79">
      <w:pPr>
        <w:numPr>
          <w:ilvl w:val="0"/>
          <w:numId w:val="32"/>
        </w:num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highlight w:val="yellow"/>
        </w:rPr>
      </w:pPr>
      <w:r w:rsidRPr="00E338F3">
        <w:rPr>
          <w:rFonts w:ascii="Times New Roman" w:hAnsi="Times New Roman" w:cs="Times New Roman"/>
          <w:bCs/>
          <w:sz w:val="24"/>
          <w:szCs w:val="24"/>
          <w:highlight w:val="yellow"/>
        </w:rPr>
        <w:t>Son exonerados del 50% del pago por el derecho de matrícula los estudiantes que obtuvieron los segundos puestos en su respectivo periodo académico y programa de estudios, es decir, medias becas (exoneración del 50% de la matrícula).</w:t>
      </w:r>
    </w:p>
    <w:p w14:paraId="61FF41CF" w14:textId="77777777"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p>
    <w:p w14:paraId="188C7AEB" w14:textId="47F184FA"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
          <w:bCs/>
          <w:sz w:val="24"/>
          <w:szCs w:val="24"/>
        </w:rPr>
        <w:t xml:space="preserve">Artículo </w:t>
      </w:r>
      <w:r w:rsidR="00520FEB" w:rsidRPr="0089569C">
        <w:rPr>
          <w:rFonts w:ascii="Times New Roman" w:hAnsi="Times New Roman" w:cs="Times New Roman"/>
          <w:b/>
          <w:bCs/>
          <w:sz w:val="24"/>
          <w:szCs w:val="24"/>
        </w:rPr>
        <w:t>118.</w:t>
      </w:r>
      <w:r w:rsidRPr="00E338F3">
        <w:rPr>
          <w:rFonts w:ascii="Times New Roman" w:hAnsi="Times New Roman" w:cs="Times New Roman"/>
          <w:b/>
          <w:bCs/>
          <w:sz w:val="24"/>
          <w:szCs w:val="24"/>
        </w:rPr>
        <w:t xml:space="preserve"> </w:t>
      </w:r>
      <w:r w:rsidRPr="00E338F3">
        <w:rPr>
          <w:rFonts w:ascii="Times New Roman" w:hAnsi="Times New Roman" w:cs="Times New Roman"/>
          <w:bCs/>
          <w:sz w:val="24"/>
          <w:szCs w:val="24"/>
        </w:rPr>
        <w:t>Ratificación de matrícula por repitencia de unidad didáctica</w:t>
      </w:r>
    </w:p>
    <w:p w14:paraId="60543F3E" w14:textId="77777777"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Cs/>
          <w:sz w:val="24"/>
          <w:szCs w:val="24"/>
        </w:rPr>
        <w:t>El estudiante puede efectuar la ratificación de matrícula de una o más unidades didácticas desaprobadas de un mismo módulo educativo, las podrá volver a llevar siempre y cuando se programen las mismas. Esta situación no lo inhabilita para llevar unidades didácticas de otros módulos educativos del programa, en horarios que no interfiera al estudiante su normal asistencia. Debiendo hacer un pago por la repitencia de cada unidad didáctica.</w:t>
      </w:r>
    </w:p>
    <w:p w14:paraId="1B0B1E5E" w14:textId="77777777"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p>
    <w:p w14:paraId="1498C4C2" w14:textId="77A343BC"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
          <w:bCs/>
          <w:sz w:val="24"/>
          <w:szCs w:val="24"/>
        </w:rPr>
        <w:t xml:space="preserve">Artículo </w:t>
      </w:r>
      <w:r w:rsidR="00520FEB" w:rsidRPr="0089569C">
        <w:rPr>
          <w:rFonts w:ascii="Times New Roman" w:hAnsi="Times New Roman" w:cs="Times New Roman"/>
          <w:b/>
          <w:bCs/>
          <w:sz w:val="24"/>
          <w:szCs w:val="24"/>
        </w:rPr>
        <w:t>119.</w:t>
      </w:r>
      <w:r w:rsidRPr="00E338F3">
        <w:rPr>
          <w:rFonts w:ascii="Times New Roman" w:hAnsi="Times New Roman" w:cs="Times New Roman"/>
          <w:b/>
          <w:bCs/>
          <w:sz w:val="24"/>
          <w:szCs w:val="24"/>
        </w:rPr>
        <w:t xml:space="preserve"> </w:t>
      </w:r>
      <w:r w:rsidRPr="00E338F3">
        <w:rPr>
          <w:rFonts w:ascii="Times New Roman" w:hAnsi="Times New Roman" w:cs="Times New Roman"/>
          <w:bCs/>
          <w:sz w:val="24"/>
          <w:szCs w:val="24"/>
        </w:rPr>
        <w:t>De la ratificación de la matrícula extemporánea</w:t>
      </w:r>
    </w:p>
    <w:p w14:paraId="43C0FA54" w14:textId="62BCFFFB"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Cs/>
          <w:sz w:val="24"/>
          <w:szCs w:val="24"/>
        </w:rPr>
        <w:t xml:space="preserve">Los estudiantes que no ratifiquen su matrícula dentro de los plazos establecidos podrán regularizar su condición de estudiante extemporáneamente dentro de los </w:t>
      </w:r>
      <w:r w:rsidR="0034407A" w:rsidRPr="0089569C">
        <w:rPr>
          <w:rFonts w:ascii="Times New Roman" w:hAnsi="Times New Roman" w:cs="Times New Roman"/>
          <w:bCs/>
          <w:sz w:val="24"/>
          <w:szCs w:val="24"/>
          <w:highlight w:val="yellow"/>
        </w:rPr>
        <w:t>10</w:t>
      </w:r>
      <w:r w:rsidRPr="00E338F3">
        <w:rPr>
          <w:rFonts w:ascii="Times New Roman" w:hAnsi="Times New Roman" w:cs="Times New Roman"/>
          <w:bCs/>
          <w:sz w:val="24"/>
          <w:szCs w:val="24"/>
          <w:highlight w:val="yellow"/>
        </w:rPr>
        <w:t xml:space="preserve"> días</w:t>
      </w:r>
      <w:r w:rsidRPr="00E338F3">
        <w:rPr>
          <w:rFonts w:ascii="Times New Roman" w:hAnsi="Times New Roman" w:cs="Times New Roman"/>
          <w:bCs/>
          <w:sz w:val="24"/>
          <w:szCs w:val="24"/>
        </w:rPr>
        <w:t xml:space="preserve"> siguientes de </w:t>
      </w:r>
      <w:r w:rsidRPr="00E338F3">
        <w:rPr>
          <w:rFonts w:ascii="Times New Roman" w:hAnsi="Times New Roman" w:cs="Times New Roman"/>
          <w:bCs/>
          <w:sz w:val="24"/>
          <w:szCs w:val="24"/>
        </w:rPr>
        <w:lastRenderedPageBreak/>
        <w:t>cumplida la fecha programada previo pago adicional al derecho de la ratificación de matrícula establecido.</w:t>
      </w:r>
    </w:p>
    <w:p w14:paraId="5D5036AA" w14:textId="77777777"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p>
    <w:p w14:paraId="694E02E7" w14:textId="10C068F8"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
          <w:bCs/>
          <w:sz w:val="24"/>
          <w:szCs w:val="24"/>
        </w:rPr>
        <w:t xml:space="preserve">Artículo </w:t>
      </w:r>
      <w:r w:rsidR="00520FEB" w:rsidRPr="0089569C">
        <w:rPr>
          <w:rFonts w:ascii="Times New Roman" w:hAnsi="Times New Roman" w:cs="Times New Roman"/>
          <w:b/>
          <w:bCs/>
          <w:sz w:val="24"/>
          <w:szCs w:val="24"/>
        </w:rPr>
        <w:t>120.</w:t>
      </w:r>
      <w:r w:rsidRPr="00E338F3">
        <w:rPr>
          <w:rFonts w:ascii="Times New Roman" w:hAnsi="Times New Roman" w:cs="Times New Roman"/>
          <w:b/>
          <w:bCs/>
          <w:sz w:val="24"/>
          <w:szCs w:val="24"/>
        </w:rPr>
        <w:t xml:space="preserve"> </w:t>
      </w:r>
      <w:r w:rsidRPr="00E338F3">
        <w:rPr>
          <w:rFonts w:ascii="Times New Roman" w:hAnsi="Times New Roman" w:cs="Times New Roman"/>
          <w:bCs/>
          <w:sz w:val="24"/>
          <w:szCs w:val="24"/>
        </w:rPr>
        <w:t>Matrícula de subsanación</w:t>
      </w:r>
    </w:p>
    <w:p w14:paraId="70D24E60" w14:textId="73AEC441"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Cs/>
          <w:sz w:val="24"/>
          <w:szCs w:val="24"/>
        </w:rPr>
        <w:t xml:space="preserve">El </w:t>
      </w:r>
      <w:r w:rsidR="0034407A" w:rsidRPr="00E338F3">
        <w:rPr>
          <w:rFonts w:ascii="Times New Roman" w:hAnsi="Times New Roman" w:cs="Times New Roman"/>
          <w:bCs/>
          <w:sz w:val="24"/>
          <w:szCs w:val="24"/>
        </w:rPr>
        <w:t>IES</w:t>
      </w:r>
      <w:r w:rsidR="0034407A" w:rsidRPr="0089569C">
        <w:rPr>
          <w:rFonts w:ascii="Times New Roman" w:hAnsi="Times New Roman" w:cs="Times New Roman"/>
          <w:bCs/>
          <w:sz w:val="24"/>
          <w:szCs w:val="24"/>
        </w:rPr>
        <w:t>TP “Carlos Salazar Romero</w:t>
      </w:r>
      <w:r w:rsidR="0034407A" w:rsidRPr="00E338F3">
        <w:rPr>
          <w:rFonts w:ascii="Times New Roman" w:hAnsi="Times New Roman" w:cs="Times New Roman"/>
          <w:bCs/>
          <w:sz w:val="24"/>
          <w:szCs w:val="24"/>
        </w:rPr>
        <w:t>”,</w:t>
      </w:r>
      <w:r w:rsidR="0034407A" w:rsidRPr="0089569C">
        <w:rPr>
          <w:rFonts w:ascii="Times New Roman" w:hAnsi="Times New Roman" w:cs="Times New Roman"/>
          <w:bCs/>
          <w:sz w:val="24"/>
          <w:szCs w:val="24"/>
        </w:rPr>
        <w:t xml:space="preserve"> </w:t>
      </w:r>
      <w:r w:rsidRPr="00E338F3">
        <w:rPr>
          <w:rFonts w:ascii="Times New Roman" w:hAnsi="Times New Roman" w:cs="Times New Roman"/>
          <w:bCs/>
          <w:sz w:val="24"/>
          <w:szCs w:val="24"/>
        </w:rPr>
        <w:t>realiza la matrícula de sub sanación en los siguientes casos:</w:t>
      </w:r>
    </w:p>
    <w:p w14:paraId="4F15BFBF" w14:textId="77777777" w:rsidR="00E338F3" w:rsidRPr="00E338F3" w:rsidRDefault="00E338F3" w:rsidP="00520FEB">
      <w:pPr>
        <w:numPr>
          <w:ilvl w:val="0"/>
          <w:numId w:val="31"/>
        </w:numPr>
        <w:tabs>
          <w:tab w:val="left" w:pos="284"/>
          <w:tab w:val="left" w:pos="709"/>
          <w:tab w:val="left" w:pos="1134"/>
          <w:tab w:val="left" w:pos="1560"/>
          <w:tab w:val="left" w:pos="1985"/>
          <w:tab w:val="left" w:pos="2410"/>
        </w:tabs>
        <w:spacing w:after="0" w:line="360" w:lineRule="auto"/>
        <w:ind w:left="284" w:hanging="284"/>
        <w:contextualSpacing/>
        <w:mirrorIndents/>
        <w:rPr>
          <w:rFonts w:ascii="Times New Roman" w:hAnsi="Times New Roman" w:cs="Times New Roman"/>
          <w:bCs/>
          <w:sz w:val="24"/>
          <w:szCs w:val="24"/>
        </w:rPr>
      </w:pPr>
      <w:r w:rsidRPr="00E338F3">
        <w:rPr>
          <w:rFonts w:ascii="Times New Roman" w:hAnsi="Times New Roman" w:cs="Times New Roman"/>
          <w:bCs/>
          <w:sz w:val="24"/>
          <w:szCs w:val="24"/>
        </w:rPr>
        <w:t>Cuando el estudiante, luego de culminar los estudios tenga pendientes unidades didácticas por subsanar.</w:t>
      </w:r>
    </w:p>
    <w:p w14:paraId="1069DA6E" w14:textId="77777777" w:rsidR="00E338F3" w:rsidRPr="00E338F3" w:rsidRDefault="00E338F3" w:rsidP="00520FEB">
      <w:pPr>
        <w:numPr>
          <w:ilvl w:val="0"/>
          <w:numId w:val="31"/>
        </w:numPr>
        <w:tabs>
          <w:tab w:val="left" w:pos="284"/>
          <w:tab w:val="left" w:pos="709"/>
          <w:tab w:val="left" w:pos="1134"/>
          <w:tab w:val="left" w:pos="1560"/>
          <w:tab w:val="left" w:pos="1985"/>
          <w:tab w:val="left" w:pos="2410"/>
        </w:tabs>
        <w:spacing w:after="0" w:line="360" w:lineRule="auto"/>
        <w:ind w:left="426" w:hanging="308"/>
        <w:contextualSpacing/>
        <w:mirrorIndents/>
        <w:rPr>
          <w:rFonts w:ascii="Times New Roman" w:hAnsi="Times New Roman" w:cs="Times New Roman"/>
          <w:bCs/>
          <w:sz w:val="24"/>
          <w:szCs w:val="24"/>
        </w:rPr>
      </w:pPr>
      <w:r w:rsidRPr="00E338F3">
        <w:rPr>
          <w:rFonts w:ascii="Times New Roman" w:hAnsi="Times New Roman" w:cs="Times New Roman"/>
          <w:bCs/>
          <w:sz w:val="24"/>
          <w:szCs w:val="24"/>
        </w:rPr>
        <w:t>Cuando el estudiante, por razones de traslado interno debe de completar las unidades didácticas faltantes en el programa de estudios.</w:t>
      </w:r>
    </w:p>
    <w:p w14:paraId="47ED71D9" w14:textId="77777777" w:rsidR="00E338F3" w:rsidRPr="00E338F3" w:rsidRDefault="00E338F3" w:rsidP="00855E79">
      <w:pPr>
        <w:numPr>
          <w:ilvl w:val="0"/>
          <w:numId w:val="31"/>
        </w:num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Cs/>
          <w:sz w:val="24"/>
          <w:szCs w:val="24"/>
        </w:rPr>
        <w:t>Cuando el estudiante, por razones de traslado externo debe de completar las unidades</w:t>
      </w:r>
    </w:p>
    <w:p w14:paraId="48F253DE" w14:textId="7528476E" w:rsidR="00E338F3" w:rsidRPr="00E338F3" w:rsidRDefault="00520FEB" w:rsidP="00520FEB">
      <w:pPr>
        <w:tabs>
          <w:tab w:val="left" w:pos="284"/>
          <w:tab w:val="left" w:pos="709"/>
          <w:tab w:val="left" w:pos="1134"/>
          <w:tab w:val="left" w:pos="1560"/>
          <w:tab w:val="left" w:pos="1985"/>
          <w:tab w:val="left" w:pos="2410"/>
        </w:tabs>
        <w:spacing w:after="0" w:line="360" w:lineRule="auto"/>
        <w:ind w:left="284" w:hanging="284"/>
        <w:contextualSpacing/>
        <w:mirrorIndents/>
        <w:rPr>
          <w:rFonts w:ascii="Times New Roman" w:hAnsi="Times New Roman" w:cs="Times New Roman"/>
          <w:bCs/>
          <w:sz w:val="24"/>
          <w:szCs w:val="24"/>
        </w:rPr>
      </w:pPr>
      <w:r w:rsidRPr="0089569C">
        <w:rPr>
          <w:rFonts w:ascii="Times New Roman" w:hAnsi="Times New Roman" w:cs="Times New Roman"/>
          <w:bCs/>
          <w:sz w:val="24"/>
          <w:szCs w:val="24"/>
        </w:rPr>
        <w:tab/>
      </w:r>
      <w:r w:rsidR="00E338F3" w:rsidRPr="00E338F3">
        <w:rPr>
          <w:rFonts w:ascii="Times New Roman" w:hAnsi="Times New Roman" w:cs="Times New Roman"/>
          <w:bCs/>
          <w:sz w:val="24"/>
          <w:szCs w:val="24"/>
        </w:rPr>
        <w:t>didácticas faltantes en el programa de estudios.</w:t>
      </w:r>
    </w:p>
    <w:p w14:paraId="13883F32" w14:textId="77777777"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p>
    <w:p w14:paraId="6CED28F1" w14:textId="219A66C6"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
          <w:bCs/>
          <w:sz w:val="24"/>
          <w:szCs w:val="24"/>
        </w:rPr>
        <w:t xml:space="preserve">Artículo </w:t>
      </w:r>
      <w:r w:rsidR="00520FEB" w:rsidRPr="0089569C">
        <w:rPr>
          <w:rFonts w:ascii="Times New Roman" w:hAnsi="Times New Roman" w:cs="Times New Roman"/>
          <w:b/>
          <w:bCs/>
          <w:sz w:val="24"/>
          <w:szCs w:val="24"/>
        </w:rPr>
        <w:t>121.</w:t>
      </w:r>
      <w:r w:rsidRPr="00E338F3">
        <w:rPr>
          <w:rFonts w:ascii="Times New Roman" w:hAnsi="Times New Roman" w:cs="Times New Roman"/>
          <w:b/>
          <w:bCs/>
          <w:sz w:val="24"/>
          <w:szCs w:val="24"/>
        </w:rPr>
        <w:t xml:space="preserve">  </w:t>
      </w:r>
      <w:r w:rsidRPr="00E338F3">
        <w:rPr>
          <w:rFonts w:ascii="Times New Roman" w:hAnsi="Times New Roman" w:cs="Times New Roman"/>
          <w:bCs/>
          <w:sz w:val="24"/>
          <w:szCs w:val="24"/>
        </w:rPr>
        <w:t>De la matrícula extemporánea</w:t>
      </w:r>
    </w:p>
    <w:p w14:paraId="6148A633" w14:textId="751A0B1F"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Cs/>
          <w:sz w:val="24"/>
          <w:szCs w:val="24"/>
        </w:rPr>
        <w:t xml:space="preserve">Los estudiantes que no realicen su pago dentro de este plazo tendrán una ampliación de plazo dentro de los cuales pueden matricularse </w:t>
      </w:r>
      <w:r w:rsidRPr="00E338F3">
        <w:rPr>
          <w:rFonts w:ascii="Times New Roman" w:hAnsi="Times New Roman" w:cs="Times New Roman"/>
          <w:bCs/>
          <w:sz w:val="24"/>
          <w:szCs w:val="24"/>
          <w:highlight w:val="yellow"/>
        </w:rPr>
        <w:t>haciendo un pago de una mora</w:t>
      </w:r>
      <w:r w:rsidR="0034407A" w:rsidRPr="0089569C">
        <w:rPr>
          <w:rFonts w:ascii="Times New Roman" w:hAnsi="Times New Roman" w:cs="Times New Roman"/>
          <w:bCs/>
          <w:sz w:val="24"/>
          <w:szCs w:val="24"/>
          <w:highlight w:val="yellow"/>
        </w:rPr>
        <w:t>,</w:t>
      </w:r>
      <w:r w:rsidRPr="00E338F3">
        <w:rPr>
          <w:rFonts w:ascii="Times New Roman" w:hAnsi="Times New Roman" w:cs="Times New Roman"/>
          <w:bCs/>
          <w:sz w:val="24"/>
          <w:szCs w:val="24"/>
          <w:highlight w:val="yellow"/>
        </w:rPr>
        <w:t xml:space="preserve"> tal como se especifica en el TUPA respectivo.</w:t>
      </w:r>
    </w:p>
    <w:p w14:paraId="3B1CEE16" w14:textId="77777777"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p>
    <w:p w14:paraId="4005BF37" w14:textId="3785896E" w:rsidR="00520FEB" w:rsidRPr="0089569C" w:rsidRDefault="00E338F3" w:rsidP="00520FEB">
      <w:pPr>
        <w:tabs>
          <w:tab w:val="left" w:pos="284"/>
          <w:tab w:val="left" w:pos="709"/>
          <w:tab w:val="left" w:pos="1134"/>
          <w:tab w:val="left" w:pos="1560"/>
          <w:tab w:val="left" w:pos="1985"/>
          <w:tab w:val="left" w:pos="2410"/>
        </w:tabs>
        <w:spacing w:after="0" w:line="360" w:lineRule="auto"/>
        <w:contextualSpacing/>
        <w:mirrorIndents/>
        <w:jc w:val="center"/>
        <w:rPr>
          <w:rFonts w:ascii="Times New Roman" w:hAnsi="Times New Roman" w:cs="Times New Roman"/>
          <w:b/>
          <w:bCs/>
          <w:sz w:val="24"/>
          <w:szCs w:val="24"/>
        </w:rPr>
      </w:pPr>
      <w:r w:rsidRPr="00E338F3">
        <w:rPr>
          <w:rFonts w:ascii="Times New Roman" w:hAnsi="Times New Roman" w:cs="Times New Roman"/>
          <w:b/>
          <w:bCs/>
          <w:sz w:val="24"/>
          <w:szCs w:val="24"/>
        </w:rPr>
        <w:t>SUB CAPÍTULO III</w:t>
      </w:r>
    </w:p>
    <w:p w14:paraId="46BFCBED" w14:textId="3B6580AA" w:rsidR="00E338F3" w:rsidRPr="00E338F3" w:rsidRDefault="00E338F3" w:rsidP="00520FEB">
      <w:pPr>
        <w:tabs>
          <w:tab w:val="left" w:pos="284"/>
          <w:tab w:val="left" w:pos="709"/>
          <w:tab w:val="left" w:pos="1134"/>
          <w:tab w:val="left" w:pos="1560"/>
          <w:tab w:val="left" w:pos="1985"/>
          <w:tab w:val="left" w:pos="2410"/>
        </w:tabs>
        <w:spacing w:after="0" w:line="360" w:lineRule="auto"/>
        <w:contextualSpacing/>
        <w:mirrorIndents/>
        <w:jc w:val="center"/>
        <w:rPr>
          <w:rFonts w:ascii="Times New Roman" w:hAnsi="Times New Roman" w:cs="Times New Roman"/>
          <w:bCs/>
          <w:sz w:val="24"/>
          <w:szCs w:val="24"/>
        </w:rPr>
      </w:pPr>
      <w:r w:rsidRPr="00E338F3">
        <w:rPr>
          <w:rFonts w:ascii="Times New Roman" w:hAnsi="Times New Roman" w:cs="Times New Roman"/>
          <w:b/>
          <w:bCs/>
          <w:sz w:val="24"/>
          <w:szCs w:val="24"/>
        </w:rPr>
        <w:t>REINCORPORACIÓN</w:t>
      </w:r>
    </w:p>
    <w:p w14:paraId="5EBB41FD" w14:textId="77777777" w:rsidR="001F180C" w:rsidRPr="0089569C" w:rsidRDefault="001F180C"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
          <w:bCs/>
          <w:sz w:val="24"/>
          <w:szCs w:val="24"/>
        </w:rPr>
      </w:pPr>
    </w:p>
    <w:p w14:paraId="3617A00F" w14:textId="3CC1D82D" w:rsidR="0034407A" w:rsidRPr="0089569C" w:rsidRDefault="0034407A"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
          <w:bCs/>
          <w:sz w:val="24"/>
          <w:szCs w:val="24"/>
        </w:rPr>
        <w:t xml:space="preserve">Artículo </w:t>
      </w:r>
      <w:r w:rsidR="00520FEB" w:rsidRPr="0089569C">
        <w:rPr>
          <w:rFonts w:ascii="Times New Roman" w:hAnsi="Times New Roman" w:cs="Times New Roman"/>
          <w:b/>
          <w:bCs/>
          <w:sz w:val="24"/>
          <w:szCs w:val="24"/>
        </w:rPr>
        <w:t>122.</w:t>
      </w:r>
      <w:r w:rsidRPr="00E338F3">
        <w:rPr>
          <w:rFonts w:ascii="Times New Roman" w:hAnsi="Times New Roman" w:cs="Times New Roman"/>
          <w:b/>
          <w:bCs/>
          <w:sz w:val="24"/>
          <w:szCs w:val="24"/>
        </w:rPr>
        <w:t xml:space="preserve"> </w:t>
      </w:r>
      <w:r w:rsidRPr="00E338F3">
        <w:rPr>
          <w:rFonts w:ascii="Times New Roman" w:hAnsi="Times New Roman" w:cs="Times New Roman"/>
          <w:bCs/>
          <w:sz w:val="24"/>
          <w:szCs w:val="24"/>
        </w:rPr>
        <w:t>Definición:</w:t>
      </w:r>
    </w:p>
    <w:p w14:paraId="44EBEA83" w14:textId="77777777"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Cs/>
          <w:sz w:val="24"/>
          <w:szCs w:val="24"/>
        </w:rPr>
        <w:t>La reincorporación es un proceso por el cual el ingresante o estudiante retorna al instituto una vez concluido el plazo de reserva de matrícula o licencia de estudios.</w:t>
      </w:r>
    </w:p>
    <w:p w14:paraId="29908C91" w14:textId="77777777"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p>
    <w:p w14:paraId="296D5C83" w14:textId="2B0B370F"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
          <w:bCs/>
          <w:sz w:val="24"/>
          <w:szCs w:val="24"/>
        </w:rPr>
        <w:t xml:space="preserve">Artículo </w:t>
      </w:r>
      <w:r w:rsidR="00520FEB" w:rsidRPr="0089569C">
        <w:rPr>
          <w:rFonts w:ascii="Times New Roman" w:hAnsi="Times New Roman" w:cs="Times New Roman"/>
          <w:b/>
          <w:bCs/>
          <w:sz w:val="24"/>
          <w:szCs w:val="24"/>
        </w:rPr>
        <w:t>123.</w:t>
      </w:r>
      <w:r w:rsidRPr="00E338F3">
        <w:rPr>
          <w:rFonts w:ascii="Times New Roman" w:hAnsi="Times New Roman" w:cs="Times New Roman"/>
          <w:bCs/>
          <w:sz w:val="24"/>
          <w:szCs w:val="24"/>
        </w:rPr>
        <w:t xml:space="preserve"> El estudiante debe solicitar su reincorporación antes del plazo de término de la reserva o licencia y hasta 5 días después del plazo del término de la reserva o licencia.</w:t>
      </w:r>
    </w:p>
    <w:p w14:paraId="6382CC27" w14:textId="77777777"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p>
    <w:p w14:paraId="2BDEE7B5" w14:textId="2B93FB80"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
          <w:bCs/>
          <w:sz w:val="24"/>
          <w:szCs w:val="24"/>
        </w:rPr>
        <w:t xml:space="preserve">Artículo </w:t>
      </w:r>
      <w:r w:rsidR="00520FEB" w:rsidRPr="0089569C">
        <w:rPr>
          <w:rFonts w:ascii="Times New Roman" w:hAnsi="Times New Roman" w:cs="Times New Roman"/>
          <w:b/>
          <w:bCs/>
          <w:sz w:val="24"/>
          <w:szCs w:val="24"/>
        </w:rPr>
        <w:t>124.</w:t>
      </w:r>
      <w:r w:rsidR="0034407A" w:rsidRPr="0089569C">
        <w:rPr>
          <w:rFonts w:ascii="Times New Roman" w:hAnsi="Times New Roman" w:cs="Times New Roman"/>
          <w:b/>
          <w:bCs/>
          <w:sz w:val="24"/>
          <w:szCs w:val="24"/>
        </w:rPr>
        <w:t xml:space="preserve"> </w:t>
      </w:r>
      <w:r w:rsidRPr="00E338F3">
        <w:rPr>
          <w:rFonts w:ascii="Times New Roman" w:hAnsi="Times New Roman" w:cs="Times New Roman"/>
          <w:bCs/>
          <w:sz w:val="24"/>
          <w:szCs w:val="24"/>
        </w:rPr>
        <w:t>De existir alguna variación en los planes de estudios, una vez que el estudiante se reincorpore, se le aplican los procesos de convalidación que correspondan, siempre y cuando el estudiante debe de estar aprobado en todas las unidades didácticas llevadas en los años anteriores. La reincorporación está sujeta a la existencia del programa de estudios y a la existencia de vacante.</w:t>
      </w:r>
    </w:p>
    <w:p w14:paraId="216BE80B" w14:textId="77777777" w:rsidR="00E338F3" w:rsidRPr="0089569C"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p>
    <w:p w14:paraId="28725609" w14:textId="77777777" w:rsidR="00520FEB" w:rsidRPr="0089569C" w:rsidRDefault="00520FEB"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p>
    <w:p w14:paraId="5B26E95C" w14:textId="77777777" w:rsidR="00520FEB" w:rsidRPr="00E338F3" w:rsidRDefault="00520FEB"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p>
    <w:p w14:paraId="71860C21" w14:textId="77777777" w:rsidR="00520FEB" w:rsidRPr="0089569C" w:rsidRDefault="00E338F3" w:rsidP="00520FEB">
      <w:pPr>
        <w:tabs>
          <w:tab w:val="left" w:pos="284"/>
          <w:tab w:val="left" w:pos="709"/>
          <w:tab w:val="left" w:pos="1134"/>
          <w:tab w:val="left" w:pos="1560"/>
          <w:tab w:val="left" w:pos="1985"/>
          <w:tab w:val="left" w:pos="2410"/>
        </w:tabs>
        <w:spacing w:after="0" w:line="360" w:lineRule="auto"/>
        <w:contextualSpacing/>
        <w:mirrorIndents/>
        <w:jc w:val="center"/>
        <w:rPr>
          <w:rFonts w:ascii="Times New Roman" w:hAnsi="Times New Roman" w:cs="Times New Roman"/>
          <w:b/>
          <w:bCs/>
          <w:sz w:val="24"/>
          <w:szCs w:val="24"/>
        </w:rPr>
      </w:pPr>
      <w:r w:rsidRPr="00E338F3">
        <w:rPr>
          <w:rFonts w:ascii="Times New Roman" w:hAnsi="Times New Roman" w:cs="Times New Roman"/>
          <w:b/>
          <w:bCs/>
          <w:sz w:val="24"/>
          <w:szCs w:val="24"/>
        </w:rPr>
        <w:lastRenderedPageBreak/>
        <w:t xml:space="preserve">SUB CAPÍTULO IV </w:t>
      </w:r>
    </w:p>
    <w:p w14:paraId="43B1A6F1" w14:textId="67242AAD" w:rsidR="00E338F3" w:rsidRPr="00E338F3" w:rsidRDefault="00E338F3" w:rsidP="00520FEB">
      <w:pPr>
        <w:tabs>
          <w:tab w:val="left" w:pos="284"/>
          <w:tab w:val="left" w:pos="709"/>
          <w:tab w:val="left" w:pos="1134"/>
          <w:tab w:val="left" w:pos="1560"/>
          <w:tab w:val="left" w:pos="1985"/>
          <w:tab w:val="left" w:pos="2410"/>
        </w:tabs>
        <w:spacing w:after="0" w:line="360" w:lineRule="auto"/>
        <w:contextualSpacing/>
        <w:mirrorIndents/>
        <w:jc w:val="center"/>
        <w:rPr>
          <w:rFonts w:ascii="Times New Roman" w:hAnsi="Times New Roman" w:cs="Times New Roman"/>
          <w:bCs/>
          <w:sz w:val="24"/>
          <w:szCs w:val="24"/>
        </w:rPr>
      </w:pPr>
      <w:r w:rsidRPr="00E338F3">
        <w:rPr>
          <w:rFonts w:ascii="Times New Roman" w:hAnsi="Times New Roman" w:cs="Times New Roman"/>
          <w:b/>
          <w:bCs/>
          <w:sz w:val="24"/>
          <w:szCs w:val="24"/>
        </w:rPr>
        <w:t>RESERVA DE MATRÍCULA</w:t>
      </w:r>
    </w:p>
    <w:p w14:paraId="115E4731" w14:textId="77777777"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
          <w:bCs/>
          <w:sz w:val="24"/>
          <w:szCs w:val="24"/>
        </w:rPr>
      </w:pPr>
    </w:p>
    <w:p w14:paraId="68DDDBE5" w14:textId="2DE23983"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
          <w:sz w:val="24"/>
          <w:szCs w:val="24"/>
        </w:rPr>
        <w:t>Artículo 1</w:t>
      </w:r>
      <w:r w:rsidR="00520FEB" w:rsidRPr="0089569C">
        <w:rPr>
          <w:rFonts w:ascii="Times New Roman" w:hAnsi="Times New Roman" w:cs="Times New Roman"/>
          <w:b/>
          <w:sz w:val="24"/>
          <w:szCs w:val="24"/>
        </w:rPr>
        <w:t>25.</w:t>
      </w:r>
      <w:r w:rsidRPr="00E338F3">
        <w:rPr>
          <w:rFonts w:ascii="Times New Roman" w:hAnsi="Times New Roman" w:cs="Times New Roman"/>
          <w:bCs/>
          <w:sz w:val="24"/>
          <w:szCs w:val="24"/>
        </w:rPr>
        <w:t xml:space="preserve"> El </w:t>
      </w:r>
      <w:r w:rsidR="0034407A" w:rsidRPr="00E338F3">
        <w:rPr>
          <w:rFonts w:ascii="Times New Roman" w:hAnsi="Times New Roman" w:cs="Times New Roman"/>
          <w:bCs/>
          <w:sz w:val="24"/>
          <w:szCs w:val="24"/>
        </w:rPr>
        <w:t>IES</w:t>
      </w:r>
      <w:r w:rsidR="0034407A" w:rsidRPr="0089569C">
        <w:rPr>
          <w:rFonts w:ascii="Times New Roman" w:hAnsi="Times New Roman" w:cs="Times New Roman"/>
          <w:bCs/>
          <w:sz w:val="24"/>
          <w:szCs w:val="24"/>
        </w:rPr>
        <w:t>TP “Carlos Salazar Romero</w:t>
      </w:r>
      <w:r w:rsidR="0034407A" w:rsidRPr="00E338F3">
        <w:rPr>
          <w:rFonts w:ascii="Times New Roman" w:hAnsi="Times New Roman" w:cs="Times New Roman"/>
          <w:bCs/>
          <w:sz w:val="24"/>
          <w:szCs w:val="24"/>
        </w:rPr>
        <w:t>”</w:t>
      </w:r>
      <w:r w:rsidRPr="00E338F3">
        <w:rPr>
          <w:rFonts w:ascii="Times New Roman" w:hAnsi="Times New Roman" w:cs="Times New Roman"/>
          <w:bCs/>
          <w:sz w:val="24"/>
          <w:szCs w:val="24"/>
        </w:rPr>
        <w:t xml:space="preserve"> tendrá en cuenta para la reserva de matrícula lo siguiente:</w:t>
      </w:r>
    </w:p>
    <w:p w14:paraId="2249C9C4" w14:textId="77777777" w:rsidR="00E338F3" w:rsidRPr="00E338F3" w:rsidRDefault="00E338F3" w:rsidP="00855E79">
      <w:pPr>
        <w:numPr>
          <w:ilvl w:val="0"/>
          <w:numId w:val="30"/>
        </w:num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Cs/>
          <w:sz w:val="24"/>
          <w:szCs w:val="24"/>
        </w:rPr>
        <w:t>Los ingresantes podrán reservar matrícula hasta por un máximo de 04 periodos académicos, equivale a 02 años, esto se aprueba con Resolución Directoral el cual lo solicita con FUT.</w:t>
      </w:r>
    </w:p>
    <w:p w14:paraId="03CE3B6C" w14:textId="77777777" w:rsidR="00E338F3" w:rsidRPr="00E338F3" w:rsidRDefault="00E338F3" w:rsidP="00855E79">
      <w:pPr>
        <w:numPr>
          <w:ilvl w:val="0"/>
          <w:numId w:val="30"/>
        </w:num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Cs/>
          <w:sz w:val="24"/>
          <w:szCs w:val="24"/>
        </w:rPr>
        <w:t>El ingresante que no se reincorpore en el plazo máximo determinado pierde el derecho de matrícula en dicho proceso.</w:t>
      </w:r>
    </w:p>
    <w:p w14:paraId="3D4F12B8" w14:textId="77777777"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p>
    <w:p w14:paraId="1D8DF0C4" w14:textId="3003FC68"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
          <w:bCs/>
          <w:sz w:val="24"/>
          <w:szCs w:val="24"/>
        </w:rPr>
        <w:t>Artículo 1</w:t>
      </w:r>
      <w:r w:rsidR="00520FEB" w:rsidRPr="0089569C">
        <w:rPr>
          <w:rFonts w:ascii="Times New Roman" w:hAnsi="Times New Roman" w:cs="Times New Roman"/>
          <w:b/>
          <w:bCs/>
          <w:sz w:val="24"/>
          <w:szCs w:val="24"/>
        </w:rPr>
        <w:t>26.</w:t>
      </w:r>
      <w:r w:rsidRPr="00E338F3">
        <w:rPr>
          <w:rFonts w:ascii="Times New Roman" w:hAnsi="Times New Roman" w:cs="Times New Roman"/>
          <w:b/>
          <w:bCs/>
          <w:sz w:val="24"/>
          <w:szCs w:val="24"/>
        </w:rPr>
        <w:t xml:space="preserve"> </w:t>
      </w:r>
      <w:r w:rsidRPr="00E338F3">
        <w:rPr>
          <w:rFonts w:ascii="Times New Roman" w:hAnsi="Times New Roman" w:cs="Times New Roman"/>
          <w:bCs/>
          <w:sz w:val="24"/>
          <w:szCs w:val="24"/>
        </w:rPr>
        <w:t>De la pérdida del derecho de ingresante al instituto</w:t>
      </w:r>
    </w:p>
    <w:p w14:paraId="695A5376" w14:textId="77777777"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Cs/>
          <w:sz w:val="24"/>
          <w:szCs w:val="24"/>
        </w:rPr>
        <w:t>En caso de no matricularse en los plazos establecidos perderá su ingreso, y dicha vacante será asignada a otro postulante en estricto orden de méritos.</w:t>
      </w:r>
    </w:p>
    <w:p w14:paraId="4940C1EA" w14:textId="77777777"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p>
    <w:p w14:paraId="1A94F020" w14:textId="5ECCB76B" w:rsidR="00C855E2" w:rsidRPr="0089569C" w:rsidRDefault="00E338F3" w:rsidP="00855E79">
      <w:pPr>
        <w:tabs>
          <w:tab w:val="left" w:pos="284"/>
          <w:tab w:val="left" w:pos="709"/>
          <w:tab w:val="left" w:pos="1134"/>
          <w:tab w:val="left" w:pos="1560"/>
          <w:tab w:val="left" w:pos="1985"/>
          <w:tab w:val="left" w:pos="2410"/>
        </w:tabs>
        <w:spacing w:after="0" w:line="360" w:lineRule="auto"/>
        <w:contextualSpacing/>
        <w:mirrorIndents/>
        <w:jc w:val="center"/>
        <w:rPr>
          <w:rFonts w:ascii="Times New Roman" w:hAnsi="Times New Roman" w:cs="Times New Roman"/>
          <w:b/>
          <w:bCs/>
          <w:sz w:val="24"/>
          <w:szCs w:val="24"/>
        </w:rPr>
      </w:pPr>
      <w:r w:rsidRPr="00E338F3">
        <w:rPr>
          <w:rFonts w:ascii="Times New Roman" w:hAnsi="Times New Roman" w:cs="Times New Roman"/>
          <w:b/>
          <w:bCs/>
          <w:sz w:val="24"/>
          <w:szCs w:val="24"/>
        </w:rPr>
        <w:t>SUB CAPÍTULO V</w:t>
      </w:r>
    </w:p>
    <w:p w14:paraId="545C0500" w14:textId="2DCC8848"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jc w:val="center"/>
        <w:rPr>
          <w:rFonts w:ascii="Times New Roman" w:hAnsi="Times New Roman" w:cs="Times New Roman"/>
          <w:bCs/>
          <w:sz w:val="24"/>
          <w:szCs w:val="24"/>
        </w:rPr>
      </w:pPr>
      <w:r w:rsidRPr="00E338F3">
        <w:rPr>
          <w:rFonts w:ascii="Times New Roman" w:hAnsi="Times New Roman" w:cs="Times New Roman"/>
          <w:b/>
          <w:bCs/>
          <w:sz w:val="24"/>
          <w:szCs w:val="24"/>
        </w:rPr>
        <w:t>LICENCIA DE ESTUDIOS</w:t>
      </w:r>
    </w:p>
    <w:p w14:paraId="6938A66B" w14:textId="77777777"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
          <w:bCs/>
          <w:sz w:val="24"/>
          <w:szCs w:val="24"/>
        </w:rPr>
      </w:pPr>
    </w:p>
    <w:p w14:paraId="3D553368" w14:textId="5D5542CE" w:rsidR="00E338F3" w:rsidRPr="0089569C"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sz w:val="24"/>
          <w:szCs w:val="24"/>
        </w:rPr>
      </w:pPr>
      <w:r w:rsidRPr="00E338F3">
        <w:rPr>
          <w:rFonts w:ascii="Times New Roman" w:hAnsi="Times New Roman" w:cs="Times New Roman"/>
          <w:b/>
          <w:sz w:val="24"/>
          <w:szCs w:val="24"/>
        </w:rPr>
        <w:t>Artículo 1</w:t>
      </w:r>
      <w:r w:rsidR="00520FEB" w:rsidRPr="0089569C">
        <w:rPr>
          <w:rFonts w:ascii="Times New Roman" w:hAnsi="Times New Roman" w:cs="Times New Roman"/>
          <w:b/>
          <w:sz w:val="24"/>
          <w:szCs w:val="24"/>
        </w:rPr>
        <w:t>27.</w:t>
      </w:r>
      <w:r w:rsidRPr="00E338F3">
        <w:rPr>
          <w:rFonts w:ascii="Times New Roman" w:hAnsi="Times New Roman" w:cs="Times New Roman"/>
          <w:bCs/>
          <w:sz w:val="24"/>
          <w:szCs w:val="24"/>
        </w:rPr>
        <w:t xml:space="preserve"> </w:t>
      </w:r>
      <w:r w:rsidRPr="00E338F3">
        <w:rPr>
          <w:rFonts w:ascii="Times New Roman" w:hAnsi="Times New Roman" w:cs="Times New Roman"/>
          <w:sz w:val="24"/>
          <w:szCs w:val="24"/>
        </w:rPr>
        <w:t>Los estudiantes que hayan ratificado su matrícula podrán solicitar licencia de estudios hasta por un máximo de 04 periodos académicos siendo equivalente a 2 años consecutivos.</w:t>
      </w:r>
    </w:p>
    <w:p w14:paraId="2DAFA65E" w14:textId="03EFED4D" w:rsidR="0034407A" w:rsidRPr="00E338F3" w:rsidRDefault="0034407A" w:rsidP="00855E79">
      <w:pPr>
        <w:numPr>
          <w:ilvl w:val="0"/>
          <w:numId w:val="91"/>
        </w:num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Cs/>
          <w:sz w:val="24"/>
          <w:szCs w:val="24"/>
        </w:rPr>
        <w:t xml:space="preserve">En caso de existir algunas variaciones en los planes de estudios, </w:t>
      </w:r>
      <w:r w:rsidR="006E4166" w:rsidRPr="0089569C">
        <w:rPr>
          <w:rFonts w:ascii="Times New Roman" w:hAnsi="Times New Roman" w:cs="Times New Roman"/>
          <w:bCs/>
          <w:sz w:val="24"/>
          <w:szCs w:val="24"/>
        </w:rPr>
        <w:t xml:space="preserve">durante el periodo de licencia de estudios, </w:t>
      </w:r>
      <w:r w:rsidRPr="00E338F3">
        <w:rPr>
          <w:rFonts w:ascii="Times New Roman" w:hAnsi="Times New Roman" w:cs="Times New Roman"/>
          <w:bCs/>
          <w:sz w:val="24"/>
          <w:szCs w:val="24"/>
        </w:rPr>
        <w:t>se aplicarán los procesos de convalidación que correspondan.</w:t>
      </w:r>
    </w:p>
    <w:p w14:paraId="468E3226" w14:textId="77777777" w:rsidR="0034407A" w:rsidRPr="00E338F3" w:rsidRDefault="0034407A" w:rsidP="00855E79">
      <w:pPr>
        <w:numPr>
          <w:ilvl w:val="0"/>
          <w:numId w:val="91"/>
        </w:num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Cs/>
          <w:sz w:val="24"/>
          <w:szCs w:val="24"/>
        </w:rPr>
        <w:t>Los estudiantes pueden realizar la reincorporación antes del plazo de término de la licencia de estudios presentando un FUT y aprobando con Resolución Directoral.</w:t>
      </w:r>
    </w:p>
    <w:p w14:paraId="2CFE2A75" w14:textId="77777777" w:rsidR="0034407A" w:rsidRPr="00E338F3" w:rsidRDefault="0034407A"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p>
    <w:p w14:paraId="08A20323" w14:textId="77777777"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
          <w:bCs/>
          <w:sz w:val="24"/>
          <w:szCs w:val="24"/>
        </w:rPr>
      </w:pPr>
    </w:p>
    <w:p w14:paraId="1E1B745E" w14:textId="77777777" w:rsidR="00C855E2" w:rsidRPr="0089569C" w:rsidRDefault="00E338F3" w:rsidP="00855E79">
      <w:pPr>
        <w:tabs>
          <w:tab w:val="left" w:pos="284"/>
          <w:tab w:val="left" w:pos="709"/>
          <w:tab w:val="left" w:pos="1134"/>
          <w:tab w:val="left" w:pos="1560"/>
          <w:tab w:val="left" w:pos="1985"/>
          <w:tab w:val="left" w:pos="2410"/>
        </w:tabs>
        <w:spacing w:after="0" w:line="360" w:lineRule="auto"/>
        <w:contextualSpacing/>
        <w:mirrorIndents/>
        <w:jc w:val="center"/>
        <w:rPr>
          <w:rFonts w:ascii="Times New Roman" w:hAnsi="Times New Roman" w:cs="Times New Roman"/>
          <w:b/>
          <w:bCs/>
          <w:sz w:val="24"/>
          <w:szCs w:val="24"/>
        </w:rPr>
      </w:pPr>
      <w:r w:rsidRPr="00E338F3">
        <w:rPr>
          <w:rFonts w:ascii="Times New Roman" w:hAnsi="Times New Roman" w:cs="Times New Roman"/>
          <w:b/>
          <w:bCs/>
          <w:sz w:val="24"/>
          <w:szCs w:val="24"/>
        </w:rPr>
        <w:t xml:space="preserve">SUB CAPÍTULO VI </w:t>
      </w:r>
    </w:p>
    <w:p w14:paraId="4A5F0DD6" w14:textId="75717ED4" w:rsidR="00E338F3" w:rsidRPr="0089569C" w:rsidRDefault="00E338F3" w:rsidP="00855E79">
      <w:pPr>
        <w:tabs>
          <w:tab w:val="left" w:pos="284"/>
          <w:tab w:val="left" w:pos="709"/>
          <w:tab w:val="left" w:pos="1134"/>
          <w:tab w:val="left" w:pos="1560"/>
          <w:tab w:val="left" w:pos="1985"/>
          <w:tab w:val="left" w:pos="2410"/>
        </w:tabs>
        <w:spacing w:after="0" w:line="360" w:lineRule="auto"/>
        <w:contextualSpacing/>
        <w:mirrorIndents/>
        <w:jc w:val="center"/>
        <w:rPr>
          <w:rFonts w:ascii="Times New Roman" w:hAnsi="Times New Roman" w:cs="Times New Roman"/>
          <w:b/>
          <w:bCs/>
          <w:sz w:val="24"/>
          <w:szCs w:val="24"/>
        </w:rPr>
      </w:pPr>
      <w:r w:rsidRPr="00E338F3">
        <w:rPr>
          <w:rFonts w:ascii="Times New Roman" w:hAnsi="Times New Roman" w:cs="Times New Roman"/>
          <w:b/>
          <w:bCs/>
          <w:sz w:val="24"/>
          <w:szCs w:val="24"/>
        </w:rPr>
        <w:t>CONVALIDACIONES</w:t>
      </w:r>
    </w:p>
    <w:p w14:paraId="1A6533A8" w14:textId="77777777" w:rsidR="006E4166" w:rsidRPr="00E338F3" w:rsidRDefault="006E4166"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p>
    <w:p w14:paraId="69D89691" w14:textId="2E443D32"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
          <w:bCs/>
          <w:sz w:val="24"/>
          <w:szCs w:val="24"/>
        </w:rPr>
        <w:t>Artículo 1</w:t>
      </w:r>
      <w:r w:rsidR="00520FEB" w:rsidRPr="0089569C">
        <w:rPr>
          <w:rFonts w:ascii="Times New Roman" w:hAnsi="Times New Roman" w:cs="Times New Roman"/>
          <w:b/>
          <w:bCs/>
          <w:sz w:val="24"/>
          <w:szCs w:val="24"/>
        </w:rPr>
        <w:t>28.</w:t>
      </w:r>
      <w:r w:rsidRPr="00E338F3">
        <w:rPr>
          <w:rFonts w:ascii="Times New Roman" w:hAnsi="Times New Roman" w:cs="Times New Roman"/>
          <w:b/>
          <w:bCs/>
          <w:sz w:val="24"/>
          <w:szCs w:val="24"/>
        </w:rPr>
        <w:t xml:space="preserve"> </w:t>
      </w:r>
      <w:r w:rsidRPr="00E338F3">
        <w:rPr>
          <w:rFonts w:ascii="Times New Roman" w:hAnsi="Times New Roman" w:cs="Times New Roman"/>
          <w:bCs/>
          <w:sz w:val="24"/>
          <w:szCs w:val="24"/>
        </w:rPr>
        <w:t>Definición:</w:t>
      </w:r>
    </w:p>
    <w:p w14:paraId="35151E21" w14:textId="59B15FA0"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Cs/>
          <w:sz w:val="24"/>
          <w:szCs w:val="24"/>
        </w:rPr>
        <w:t xml:space="preserve">Es un proceso mediante el cual el </w:t>
      </w:r>
      <w:r w:rsidR="006E4166" w:rsidRPr="00E338F3">
        <w:rPr>
          <w:rFonts w:ascii="Times New Roman" w:hAnsi="Times New Roman" w:cs="Times New Roman"/>
          <w:bCs/>
          <w:sz w:val="24"/>
          <w:szCs w:val="24"/>
        </w:rPr>
        <w:t>IES</w:t>
      </w:r>
      <w:r w:rsidR="006E4166" w:rsidRPr="0089569C">
        <w:rPr>
          <w:rFonts w:ascii="Times New Roman" w:hAnsi="Times New Roman" w:cs="Times New Roman"/>
          <w:bCs/>
          <w:sz w:val="24"/>
          <w:szCs w:val="24"/>
        </w:rPr>
        <w:t>TP “Carlos Salazar Romero</w:t>
      </w:r>
      <w:r w:rsidR="006E4166" w:rsidRPr="00E338F3">
        <w:rPr>
          <w:rFonts w:ascii="Times New Roman" w:hAnsi="Times New Roman" w:cs="Times New Roman"/>
          <w:bCs/>
          <w:sz w:val="24"/>
          <w:szCs w:val="24"/>
        </w:rPr>
        <w:t xml:space="preserve">” </w:t>
      </w:r>
      <w:r w:rsidRPr="00E338F3">
        <w:rPr>
          <w:rFonts w:ascii="Times New Roman" w:hAnsi="Times New Roman" w:cs="Times New Roman"/>
          <w:bCs/>
          <w:sz w:val="24"/>
          <w:szCs w:val="24"/>
        </w:rPr>
        <w:t xml:space="preserve">puede reconocer las capacidades adquiridas por una persona en el ámbito educativo o laboral. El proceso de convalidación reconoce una o más Unidades Didácticas o módulos formativos y permite la </w:t>
      </w:r>
      <w:r w:rsidRPr="00E338F3">
        <w:rPr>
          <w:rFonts w:ascii="Times New Roman" w:hAnsi="Times New Roman" w:cs="Times New Roman"/>
          <w:bCs/>
          <w:sz w:val="24"/>
          <w:szCs w:val="24"/>
        </w:rPr>
        <w:lastRenderedPageBreak/>
        <w:t>continuidad de estudios respecto a un determinado plan de estudios. Los estudiantes solicitan la convalidación de sus estudios luego de ser admitidos por la institución.</w:t>
      </w:r>
    </w:p>
    <w:p w14:paraId="0631AF95" w14:textId="77777777"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p>
    <w:p w14:paraId="67E9917B" w14:textId="77777777" w:rsidR="00520FEB" w:rsidRPr="0089569C"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
          <w:bCs/>
          <w:sz w:val="24"/>
          <w:szCs w:val="24"/>
        </w:rPr>
      </w:pPr>
      <w:r w:rsidRPr="00E338F3">
        <w:rPr>
          <w:rFonts w:ascii="Times New Roman" w:hAnsi="Times New Roman" w:cs="Times New Roman"/>
          <w:b/>
          <w:bCs/>
          <w:sz w:val="24"/>
          <w:szCs w:val="24"/>
        </w:rPr>
        <w:t>Artículo 1</w:t>
      </w:r>
      <w:r w:rsidR="00520FEB" w:rsidRPr="0089569C">
        <w:rPr>
          <w:rFonts w:ascii="Times New Roman" w:hAnsi="Times New Roman" w:cs="Times New Roman"/>
          <w:b/>
          <w:bCs/>
          <w:sz w:val="24"/>
          <w:szCs w:val="24"/>
        </w:rPr>
        <w:t>29.</w:t>
      </w:r>
      <w:r w:rsidRPr="00E338F3">
        <w:rPr>
          <w:rFonts w:ascii="Times New Roman" w:hAnsi="Times New Roman" w:cs="Times New Roman"/>
          <w:b/>
          <w:bCs/>
          <w:sz w:val="24"/>
          <w:szCs w:val="24"/>
        </w:rPr>
        <w:t xml:space="preserve"> Tipos de convalidación. </w:t>
      </w:r>
    </w:p>
    <w:p w14:paraId="3B29A791" w14:textId="36655138"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Cs/>
          <w:sz w:val="24"/>
          <w:szCs w:val="24"/>
        </w:rPr>
        <w:t>La convalidación se puede realizar bajo diversas modalidades:</w:t>
      </w:r>
    </w:p>
    <w:p w14:paraId="480E479B" w14:textId="77777777"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p>
    <w:p w14:paraId="66DDEEA8" w14:textId="77777777" w:rsidR="00E338F3" w:rsidRPr="00E338F3" w:rsidRDefault="00E338F3" w:rsidP="00855E79">
      <w:pPr>
        <w:numPr>
          <w:ilvl w:val="0"/>
          <w:numId w:val="29"/>
        </w:num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
          <w:bCs/>
          <w:sz w:val="24"/>
          <w:szCs w:val="24"/>
        </w:rPr>
        <w:t>Convalidación entre planes de estudios:</w:t>
      </w:r>
    </w:p>
    <w:p w14:paraId="6B198BB4" w14:textId="77777777" w:rsidR="00E338F3" w:rsidRPr="00E338F3" w:rsidRDefault="00E338F3" w:rsidP="00520FEB">
      <w:pPr>
        <w:numPr>
          <w:ilvl w:val="1"/>
          <w:numId w:val="29"/>
        </w:numPr>
        <w:tabs>
          <w:tab w:val="left" w:pos="567"/>
          <w:tab w:val="left" w:pos="1134"/>
          <w:tab w:val="left" w:pos="1560"/>
          <w:tab w:val="left" w:pos="1985"/>
          <w:tab w:val="left" w:pos="2410"/>
        </w:tabs>
        <w:spacing w:after="0" w:line="360" w:lineRule="auto"/>
        <w:ind w:left="567" w:hanging="283"/>
        <w:contextualSpacing/>
        <w:mirrorIndents/>
        <w:rPr>
          <w:rFonts w:ascii="Times New Roman" w:hAnsi="Times New Roman" w:cs="Times New Roman"/>
          <w:bCs/>
          <w:sz w:val="24"/>
          <w:szCs w:val="24"/>
        </w:rPr>
      </w:pPr>
      <w:r w:rsidRPr="00E338F3">
        <w:rPr>
          <w:rFonts w:ascii="Times New Roman" w:hAnsi="Times New Roman" w:cs="Times New Roman"/>
          <w:b/>
          <w:bCs/>
          <w:sz w:val="24"/>
          <w:szCs w:val="24"/>
        </w:rPr>
        <w:t>Cambio de planes de estudios</w:t>
      </w:r>
      <w:r w:rsidRPr="00E338F3">
        <w:rPr>
          <w:rFonts w:ascii="Times New Roman" w:hAnsi="Times New Roman" w:cs="Times New Roman"/>
          <w:bCs/>
          <w:sz w:val="24"/>
          <w:szCs w:val="24"/>
        </w:rPr>
        <w:t>; Estudiantes que iniciaron sus estudios con un plan de estudios que ha perdido vigencia y deben continuar con un nuevo plan, en la misma u otra IES autorizada o licenciada.</w:t>
      </w:r>
    </w:p>
    <w:p w14:paraId="4E116F14" w14:textId="77777777" w:rsidR="00E338F3" w:rsidRPr="00E338F3" w:rsidRDefault="00E338F3" w:rsidP="00520FEB">
      <w:pPr>
        <w:numPr>
          <w:ilvl w:val="1"/>
          <w:numId w:val="29"/>
        </w:numPr>
        <w:tabs>
          <w:tab w:val="left" w:pos="567"/>
          <w:tab w:val="left" w:pos="1134"/>
          <w:tab w:val="left" w:pos="1560"/>
          <w:tab w:val="left" w:pos="1985"/>
          <w:tab w:val="left" w:pos="2410"/>
        </w:tabs>
        <w:spacing w:after="0" w:line="360" w:lineRule="auto"/>
        <w:ind w:left="567" w:hanging="283"/>
        <w:contextualSpacing/>
        <w:mirrorIndents/>
        <w:rPr>
          <w:rFonts w:ascii="Times New Roman" w:hAnsi="Times New Roman" w:cs="Times New Roman"/>
          <w:bCs/>
          <w:sz w:val="24"/>
          <w:szCs w:val="24"/>
        </w:rPr>
      </w:pPr>
      <w:r w:rsidRPr="00E338F3">
        <w:rPr>
          <w:rFonts w:ascii="Times New Roman" w:hAnsi="Times New Roman" w:cs="Times New Roman"/>
          <w:b/>
          <w:bCs/>
          <w:sz w:val="24"/>
          <w:szCs w:val="24"/>
        </w:rPr>
        <w:t>Cambio de programa de estudios</w:t>
      </w:r>
      <w:r w:rsidRPr="00E338F3">
        <w:rPr>
          <w:rFonts w:ascii="Times New Roman" w:hAnsi="Times New Roman" w:cs="Times New Roman"/>
          <w:bCs/>
          <w:sz w:val="24"/>
          <w:szCs w:val="24"/>
        </w:rPr>
        <w:t>: estudiantes que se trasladan a otro programa de estudios en la misma Institución Educativa u otra formalmente autorizada o licenciada.</w:t>
      </w:r>
    </w:p>
    <w:p w14:paraId="0DDF2152" w14:textId="77777777" w:rsidR="00E338F3" w:rsidRPr="00E338F3" w:rsidRDefault="00E338F3" w:rsidP="00520FEB">
      <w:pPr>
        <w:numPr>
          <w:ilvl w:val="1"/>
          <w:numId w:val="29"/>
        </w:numPr>
        <w:tabs>
          <w:tab w:val="left" w:pos="567"/>
          <w:tab w:val="left" w:pos="1134"/>
          <w:tab w:val="left" w:pos="1560"/>
          <w:tab w:val="left" w:pos="1985"/>
          <w:tab w:val="left" w:pos="2410"/>
        </w:tabs>
        <w:spacing w:after="0" w:line="360" w:lineRule="auto"/>
        <w:ind w:left="567" w:hanging="283"/>
        <w:contextualSpacing/>
        <w:mirrorIndents/>
        <w:rPr>
          <w:rFonts w:ascii="Times New Roman" w:hAnsi="Times New Roman" w:cs="Times New Roman"/>
          <w:bCs/>
          <w:sz w:val="24"/>
          <w:szCs w:val="24"/>
        </w:rPr>
      </w:pPr>
      <w:r w:rsidRPr="00E338F3">
        <w:rPr>
          <w:rFonts w:ascii="Times New Roman" w:hAnsi="Times New Roman" w:cs="Times New Roman"/>
          <w:b/>
          <w:bCs/>
          <w:sz w:val="24"/>
          <w:szCs w:val="24"/>
        </w:rPr>
        <w:t>Con la educación secundaria bajo convenio con el Instituto</w:t>
      </w:r>
      <w:r w:rsidRPr="00E338F3">
        <w:rPr>
          <w:rFonts w:ascii="Times New Roman" w:hAnsi="Times New Roman" w:cs="Times New Roman"/>
          <w:bCs/>
          <w:sz w:val="24"/>
          <w:szCs w:val="24"/>
        </w:rPr>
        <w:t>: Los estudiantes que en el marco de un convenio entre una institución de educación secundaria y el Instituto desarrollan cursos o módulos vinculados a un programa de estudios determinado.</w:t>
      </w:r>
    </w:p>
    <w:p w14:paraId="440DEC1A" w14:textId="77777777"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p>
    <w:p w14:paraId="65278CD1" w14:textId="77777777" w:rsidR="00E338F3" w:rsidRPr="00E338F3" w:rsidRDefault="00E338F3" w:rsidP="00855E79">
      <w:pPr>
        <w:numPr>
          <w:ilvl w:val="0"/>
          <w:numId w:val="28"/>
        </w:num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
          <w:bCs/>
          <w:sz w:val="24"/>
          <w:szCs w:val="24"/>
        </w:rPr>
        <w:t>Convalidación por Unidades de competencia:</w:t>
      </w:r>
    </w:p>
    <w:p w14:paraId="395212EE" w14:textId="77777777" w:rsidR="00E338F3" w:rsidRPr="00E338F3" w:rsidRDefault="00E338F3" w:rsidP="00855E79">
      <w:pPr>
        <w:numPr>
          <w:ilvl w:val="1"/>
          <w:numId w:val="28"/>
        </w:num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
          <w:bCs/>
          <w:sz w:val="24"/>
          <w:szCs w:val="24"/>
        </w:rPr>
        <w:t xml:space="preserve">Certificación de competencias laborales: </w:t>
      </w:r>
      <w:r w:rsidRPr="00E338F3">
        <w:rPr>
          <w:rFonts w:ascii="Times New Roman" w:hAnsi="Times New Roman" w:cs="Times New Roman"/>
          <w:bCs/>
          <w:sz w:val="24"/>
          <w:szCs w:val="24"/>
        </w:rPr>
        <w:t>se convalida la Unidad de competencia laboral descrita en el certificado de competencia laboral con la unidad de competencia asociada a un programa de estudios. Al momento de la convalidación el certificado de competencia laboral debe estar vigente y emitido por un centro de certificación autorizado.</w:t>
      </w:r>
    </w:p>
    <w:p w14:paraId="1CAD089C" w14:textId="77777777"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p>
    <w:p w14:paraId="352FFB79" w14:textId="77777777" w:rsidR="00E338F3" w:rsidRPr="00E338F3" w:rsidRDefault="00E338F3" w:rsidP="00855E79">
      <w:pPr>
        <w:numPr>
          <w:ilvl w:val="1"/>
          <w:numId w:val="28"/>
        </w:num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
          <w:bCs/>
          <w:sz w:val="24"/>
          <w:szCs w:val="24"/>
        </w:rPr>
        <w:t>Certificación modular</w:t>
      </w:r>
      <w:r w:rsidRPr="00E338F3">
        <w:rPr>
          <w:rFonts w:ascii="Times New Roman" w:hAnsi="Times New Roman" w:cs="Times New Roman"/>
          <w:bCs/>
          <w:sz w:val="24"/>
          <w:szCs w:val="24"/>
        </w:rPr>
        <w:t>: se convalida la unidad de competencia o unidades de competencias, de ser el caso, descritas en el certificado modular con la unidad de competencia asociada a un programa de estudios. Al momento de la convalidación el programa de estudios asociado al certificado modular como a la unidad de competencias a convalidar, debe estar autorizado.</w:t>
      </w:r>
    </w:p>
    <w:p w14:paraId="3F43F9A2" w14:textId="77777777" w:rsidR="00C855E2" w:rsidRPr="0089569C" w:rsidRDefault="00C855E2" w:rsidP="00855E79">
      <w:pPr>
        <w:pStyle w:val="Prrafodelista"/>
        <w:spacing w:after="0" w:line="360" w:lineRule="auto"/>
        <w:mirrorIndents/>
        <w:rPr>
          <w:rFonts w:ascii="Times New Roman" w:hAnsi="Times New Roman" w:cs="Times New Roman"/>
          <w:bCs/>
          <w:sz w:val="24"/>
          <w:szCs w:val="24"/>
        </w:rPr>
      </w:pPr>
    </w:p>
    <w:p w14:paraId="0CCF30A5" w14:textId="77777777"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p>
    <w:p w14:paraId="6426CAEE" w14:textId="77777777" w:rsidR="00C855E2" w:rsidRPr="0089569C" w:rsidRDefault="00E338F3" w:rsidP="00855E79">
      <w:pPr>
        <w:tabs>
          <w:tab w:val="left" w:pos="284"/>
          <w:tab w:val="left" w:pos="709"/>
          <w:tab w:val="left" w:pos="1134"/>
          <w:tab w:val="left" w:pos="1560"/>
          <w:tab w:val="left" w:pos="1985"/>
          <w:tab w:val="left" w:pos="2410"/>
        </w:tabs>
        <w:spacing w:after="0" w:line="360" w:lineRule="auto"/>
        <w:contextualSpacing/>
        <w:mirrorIndents/>
        <w:jc w:val="center"/>
        <w:rPr>
          <w:rFonts w:ascii="Times New Roman" w:hAnsi="Times New Roman" w:cs="Times New Roman"/>
          <w:b/>
          <w:bCs/>
          <w:sz w:val="24"/>
          <w:szCs w:val="24"/>
        </w:rPr>
      </w:pPr>
      <w:r w:rsidRPr="00E338F3">
        <w:rPr>
          <w:rFonts w:ascii="Times New Roman" w:hAnsi="Times New Roman" w:cs="Times New Roman"/>
          <w:b/>
          <w:bCs/>
          <w:sz w:val="24"/>
          <w:szCs w:val="24"/>
        </w:rPr>
        <w:t xml:space="preserve">SUB CAPÍTULO VII </w:t>
      </w:r>
    </w:p>
    <w:p w14:paraId="0389DBB3" w14:textId="1E4BFC9D"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jc w:val="center"/>
        <w:rPr>
          <w:rFonts w:ascii="Times New Roman" w:hAnsi="Times New Roman" w:cs="Times New Roman"/>
          <w:bCs/>
          <w:sz w:val="24"/>
          <w:szCs w:val="24"/>
        </w:rPr>
      </w:pPr>
      <w:r w:rsidRPr="00E338F3">
        <w:rPr>
          <w:rFonts w:ascii="Times New Roman" w:hAnsi="Times New Roman" w:cs="Times New Roman"/>
          <w:b/>
          <w:bCs/>
          <w:sz w:val="24"/>
          <w:szCs w:val="24"/>
        </w:rPr>
        <w:t>TRASLADOS</w:t>
      </w:r>
    </w:p>
    <w:p w14:paraId="5ABE0684" w14:textId="77777777"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
          <w:bCs/>
          <w:sz w:val="24"/>
          <w:szCs w:val="24"/>
        </w:rPr>
      </w:pPr>
    </w:p>
    <w:p w14:paraId="470CE166" w14:textId="5722BB3B"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
          <w:bCs/>
          <w:sz w:val="24"/>
          <w:szCs w:val="24"/>
        </w:rPr>
        <w:t xml:space="preserve">Artículo </w:t>
      </w:r>
      <w:r w:rsidR="009E313F" w:rsidRPr="0089569C">
        <w:rPr>
          <w:rFonts w:ascii="Times New Roman" w:hAnsi="Times New Roman" w:cs="Times New Roman"/>
          <w:b/>
          <w:bCs/>
          <w:sz w:val="24"/>
          <w:szCs w:val="24"/>
        </w:rPr>
        <w:t>130.</w:t>
      </w:r>
      <w:r w:rsidRPr="00E338F3">
        <w:rPr>
          <w:rFonts w:ascii="Times New Roman" w:hAnsi="Times New Roman" w:cs="Times New Roman"/>
          <w:b/>
          <w:bCs/>
          <w:sz w:val="24"/>
          <w:szCs w:val="24"/>
        </w:rPr>
        <w:t xml:space="preserve"> </w:t>
      </w:r>
      <w:r w:rsidRPr="00E338F3">
        <w:rPr>
          <w:rFonts w:ascii="Times New Roman" w:hAnsi="Times New Roman" w:cs="Times New Roman"/>
          <w:bCs/>
          <w:sz w:val="24"/>
          <w:szCs w:val="24"/>
        </w:rPr>
        <w:t>Definición:</w:t>
      </w:r>
    </w:p>
    <w:p w14:paraId="542FF207" w14:textId="77777777"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Cs/>
          <w:sz w:val="24"/>
          <w:szCs w:val="24"/>
        </w:rPr>
        <w:lastRenderedPageBreak/>
        <w:t>Es el proceso mediante el cual los estudiantes que se encuentran matriculados en un programa de estudios en el instituto solicitan, siempre que hayan culminado por lo menos el primer periodo académico y sujeto a la existencia de vacantes disponibles, el cambio a otro programa de estudios en el mismo Instituto o en otro.</w:t>
      </w:r>
    </w:p>
    <w:p w14:paraId="4E64C691" w14:textId="77777777"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Cs/>
          <w:sz w:val="24"/>
          <w:szCs w:val="24"/>
        </w:rPr>
        <w:t>.</w:t>
      </w:r>
    </w:p>
    <w:p w14:paraId="0B228238" w14:textId="69F803CB"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
          <w:sz w:val="24"/>
          <w:szCs w:val="24"/>
        </w:rPr>
        <w:t>Artículo 1</w:t>
      </w:r>
      <w:r w:rsidR="009E313F" w:rsidRPr="0089569C">
        <w:rPr>
          <w:rFonts w:ascii="Times New Roman" w:hAnsi="Times New Roman" w:cs="Times New Roman"/>
          <w:b/>
          <w:sz w:val="24"/>
          <w:szCs w:val="24"/>
        </w:rPr>
        <w:t>31.</w:t>
      </w:r>
      <w:r w:rsidRPr="00E338F3">
        <w:rPr>
          <w:rFonts w:ascii="Times New Roman" w:hAnsi="Times New Roman" w:cs="Times New Roman"/>
          <w:bCs/>
          <w:sz w:val="24"/>
          <w:szCs w:val="24"/>
        </w:rPr>
        <w:t xml:space="preserve"> El traslado interno, es cuando el traslado se realiza a otro programa de estudios en el Instituto, siempre y cuando existan vacantes</w:t>
      </w:r>
    </w:p>
    <w:p w14:paraId="45EA5424" w14:textId="77777777"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p>
    <w:p w14:paraId="49AAD2F4" w14:textId="2202C7C4"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
          <w:bCs/>
          <w:sz w:val="24"/>
          <w:szCs w:val="24"/>
        </w:rPr>
        <w:t xml:space="preserve">Artículo </w:t>
      </w:r>
      <w:r w:rsidR="009E313F" w:rsidRPr="0089569C">
        <w:rPr>
          <w:rFonts w:ascii="Times New Roman" w:hAnsi="Times New Roman" w:cs="Times New Roman"/>
          <w:b/>
          <w:bCs/>
          <w:sz w:val="24"/>
          <w:szCs w:val="24"/>
        </w:rPr>
        <w:t>132.</w:t>
      </w:r>
      <w:r w:rsidRPr="00E338F3">
        <w:rPr>
          <w:rFonts w:ascii="Times New Roman" w:hAnsi="Times New Roman" w:cs="Times New Roman"/>
          <w:b/>
          <w:bCs/>
          <w:sz w:val="24"/>
          <w:szCs w:val="24"/>
        </w:rPr>
        <w:t xml:space="preserve"> </w:t>
      </w:r>
      <w:r w:rsidRPr="00E338F3">
        <w:rPr>
          <w:rFonts w:ascii="Times New Roman" w:hAnsi="Times New Roman" w:cs="Times New Roman"/>
          <w:bCs/>
          <w:sz w:val="24"/>
          <w:szCs w:val="24"/>
        </w:rPr>
        <w:t>El estudiante que obtenga vacante de traslado se ubicará en el primer periodo académico del programa de estudios que ha solicitado, pudiendo convalidar unidades formativas para la empleabilidad.</w:t>
      </w:r>
    </w:p>
    <w:p w14:paraId="3102DF9E" w14:textId="77777777" w:rsidR="006E4166" w:rsidRPr="0089569C" w:rsidRDefault="006E4166"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
          <w:bCs/>
          <w:sz w:val="24"/>
          <w:szCs w:val="24"/>
        </w:rPr>
      </w:pPr>
    </w:p>
    <w:p w14:paraId="72009AFC" w14:textId="0F3EBC92"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
          <w:bCs/>
          <w:sz w:val="24"/>
          <w:szCs w:val="24"/>
        </w:rPr>
        <w:t xml:space="preserve">Artículo </w:t>
      </w:r>
      <w:r w:rsidR="009E313F" w:rsidRPr="0089569C">
        <w:rPr>
          <w:rFonts w:ascii="Times New Roman" w:hAnsi="Times New Roman" w:cs="Times New Roman"/>
          <w:b/>
          <w:bCs/>
          <w:sz w:val="24"/>
          <w:szCs w:val="24"/>
        </w:rPr>
        <w:t>133.</w:t>
      </w:r>
      <w:r w:rsidRPr="00E338F3">
        <w:rPr>
          <w:rFonts w:ascii="Times New Roman" w:hAnsi="Times New Roman" w:cs="Times New Roman"/>
          <w:b/>
          <w:bCs/>
          <w:sz w:val="24"/>
          <w:szCs w:val="24"/>
        </w:rPr>
        <w:t xml:space="preserve"> </w:t>
      </w:r>
      <w:r w:rsidRPr="00E338F3">
        <w:rPr>
          <w:rFonts w:ascii="Times New Roman" w:hAnsi="Times New Roman" w:cs="Times New Roman"/>
          <w:bCs/>
          <w:sz w:val="24"/>
          <w:szCs w:val="24"/>
        </w:rPr>
        <w:t xml:space="preserve">El </w:t>
      </w:r>
      <w:r w:rsidRPr="00E338F3">
        <w:rPr>
          <w:rFonts w:ascii="Times New Roman" w:hAnsi="Times New Roman" w:cs="Times New Roman"/>
          <w:sz w:val="24"/>
          <w:szCs w:val="24"/>
        </w:rPr>
        <w:t>tra</w:t>
      </w:r>
      <w:r w:rsidRPr="00E338F3">
        <w:rPr>
          <w:rFonts w:ascii="Times New Roman" w:hAnsi="Times New Roman" w:cs="Times New Roman"/>
          <w:bCs/>
          <w:sz w:val="24"/>
          <w:szCs w:val="24"/>
        </w:rPr>
        <w:t>slado externo de otro instituto es cuando el estudiante proviene de otro instituto a un programa del instituto se ubicará en el periodo académico correspondiente siempre que exista vacante. La solicitud de traslado debe realizarse antes de culminado el proceso de matrícula correspondiente</w:t>
      </w:r>
      <w:r w:rsidRPr="00E338F3">
        <w:rPr>
          <w:rFonts w:ascii="Times New Roman" w:hAnsi="Times New Roman" w:cs="Times New Roman"/>
          <w:b/>
          <w:bCs/>
          <w:sz w:val="24"/>
          <w:szCs w:val="24"/>
        </w:rPr>
        <w:t>.</w:t>
      </w:r>
    </w:p>
    <w:p w14:paraId="1C46AD96" w14:textId="77777777"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
          <w:bCs/>
          <w:sz w:val="24"/>
          <w:szCs w:val="24"/>
        </w:rPr>
      </w:pPr>
    </w:p>
    <w:p w14:paraId="5E7E06AB" w14:textId="2A8E7DEC"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
          <w:bCs/>
          <w:sz w:val="24"/>
          <w:szCs w:val="24"/>
        </w:rPr>
        <w:t>Artículo 1</w:t>
      </w:r>
      <w:r w:rsidR="009E313F" w:rsidRPr="0089569C">
        <w:rPr>
          <w:rFonts w:ascii="Times New Roman" w:hAnsi="Times New Roman" w:cs="Times New Roman"/>
          <w:b/>
          <w:bCs/>
          <w:sz w:val="24"/>
          <w:szCs w:val="24"/>
        </w:rPr>
        <w:t>3</w:t>
      </w:r>
      <w:r w:rsidRPr="00E338F3">
        <w:rPr>
          <w:rFonts w:ascii="Times New Roman" w:hAnsi="Times New Roman" w:cs="Times New Roman"/>
          <w:b/>
          <w:bCs/>
          <w:sz w:val="24"/>
          <w:szCs w:val="24"/>
        </w:rPr>
        <w:t>4</w:t>
      </w:r>
      <w:r w:rsidR="009E313F" w:rsidRPr="0089569C">
        <w:rPr>
          <w:rFonts w:ascii="Times New Roman" w:hAnsi="Times New Roman" w:cs="Times New Roman"/>
          <w:b/>
          <w:bCs/>
          <w:sz w:val="24"/>
          <w:szCs w:val="24"/>
        </w:rPr>
        <w:t>.</w:t>
      </w:r>
      <w:r w:rsidRPr="00E338F3">
        <w:rPr>
          <w:rFonts w:ascii="Times New Roman" w:hAnsi="Times New Roman" w:cs="Times New Roman"/>
          <w:b/>
          <w:bCs/>
          <w:sz w:val="24"/>
          <w:szCs w:val="24"/>
        </w:rPr>
        <w:t xml:space="preserve"> </w:t>
      </w:r>
      <w:r w:rsidRPr="00E338F3">
        <w:rPr>
          <w:rFonts w:ascii="Times New Roman" w:hAnsi="Times New Roman" w:cs="Times New Roman"/>
          <w:bCs/>
          <w:sz w:val="24"/>
          <w:szCs w:val="24"/>
        </w:rPr>
        <w:t>El traslado externo a otro instituto es cuando un estudiante se traslada a un programa de estudios en otro instituto.</w:t>
      </w:r>
    </w:p>
    <w:p w14:paraId="23D2AA49" w14:textId="77777777"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p>
    <w:p w14:paraId="5BB6D572" w14:textId="77777777" w:rsidR="006E4166" w:rsidRPr="0089569C" w:rsidRDefault="00E338F3" w:rsidP="00855E79">
      <w:pPr>
        <w:tabs>
          <w:tab w:val="left" w:pos="284"/>
          <w:tab w:val="left" w:pos="709"/>
          <w:tab w:val="left" w:pos="1134"/>
          <w:tab w:val="left" w:pos="1560"/>
          <w:tab w:val="left" w:pos="1985"/>
          <w:tab w:val="left" w:pos="2410"/>
        </w:tabs>
        <w:spacing w:after="0" w:line="360" w:lineRule="auto"/>
        <w:contextualSpacing/>
        <w:mirrorIndents/>
        <w:jc w:val="center"/>
        <w:rPr>
          <w:rFonts w:ascii="Times New Roman" w:hAnsi="Times New Roman" w:cs="Times New Roman"/>
          <w:b/>
          <w:bCs/>
          <w:sz w:val="24"/>
          <w:szCs w:val="24"/>
        </w:rPr>
      </w:pPr>
      <w:r w:rsidRPr="00E338F3">
        <w:rPr>
          <w:rFonts w:ascii="Times New Roman" w:hAnsi="Times New Roman" w:cs="Times New Roman"/>
          <w:b/>
          <w:bCs/>
          <w:sz w:val="24"/>
          <w:szCs w:val="24"/>
        </w:rPr>
        <w:t xml:space="preserve">CAPÍTULO II </w:t>
      </w:r>
    </w:p>
    <w:p w14:paraId="63DB7607" w14:textId="56497914"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jc w:val="center"/>
        <w:rPr>
          <w:rFonts w:ascii="Times New Roman" w:hAnsi="Times New Roman" w:cs="Times New Roman"/>
          <w:bCs/>
          <w:sz w:val="24"/>
          <w:szCs w:val="24"/>
        </w:rPr>
      </w:pPr>
      <w:r w:rsidRPr="00E338F3">
        <w:rPr>
          <w:rFonts w:ascii="Times New Roman" w:hAnsi="Times New Roman" w:cs="Times New Roman"/>
          <w:b/>
          <w:bCs/>
          <w:sz w:val="24"/>
          <w:szCs w:val="24"/>
        </w:rPr>
        <w:t>CERTIFICACIONES Y CONSTANCIAS</w:t>
      </w:r>
    </w:p>
    <w:p w14:paraId="754BDDA1" w14:textId="77777777"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
          <w:bCs/>
          <w:sz w:val="24"/>
          <w:szCs w:val="24"/>
        </w:rPr>
      </w:pPr>
    </w:p>
    <w:p w14:paraId="7A8269B0" w14:textId="177BDA20"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
          <w:bCs/>
          <w:sz w:val="24"/>
          <w:szCs w:val="24"/>
        </w:rPr>
        <w:t>Artículo 1</w:t>
      </w:r>
      <w:r w:rsidR="009E313F" w:rsidRPr="0089569C">
        <w:rPr>
          <w:rFonts w:ascii="Times New Roman" w:hAnsi="Times New Roman" w:cs="Times New Roman"/>
          <w:b/>
          <w:bCs/>
          <w:sz w:val="24"/>
          <w:szCs w:val="24"/>
        </w:rPr>
        <w:t>3</w:t>
      </w:r>
      <w:r w:rsidRPr="00E338F3">
        <w:rPr>
          <w:rFonts w:ascii="Times New Roman" w:hAnsi="Times New Roman" w:cs="Times New Roman"/>
          <w:b/>
          <w:bCs/>
          <w:sz w:val="24"/>
          <w:szCs w:val="24"/>
        </w:rPr>
        <w:t>5</w:t>
      </w:r>
      <w:r w:rsidR="009E313F" w:rsidRPr="0089569C">
        <w:rPr>
          <w:rFonts w:ascii="Times New Roman" w:hAnsi="Times New Roman" w:cs="Times New Roman"/>
          <w:b/>
          <w:bCs/>
          <w:sz w:val="24"/>
          <w:szCs w:val="24"/>
        </w:rPr>
        <w:t>.</w:t>
      </w:r>
      <w:r w:rsidRPr="00E338F3">
        <w:rPr>
          <w:rFonts w:ascii="Times New Roman" w:hAnsi="Times New Roman" w:cs="Times New Roman"/>
          <w:b/>
          <w:bCs/>
          <w:sz w:val="24"/>
          <w:szCs w:val="24"/>
        </w:rPr>
        <w:t xml:space="preserve"> </w:t>
      </w:r>
      <w:r w:rsidRPr="00E338F3">
        <w:rPr>
          <w:rFonts w:ascii="Times New Roman" w:hAnsi="Times New Roman" w:cs="Times New Roman"/>
          <w:bCs/>
          <w:sz w:val="24"/>
          <w:szCs w:val="24"/>
        </w:rPr>
        <w:t>Certificado de estudios</w:t>
      </w:r>
    </w:p>
    <w:p w14:paraId="781D7D0B" w14:textId="77777777"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Cs/>
          <w:sz w:val="24"/>
          <w:szCs w:val="24"/>
        </w:rPr>
        <w:t>Es el documento que acredita la situación académica del estudiante, proporciona la calificación que obtuvo el estudiante en las unidades didácticas del plan de estudios.</w:t>
      </w:r>
    </w:p>
    <w:p w14:paraId="1E5315CB" w14:textId="77777777"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p>
    <w:p w14:paraId="7477DDE4" w14:textId="490B6365"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
          <w:bCs/>
          <w:sz w:val="24"/>
          <w:szCs w:val="24"/>
        </w:rPr>
        <w:t xml:space="preserve">Artículo </w:t>
      </w:r>
      <w:r w:rsidR="009E313F" w:rsidRPr="0089569C">
        <w:rPr>
          <w:rFonts w:ascii="Times New Roman" w:hAnsi="Times New Roman" w:cs="Times New Roman"/>
          <w:b/>
          <w:bCs/>
          <w:sz w:val="24"/>
          <w:szCs w:val="24"/>
        </w:rPr>
        <w:t>136.</w:t>
      </w:r>
      <w:r w:rsidRPr="00E338F3">
        <w:rPr>
          <w:rFonts w:ascii="Times New Roman" w:hAnsi="Times New Roman" w:cs="Times New Roman"/>
          <w:b/>
          <w:bCs/>
          <w:sz w:val="24"/>
          <w:szCs w:val="24"/>
        </w:rPr>
        <w:t xml:space="preserve"> </w:t>
      </w:r>
      <w:r w:rsidRPr="00E338F3">
        <w:rPr>
          <w:rFonts w:ascii="Times New Roman" w:hAnsi="Times New Roman" w:cs="Times New Roman"/>
          <w:bCs/>
          <w:sz w:val="24"/>
          <w:szCs w:val="24"/>
        </w:rPr>
        <w:t>Certificado modular</w:t>
      </w:r>
    </w:p>
    <w:p w14:paraId="3588692B" w14:textId="77777777"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Cs/>
          <w:sz w:val="24"/>
          <w:szCs w:val="24"/>
        </w:rPr>
        <w:t>Es el documento que acredita el logro de la competencia correspondiente a un módulo formativo, luego de aprobar la totalidad de unidades didácticas y experiencias formativas en situaciones reales de trabajo (EFSRT), del módulo de acuerdo al plan de estudios del programa de estudios.</w:t>
      </w:r>
    </w:p>
    <w:p w14:paraId="4D375B7B" w14:textId="77777777"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p>
    <w:p w14:paraId="5FBD54C0" w14:textId="52078835"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
          <w:bCs/>
          <w:sz w:val="24"/>
          <w:szCs w:val="24"/>
        </w:rPr>
        <w:t xml:space="preserve">Artículo </w:t>
      </w:r>
      <w:r w:rsidR="009E313F" w:rsidRPr="0089569C">
        <w:rPr>
          <w:rFonts w:ascii="Times New Roman" w:hAnsi="Times New Roman" w:cs="Times New Roman"/>
          <w:b/>
          <w:bCs/>
          <w:sz w:val="24"/>
          <w:szCs w:val="24"/>
        </w:rPr>
        <w:t>137.</w:t>
      </w:r>
      <w:r w:rsidRPr="00E338F3">
        <w:rPr>
          <w:rFonts w:ascii="Times New Roman" w:hAnsi="Times New Roman" w:cs="Times New Roman"/>
          <w:b/>
          <w:bCs/>
          <w:sz w:val="24"/>
          <w:szCs w:val="24"/>
        </w:rPr>
        <w:t xml:space="preserve"> </w:t>
      </w:r>
      <w:r w:rsidRPr="00E338F3">
        <w:rPr>
          <w:rFonts w:ascii="Times New Roman" w:hAnsi="Times New Roman" w:cs="Times New Roman"/>
          <w:bCs/>
          <w:sz w:val="24"/>
          <w:szCs w:val="24"/>
        </w:rPr>
        <w:t>Constancia de matrícula</w:t>
      </w:r>
    </w:p>
    <w:p w14:paraId="7D692622" w14:textId="77777777"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Cs/>
          <w:sz w:val="24"/>
          <w:szCs w:val="24"/>
        </w:rPr>
        <w:t xml:space="preserve">Documento que acredita que el estudiante ha registrado su matrícula de mantera satisfactoria en todas las Unidades Didácticas del periodo académico que le corresponde vinculadas a un </w:t>
      </w:r>
      <w:r w:rsidRPr="00E338F3">
        <w:rPr>
          <w:rFonts w:ascii="Times New Roman" w:hAnsi="Times New Roman" w:cs="Times New Roman"/>
          <w:bCs/>
          <w:sz w:val="24"/>
          <w:szCs w:val="24"/>
        </w:rPr>
        <w:lastRenderedPageBreak/>
        <w:t>programa de estudios. La constancia de matrícula se emite conforme al modelo definido para el instituto.</w:t>
      </w:r>
    </w:p>
    <w:p w14:paraId="45E8E521" w14:textId="77777777"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p>
    <w:p w14:paraId="12AB09B8" w14:textId="5E366CC1"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
          <w:bCs/>
          <w:sz w:val="24"/>
          <w:szCs w:val="24"/>
        </w:rPr>
        <w:t xml:space="preserve">Artículo </w:t>
      </w:r>
      <w:r w:rsidR="009E313F" w:rsidRPr="0089569C">
        <w:rPr>
          <w:rFonts w:ascii="Times New Roman" w:hAnsi="Times New Roman" w:cs="Times New Roman"/>
          <w:b/>
          <w:bCs/>
          <w:sz w:val="24"/>
          <w:szCs w:val="24"/>
        </w:rPr>
        <w:t>138.</w:t>
      </w:r>
      <w:r w:rsidRPr="00E338F3">
        <w:rPr>
          <w:rFonts w:ascii="Times New Roman" w:hAnsi="Times New Roman" w:cs="Times New Roman"/>
          <w:b/>
          <w:bCs/>
          <w:sz w:val="24"/>
          <w:szCs w:val="24"/>
        </w:rPr>
        <w:t xml:space="preserve"> </w:t>
      </w:r>
      <w:r w:rsidRPr="00E338F3">
        <w:rPr>
          <w:rFonts w:ascii="Times New Roman" w:hAnsi="Times New Roman" w:cs="Times New Roman"/>
          <w:bCs/>
          <w:sz w:val="24"/>
          <w:szCs w:val="24"/>
        </w:rPr>
        <w:t>Constancia de egreso</w:t>
      </w:r>
    </w:p>
    <w:p w14:paraId="46A08C71" w14:textId="77777777"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Cs/>
          <w:sz w:val="24"/>
          <w:szCs w:val="24"/>
        </w:rPr>
        <w:t>Documento que acredita que el estudiante haya concluido de mantera satisfactoria todas las Unidades Didácticas y experiencias formativas en situaciones reales de trabajo vinculadas a un programa de estudios. La constancia de egreso se emite conforme al modelo definido para el instituto.</w:t>
      </w:r>
    </w:p>
    <w:p w14:paraId="1838B886" w14:textId="77777777"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p>
    <w:p w14:paraId="530BAE9E" w14:textId="5BBBBAA5"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
          <w:bCs/>
          <w:sz w:val="24"/>
          <w:szCs w:val="24"/>
        </w:rPr>
        <w:t xml:space="preserve">Artículo </w:t>
      </w:r>
      <w:r w:rsidR="009E313F" w:rsidRPr="0089569C">
        <w:rPr>
          <w:rFonts w:ascii="Times New Roman" w:hAnsi="Times New Roman" w:cs="Times New Roman"/>
          <w:b/>
          <w:bCs/>
          <w:sz w:val="24"/>
          <w:szCs w:val="24"/>
        </w:rPr>
        <w:t>139.</w:t>
      </w:r>
      <w:r w:rsidRPr="00E338F3">
        <w:rPr>
          <w:rFonts w:ascii="Times New Roman" w:hAnsi="Times New Roman" w:cs="Times New Roman"/>
          <w:b/>
          <w:bCs/>
          <w:sz w:val="24"/>
          <w:szCs w:val="24"/>
        </w:rPr>
        <w:t xml:space="preserve"> </w:t>
      </w:r>
      <w:r w:rsidRPr="00E338F3">
        <w:rPr>
          <w:rFonts w:ascii="Times New Roman" w:hAnsi="Times New Roman" w:cs="Times New Roman"/>
          <w:bCs/>
          <w:sz w:val="24"/>
          <w:szCs w:val="24"/>
        </w:rPr>
        <w:t>Constancia de estudios</w:t>
      </w:r>
    </w:p>
    <w:p w14:paraId="0236B73F" w14:textId="77777777"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Cs/>
          <w:sz w:val="24"/>
          <w:szCs w:val="24"/>
        </w:rPr>
        <w:t>Documento que acredita que el estudiante se encuentra cursando estudios en todas las Unidades Didácticas del periodo académico que le corresponde vinculadas a un programa de estudios. La constancia de estudios se emite conforme al modelo definido para el instituto.</w:t>
      </w:r>
    </w:p>
    <w:p w14:paraId="0820A92F" w14:textId="77777777"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p>
    <w:p w14:paraId="68071384" w14:textId="5F1463A2"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
          <w:bCs/>
          <w:sz w:val="24"/>
          <w:szCs w:val="24"/>
        </w:rPr>
        <w:t xml:space="preserve">Artículo </w:t>
      </w:r>
      <w:r w:rsidR="009E313F" w:rsidRPr="0089569C">
        <w:rPr>
          <w:rFonts w:ascii="Times New Roman" w:hAnsi="Times New Roman" w:cs="Times New Roman"/>
          <w:b/>
          <w:bCs/>
          <w:sz w:val="24"/>
          <w:szCs w:val="24"/>
        </w:rPr>
        <w:t>140.</w:t>
      </w:r>
      <w:r w:rsidRPr="00E338F3">
        <w:rPr>
          <w:rFonts w:ascii="Times New Roman" w:hAnsi="Times New Roman" w:cs="Times New Roman"/>
          <w:b/>
          <w:bCs/>
          <w:sz w:val="24"/>
          <w:szCs w:val="24"/>
        </w:rPr>
        <w:t xml:space="preserve"> </w:t>
      </w:r>
      <w:r w:rsidRPr="00E338F3">
        <w:rPr>
          <w:rFonts w:ascii="Times New Roman" w:hAnsi="Times New Roman" w:cs="Times New Roman"/>
          <w:sz w:val="24"/>
          <w:szCs w:val="24"/>
        </w:rPr>
        <w:t>Constancia de no adeudo</w:t>
      </w:r>
    </w:p>
    <w:p w14:paraId="72849C90" w14:textId="77777777"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Cs/>
          <w:sz w:val="24"/>
          <w:szCs w:val="24"/>
        </w:rPr>
        <w:t>Documento que acredita que el estudiante no tiene deuda alguna con el IES. La constancia de no adeudo se emite conforme al modelo definido para el instituto.</w:t>
      </w:r>
    </w:p>
    <w:p w14:paraId="64772743" w14:textId="77777777"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p>
    <w:p w14:paraId="4A2A255B" w14:textId="77777777"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jc w:val="center"/>
        <w:rPr>
          <w:rFonts w:ascii="Times New Roman" w:hAnsi="Times New Roman" w:cs="Times New Roman"/>
          <w:bCs/>
          <w:sz w:val="24"/>
          <w:szCs w:val="24"/>
        </w:rPr>
      </w:pPr>
      <w:r w:rsidRPr="00E338F3">
        <w:rPr>
          <w:rFonts w:ascii="Times New Roman" w:hAnsi="Times New Roman" w:cs="Times New Roman"/>
          <w:b/>
          <w:bCs/>
          <w:sz w:val="24"/>
          <w:szCs w:val="24"/>
        </w:rPr>
        <w:t>CAPÍTULO III</w:t>
      </w:r>
    </w:p>
    <w:p w14:paraId="30A58C62" w14:textId="77777777"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jc w:val="center"/>
        <w:rPr>
          <w:rFonts w:ascii="Times New Roman" w:hAnsi="Times New Roman" w:cs="Times New Roman"/>
          <w:bCs/>
          <w:sz w:val="24"/>
          <w:szCs w:val="24"/>
        </w:rPr>
      </w:pPr>
      <w:r w:rsidRPr="00E338F3">
        <w:rPr>
          <w:rFonts w:ascii="Times New Roman" w:hAnsi="Times New Roman" w:cs="Times New Roman"/>
          <w:b/>
          <w:bCs/>
          <w:sz w:val="24"/>
          <w:szCs w:val="24"/>
        </w:rPr>
        <w:t>TÍTULO DE PROFESIONAL TÉCNICO</w:t>
      </w:r>
    </w:p>
    <w:p w14:paraId="5A074811" w14:textId="77777777"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
          <w:bCs/>
          <w:sz w:val="24"/>
          <w:szCs w:val="24"/>
        </w:rPr>
      </w:pPr>
    </w:p>
    <w:p w14:paraId="6464A46B" w14:textId="4A3CCEBA"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
          <w:bCs/>
          <w:sz w:val="24"/>
          <w:szCs w:val="24"/>
        </w:rPr>
        <w:t xml:space="preserve">Artículo </w:t>
      </w:r>
      <w:r w:rsidR="009E313F" w:rsidRPr="0089569C">
        <w:rPr>
          <w:rFonts w:ascii="Times New Roman" w:hAnsi="Times New Roman" w:cs="Times New Roman"/>
          <w:b/>
          <w:bCs/>
          <w:sz w:val="24"/>
          <w:szCs w:val="24"/>
        </w:rPr>
        <w:t>141.</w:t>
      </w:r>
      <w:r w:rsidRPr="00E338F3">
        <w:rPr>
          <w:rFonts w:ascii="Times New Roman" w:hAnsi="Times New Roman" w:cs="Times New Roman"/>
          <w:b/>
          <w:bCs/>
          <w:sz w:val="24"/>
          <w:szCs w:val="24"/>
        </w:rPr>
        <w:t xml:space="preserve"> </w:t>
      </w:r>
      <w:r w:rsidRPr="00E338F3">
        <w:rPr>
          <w:rFonts w:ascii="Times New Roman" w:hAnsi="Times New Roman" w:cs="Times New Roman"/>
          <w:bCs/>
          <w:sz w:val="24"/>
          <w:szCs w:val="24"/>
        </w:rPr>
        <w:t>Título de Profesional Técnico</w:t>
      </w:r>
    </w:p>
    <w:p w14:paraId="04047A76" w14:textId="09966025"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Cs/>
          <w:sz w:val="24"/>
          <w:szCs w:val="24"/>
        </w:rPr>
        <w:t xml:space="preserve">Es un documento oficial que otorga el </w:t>
      </w:r>
      <w:r w:rsidR="006E4166" w:rsidRPr="00E338F3">
        <w:rPr>
          <w:rFonts w:ascii="Times New Roman" w:hAnsi="Times New Roman" w:cs="Times New Roman"/>
          <w:bCs/>
          <w:sz w:val="24"/>
          <w:szCs w:val="24"/>
        </w:rPr>
        <w:t>IES</w:t>
      </w:r>
      <w:r w:rsidR="006E4166" w:rsidRPr="0089569C">
        <w:rPr>
          <w:rFonts w:ascii="Times New Roman" w:hAnsi="Times New Roman" w:cs="Times New Roman"/>
          <w:bCs/>
          <w:sz w:val="24"/>
          <w:szCs w:val="24"/>
        </w:rPr>
        <w:t>TP “Carlos Salazar Romero</w:t>
      </w:r>
      <w:r w:rsidR="006E4166" w:rsidRPr="00E338F3">
        <w:rPr>
          <w:rFonts w:ascii="Times New Roman" w:hAnsi="Times New Roman" w:cs="Times New Roman"/>
          <w:bCs/>
          <w:sz w:val="24"/>
          <w:szCs w:val="24"/>
        </w:rPr>
        <w:t>”</w:t>
      </w:r>
      <w:r w:rsidR="006E4166" w:rsidRPr="0089569C">
        <w:rPr>
          <w:rFonts w:ascii="Times New Roman" w:hAnsi="Times New Roman" w:cs="Times New Roman"/>
          <w:bCs/>
          <w:sz w:val="24"/>
          <w:szCs w:val="24"/>
        </w:rPr>
        <w:t xml:space="preserve"> a sus egresados</w:t>
      </w:r>
      <w:r w:rsidRPr="00E338F3">
        <w:rPr>
          <w:rFonts w:ascii="Times New Roman" w:hAnsi="Times New Roman" w:cs="Times New Roman"/>
          <w:bCs/>
          <w:sz w:val="24"/>
          <w:szCs w:val="24"/>
        </w:rPr>
        <w:t>, que acredita la culminación satisfactoria de un programa de estudios en el nivel formativo de Profesional Técnico</w:t>
      </w:r>
      <w:r w:rsidR="006E4166" w:rsidRPr="0089569C">
        <w:rPr>
          <w:rFonts w:ascii="Times New Roman" w:hAnsi="Times New Roman" w:cs="Times New Roman"/>
          <w:bCs/>
          <w:sz w:val="24"/>
          <w:szCs w:val="24"/>
        </w:rPr>
        <w:t xml:space="preserve"> y acreditan cumplir los requisitos y procedimientos establecidos en el Manual de Procesos Académicos</w:t>
      </w:r>
      <w:r w:rsidRPr="00E338F3">
        <w:rPr>
          <w:rFonts w:ascii="Times New Roman" w:hAnsi="Times New Roman" w:cs="Times New Roman"/>
          <w:bCs/>
          <w:sz w:val="24"/>
          <w:szCs w:val="24"/>
        </w:rPr>
        <w:t>; así mismo, es emitido de acuerdo con el modelo único nacional establecido por el MINEDU.</w:t>
      </w:r>
    </w:p>
    <w:p w14:paraId="3ADAAF53" w14:textId="77777777"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p>
    <w:p w14:paraId="40E683E2" w14:textId="09259DF1"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
          <w:bCs/>
          <w:sz w:val="24"/>
          <w:szCs w:val="24"/>
        </w:rPr>
        <w:t xml:space="preserve">Artículo </w:t>
      </w:r>
      <w:r w:rsidR="009E313F" w:rsidRPr="0089569C">
        <w:rPr>
          <w:rFonts w:ascii="Times New Roman" w:hAnsi="Times New Roman" w:cs="Times New Roman"/>
          <w:b/>
          <w:bCs/>
          <w:sz w:val="24"/>
          <w:szCs w:val="24"/>
        </w:rPr>
        <w:t>142.</w:t>
      </w:r>
      <w:r w:rsidRPr="00E338F3">
        <w:rPr>
          <w:rFonts w:ascii="Times New Roman" w:hAnsi="Times New Roman" w:cs="Times New Roman"/>
          <w:b/>
          <w:bCs/>
          <w:sz w:val="24"/>
          <w:szCs w:val="24"/>
        </w:rPr>
        <w:t xml:space="preserve"> </w:t>
      </w:r>
      <w:r w:rsidRPr="00E338F3">
        <w:rPr>
          <w:rFonts w:ascii="Times New Roman" w:hAnsi="Times New Roman" w:cs="Times New Roman"/>
          <w:bCs/>
          <w:sz w:val="24"/>
          <w:szCs w:val="24"/>
        </w:rPr>
        <w:t>Modalidades para la obtención del título de profesional técnico Tenemos las que se mencionan a continuación:</w:t>
      </w:r>
    </w:p>
    <w:p w14:paraId="665E54A2" w14:textId="77777777" w:rsidR="00E338F3" w:rsidRPr="00E338F3" w:rsidRDefault="00E338F3" w:rsidP="00855E79">
      <w:pPr>
        <w:numPr>
          <w:ilvl w:val="0"/>
          <w:numId w:val="27"/>
        </w:num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Cs/>
          <w:sz w:val="24"/>
          <w:szCs w:val="24"/>
        </w:rPr>
        <w:t>Trabajo de aplicación profesional</w:t>
      </w:r>
    </w:p>
    <w:p w14:paraId="4BE1BB65" w14:textId="77777777" w:rsidR="00E338F3" w:rsidRPr="00E338F3" w:rsidRDefault="00E338F3" w:rsidP="00855E79">
      <w:pPr>
        <w:numPr>
          <w:ilvl w:val="0"/>
          <w:numId w:val="27"/>
        </w:num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Cs/>
          <w:sz w:val="24"/>
          <w:szCs w:val="24"/>
        </w:rPr>
        <w:t>Examen de suficiencia profesional.</w:t>
      </w:r>
    </w:p>
    <w:p w14:paraId="2DDEE4CA" w14:textId="77777777"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p>
    <w:p w14:paraId="5AFBDDB7" w14:textId="0768B461" w:rsidR="00E338F3" w:rsidRPr="0089569C"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
          <w:bCs/>
          <w:sz w:val="24"/>
          <w:szCs w:val="24"/>
        </w:rPr>
        <w:t xml:space="preserve">Artículo </w:t>
      </w:r>
      <w:r w:rsidR="009E313F" w:rsidRPr="0089569C">
        <w:rPr>
          <w:rFonts w:ascii="Times New Roman" w:hAnsi="Times New Roman" w:cs="Times New Roman"/>
          <w:b/>
          <w:bCs/>
          <w:sz w:val="24"/>
          <w:szCs w:val="24"/>
        </w:rPr>
        <w:t>143.</w:t>
      </w:r>
      <w:r w:rsidRPr="00E338F3">
        <w:rPr>
          <w:rFonts w:ascii="Times New Roman" w:hAnsi="Times New Roman" w:cs="Times New Roman"/>
          <w:b/>
          <w:bCs/>
          <w:sz w:val="24"/>
          <w:szCs w:val="24"/>
        </w:rPr>
        <w:t xml:space="preserve"> </w:t>
      </w:r>
      <w:r w:rsidRPr="00E338F3">
        <w:rPr>
          <w:rFonts w:ascii="Times New Roman" w:hAnsi="Times New Roman" w:cs="Times New Roman"/>
          <w:bCs/>
          <w:sz w:val="24"/>
          <w:szCs w:val="24"/>
        </w:rPr>
        <w:t xml:space="preserve">Otras constancias otorgadas, son precisadas en el Manual de Procesos Académicos del </w:t>
      </w:r>
      <w:r w:rsidR="006E4166" w:rsidRPr="00E338F3">
        <w:rPr>
          <w:rFonts w:ascii="Times New Roman" w:hAnsi="Times New Roman" w:cs="Times New Roman"/>
          <w:bCs/>
          <w:sz w:val="24"/>
          <w:szCs w:val="24"/>
        </w:rPr>
        <w:t>IES</w:t>
      </w:r>
      <w:r w:rsidR="006E4166" w:rsidRPr="0089569C">
        <w:rPr>
          <w:rFonts w:ascii="Times New Roman" w:hAnsi="Times New Roman" w:cs="Times New Roman"/>
          <w:bCs/>
          <w:sz w:val="24"/>
          <w:szCs w:val="24"/>
        </w:rPr>
        <w:t>TP “Carlos Salazar Romero</w:t>
      </w:r>
      <w:r w:rsidR="006E4166" w:rsidRPr="00E338F3">
        <w:rPr>
          <w:rFonts w:ascii="Times New Roman" w:hAnsi="Times New Roman" w:cs="Times New Roman"/>
          <w:bCs/>
          <w:sz w:val="24"/>
          <w:szCs w:val="24"/>
        </w:rPr>
        <w:t>”</w:t>
      </w:r>
      <w:r w:rsidRPr="00E338F3">
        <w:rPr>
          <w:rFonts w:ascii="Times New Roman" w:hAnsi="Times New Roman" w:cs="Times New Roman"/>
          <w:bCs/>
          <w:sz w:val="24"/>
          <w:szCs w:val="24"/>
        </w:rPr>
        <w:t>.</w:t>
      </w:r>
    </w:p>
    <w:p w14:paraId="43F0CF13" w14:textId="77777777" w:rsidR="006E4166" w:rsidRPr="00E338F3" w:rsidRDefault="006E4166"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p>
    <w:p w14:paraId="567098B8" w14:textId="77777777" w:rsidR="006E4166" w:rsidRPr="0089569C" w:rsidRDefault="00E338F3" w:rsidP="00855E79">
      <w:pPr>
        <w:tabs>
          <w:tab w:val="left" w:pos="284"/>
          <w:tab w:val="left" w:pos="709"/>
          <w:tab w:val="left" w:pos="1134"/>
          <w:tab w:val="left" w:pos="1560"/>
          <w:tab w:val="left" w:pos="1985"/>
          <w:tab w:val="left" w:pos="2410"/>
        </w:tabs>
        <w:spacing w:after="0" w:line="360" w:lineRule="auto"/>
        <w:contextualSpacing/>
        <w:mirrorIndents/>
        <w:jc w:val="center"/>
        <w:rPr>
          <w:rFonts w:ascii="Times New Roman" w:hAnsi="Times New Roman" w:cs="Times New Roman"/>
          <w:b/>
          <w:bCs/>
          <w:sz w:val="24"/>
          <w:szCs w:val="24"/>
        </w:rPr>
      </w:pPr>
      <w:r w:rsidRPr="00E338F3">
        <w:rPr>
          <w:rFonts w:ascii="Times New Roman" w:hAnsi="Times New Roman" w:cs="Times New Roman"/>
          <w:b/>
          <w:bCs/>
          <w:sz w:val="24"/>
          <w:szCs w:val="24"/>
        </w:rPr>
        <w:t xml:space="preserve">CAPÍTULO V </w:t>
      </w:r>
    </w:p>
    <w:p w14:paraId="0B75A880" w14:textId="0844E778"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jc w:val="center"/>
        <w:rPr>
          <w:rFonts w:ascii="Times New Roman" w:hAnsi="Times New Roman" w:cs="Times New Roman"/>
          <w:bCs/>
          <w:sz w:val="24"/>
          <w:szCs w:val="24"/>
        </w:rPr>
      </w:pPr>
      <w:r w:rsidRPr="00E338F3">
        <w:rPr>
          <w:rFonts w:ascii="Times New Roman" w:hAnsi="Times New Roman" w:cs="Times New Roman"/>
          <w:b/>
          <w:bCs/>
          <w:sz w:val="24"/>
          <w:szCs w:val="24"/>
        </w:rPr>
        <w:t>RECTIFICACIONES Y DUPLICADOS</w:t>
      </w:r>
    </w:p>
    <w:p w14:paraId="3BCDE302" w14:textId="77777777"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
          <w:bCs/>
          <w:sz w:val="24"/>
          <w:szCs w:val="24"/>
        </w:rPr>
      </w:pPr>
    </w:p>
    <w:p w14:paraId="648A9984" w14:textId="5F091C22"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
          <w:bCs/>
          <w:sz w:val="24"/>
          <w:szCs w:val="24"/>
        </w:rPr>
        <w:t xml:space="preserve">Artículo </w:t>
      </w:r>
      <w:r w:rsidR="009E313F" w:rsidRPr="0089569C">
        <w:rPr>
          <w:rFonts w:ascii="Times New Roman" w:hAnsi="Times New Roman" w:cs="Times New Roman"/>
          <w:b/>
          <w:bCs/>
          <w:sz w:val="24"/>
          <w:szCs w:val="24"/>
        </w:rPr>
        <w:t>144.</w:t>
      </w:r>
      <w:r w:rsidRPr="00E338F3">
        <w:rPr>
          <w:rFonts w:ascii="Times New Roman" w:hAnsi="Times New Roman" w:cs="Times New Roman"/>
          <w:b/>
          <w:bCs/>
          <w:sz w:val="24"/>
          <w:szCs w:val="24"/>
        </w:rPr>
        <w:t xml:space="preserve"> </w:t>
      </w:r>
      <w:r w:rsidRPr="00E338F3">
        <w:rPr>
          <w:rFonts w:ascii="Times New Roman" w:hAnsi="Times New Roman" w:cs="Times New Roman"/>
          <w:bCs/>
          <w:sz w:val="24"/>
          <w:szCs w:val="24"/>
        </w:rPr>
        <w:t>Rectificación de nombres o apellidos en certificados de estudios, grados y títulos</w:t>
      </w:r>
      <w:r w:rsidRPr="00E338F3">
        <w:rPr>
          <w:rFonts w:ascii="Times New Roman" w:hAnsi="Times New Roman" w:cs="Times New Roman"/>
          <w:b/>
          <w:bCs/>
          <w:sz w:val="24"/>
          <w:szCs w:val="24"/>
        </w:rPr>
        <w:t>.</w:t>
      </w:r>
    </w:p>
    <w:p w14:paraId="34305C55" w14:textId="77777777"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Cs/>
          <w:sz w:val="24"/>
          <w:szCs w:val="24"/>
        </w:rPr>
        <w:t>El instituto, es responsable de la rectificación de los nombre o apellidos en los certificados de estudios, grados y títulos con el informe sustentatorio del área de Secretaría Académica, a fin que la Dirección General emita la resolución de rectificación, adjuntando la documentación sustentatoria.</w:t>
      </w:r>
    </w:p>
    <w:p w14:paraId="3E52FAA0" w14:textId="77777777"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p>
    <w:p w14:paraId="1065AC7C" w14:textId="3BEBF256"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
          <w:bCs/>
          <w:sz w:val="24"/>
          <w:szCs w:val="24"/>
        </w:rPr>
        <w:t xml:space="preserve">Artículo </w:t>
      </w:r>
      <w:r w:rsidR="009E313F" w:rsidRPr="0089569C">
        <w:rPr>
          <w:rFonts w:ascii="Times New Roman" w:hAnsi="Times New Roman" w:cs="Times New Roman"/>
          <w:b/>
          <w:bCs/>
          <w:sz w:val="24"/>
          <w:szCs w:val="24"/>
        </w:rPr>
        <w:t>145.</w:t>
      </w:r>
      <w:r w:rsidRPr="00E338F3">
        <w:rPr>
          <w:rFonts w:ascii="Times New Roman" w:hAnsi="Times New Roman" w:cs="Times New Roman"/>
          <w:b/>
          <w:bCs/>
          <w:sz w:val="24"/>
          <w:szCs w:val="24"/>
        </w:rPr>
        <w:t xml:space="preserve"> </w:t>
      </w:r>
      <w:r w:rsidRPr="00E338F3">
        <w:rPr>
          <w:rFonts w:ascii="Times New Roman" w:hAnsi="Times New Roman" w:cs="Times New Roman"/>
          <w:bCs/>
          <w:sz w:val="24"/>
          <w:szCs w:val="24"/>
        </w:rPr>
        <w:t>El pago por los derechos de tramitación no aplica para los casos en los que el instituto incurra en error al momento de emitir los certificados de estudios y títulos.</w:t>
      </w:r>
    </w:p>
    <w:p w14:paraId="2796DB27" w14:textId="77777777"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p>
    <w:p w14:paraId="6162334B" w14:textId="49B560DB"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
          <w:bCs/>
          <w:sz w:val="24"/>
          <w:szCs w:val="24"/>
        </w:rPr>
        <w:t xml:space="preserve">Artículo </w:t>
      </w:r>
      <w:r w:rsidR="009E313F" w:rsidRPr="0089569C">
        <w:rPr>
          <w:rFonts w:ascii="Times New Roman" w:hAnsi="Times New Roman" w:cs="Times New Roman"/>
          <w:b/>
          <w:bCs/>
          <w:sz w:val="24"/>
          <w:szCs w:val="24"/>
        </w:rPr>
        <w:t xml:space="preserve">146. </w:t>
      </w:r>
      <w:r w:rsidRPr="00E338F3">
        <w:rPr>
          <w:rFonts w:ascii="Times New Roman" w:hAnsi="Times New Roman" w:cs="Times New Roman"/>
          <w:bCs/>
          <w:sz w:val="24"/>
          <w:szCs w:val="24"/>
        </w:rPr>
        <w:t>Duplicado, corrección o anulación</w:t>
      </w:r>
    </w:p>
    <w:p w14:paraId="0F56B311" w14:textId="3FF5860B"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Cs/>
          <w:sz w:val="24"/>
          <w:szCs w:val="24"/>
        </w:rPr>
        <w:t>El instituto, es responsable de la emisión de los duplicados, de las correcciones o anulaciones de certificados y/o título de profesional técnico, en el registro con el informe sustentatorio del área de Secretaría Académica, a fin que la Dirección General emita la resolución de anulación y solicitará al MINEDU la anulación del registro, adjuntando la documentación sustentatoria.</w:t>
      </w:r>
    </w:p>
    <w:p w14:paraId="0C205F75" w14:textId="77777777"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p>
    <w:p w14:paraId="50FABB88" w14:textId="77777777"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jc w:val="center"/>
        <w:rPr>
          <w:rFonts w:ascii="Times New Roman" w:hAnsi="Times New Roman" w:cs="Times New Roman"/>
          <w:bCs/>
          <w:sz w:val="24"/>
          <w:szCs w:val="24"/>
        </w:rPr>
      </w:pPr>
      <w:r w:rsidRPr="00E338F3">
        <w:rPr>
          <w:rFonts w:ascii="Times New Roman" w:hAnsi="Times New Roman" w:cs="Times New Roman"/>
          <w:b/>
          <w:bCs/>
          <w:sz w:val="24"/>
          <w:szCs w:val="24"/>
        </w:rPr>
        <w:t>CAPÍTULO VI</w:t>
      </w:r>
    </w:p>
    <w:p w14:paraId="3DF93ACE" w14:textId="77777777" w:rsidR="00E338F3" w:rsidRPr="0089569C" w:rsidRDefault="00E338F3" w:rsidP="00855E79">
      <w:pPr>
        <w:tabs>
          <w:tab w:val="left" w:pos="284"/>
          <w:tab w:val="left" w:pos="709"/>
          <w:tab w:val="left" w:pos="1134"/>
          <w:tab w:val="left" w:pos="1560"/>
          <w:tab w:val="left" w:pos="1985"/>
          <w:tab w:val="left" w:pos="2410"/>
        </w:tabs>
        <w:spacing w:after="0" w:line="360" w:lineRule="auto"/>
        <w:contextualSpacing/>
        <w:mirrorIndents/>
        <w:jc w:val="center"/>
        <w:rPr>
          <w:rFonts w:ascii="Times New Roman" w:hAnsi="Times New Roman" w:cs="Times New Roman"/>
          <w:b/>
          <w:bCs/>
          <w:sz w:val="24"/>
          <w:szCs w:val="24"/>
        </w:rPr>
      </w:pPr>
      <w:r w:rsidRPr="00E338F3">
        <w:rPr>
          <w:rFonts w:ascii="Times New Roman" w:hAnsi="Times New Roman" w:cs="Times New Roman"/>
          <w:b/>
          <w:bCs/>
          <w:sz w:val="24"/>
          <w:szCs w:val="24"/>
        </w:rPr>
        <w:t>PROGRAMAS DE FORMACIÓN CONTINUA</w:t>
      </w:r>
    </w:p>
    <w:p w14:paraId="0C893636" w14:textId="77777777" w:rsidR="006E4166" w:rsidRPr="00E338F3" w:rsidRDefault="006E4166" w:rsidP="00855E79">
      <w:pPr>
        <w:tabs>
          <w:tab w:val="left" w:pos="284"/>
          <w:tab w:val="left" w:pos="709"/>
          <w:tab w:val="left" w:pos="1134"/>
          <w:tab w:val="left" w:pos="1560"/>
          <w:tab w:val="left" w:pos="1985"/>
          <w:tab w:val="left" w:pos="2410"/>
        </w:tabs>
        <w:spacing w:after="0" w:line="360" w:lineRule="auto"/>
        <w:contextualSpacing/>
        <w:mirrorIndents/>
        <w:jc w:val="center"/>
        <w:rPr>
          <w:rFonts w:ascii="Times New Roman" w:hAnsi="Times New Roman" w:cs="Times New Roman"/>
          <w:bCs/>
          <w:sz w:val="24"/>
          <w:szCs w:val="24"/>
        </w:rPr>
      </w:pPr>
    </w:p>
    <w:p w14:paraId="1D51C7FB" w14:textId="61404779"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
          <w:bCs/>
          <w:sz w:val="24"/>
          <w:szCs w:val="24"/>
        </w:rPr>
        <w:t xml:space="preserve">Artículo </w:t>
      </w:r>
      <w:r w:rsidR="009E313F" w:rsidRPr="0089569C">
        <w:rPr>
          <w:rFonts w:ascii="Times New Roman" w:hAnsi="Times New Roman" w:cs="Times New Roman"/>
          <w:b/>
          <w:bCs/>
          <w:sz w:val="24"/>
          <w:szCs w:val="24"/>
        </w:rPr>
        <w:t>147.</w:t>
      </w:r>
      <w:r w:rsidRPr="00E338F3">
        <w:rPr>
          <w:rFonts w:ascii="Times New Roman" w:hAnsi="Times New Roman" w:cs="Times New Roman"/>
          <w:b/>
          <w:bCs/>
          <w:sz w:val="24"/>
          <w:szCs w:val="24"/>
        </w:rPr>
        <w:t xml:space="preserve"> </w:t>
      </w:r>
      <w:r w:rsidRPr="00E338F3">
        <w:rPr>
          <w:rFonts w:ascii="Times New Roman" w:hAnsi="Times New Roman" w:cs="Times New Roman"/>
          <w:bCs/>
          <w:sz w:val="24"/>
          <w:szCs w:val="24"/>
        </w:rPr>
        <w:t>Programa de formación continua</w:t>
      </w:r>
    </w:p>
    <w:p w14:paraId="00F911AF" w14:textId="7E81C8EF" w:rsidR="00E338F3" w:rsidRPr="0089569C" w:rsidRDefault="00E338F3" w:rsidP="00855E79">
      <w:pPr>
        <w:numPr>
          <w:ilvl w:val="0"/>
          <w:numId w:val="26"/>
        </w:num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Cs/>
          <w:sz w:val="24"/>
          <w:szCs w:val="24"/>
        </w:rPr>
        <w:t>El Programa de Formación Continua promueve un proceso educativo integral y permanente que se desarrolla a lo largo de la vida, y tiene como objetivo adquirir, perfeccionar o actualizar conocimientos, aptitudes, capacidades personales y/o</w:t>
      </w:r>
      <w:r w:rsidR="0064707C" w:rsidRPr="0089569C">
        <w:rPr>
          <w:rFonts w:ascii="Times New Roman" w:hAnsi="Times New Roman" w:cs="Times New Roman"/>
          <w:bCs/>
          <w:sz w:val="24"/>
          <w:szCs w:val="24"/>
        </w:rPr>
        <w:t xml:space="preserve"> </w:t>
      </w:r>
      <w:r w:rsidRPr="00E338F3">
        <w:rPr>
          <w:rFonts w:ascii="Times New Roman" w:hAnsi="Times New Roman" w:cs="Times New Roman"/>
          <w:bCs/>
          <w:sz w:val="24"/>
          <w:szCs w:val="24"/>
        </w:rPr>
        <w:t>profesionales, en mejora del desempeño laboral. No conlleva a la obtención de título.</w:t>
      </w:r>
    </w:p>
    <w:p w14:paraId="6E2817A6" w14:textId="77777777" w:rsidR="00E338F3" w:rsidRPr="00E338F3" w:rsidRDefault="00E338F3" w:rsidP="00855E79">
      <w:pPr>
        <w:numPr>
          <w:ilvl w:val="0"/>
          <w:numId w:val="26"/>
        </w:num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Cs/>
          <w:sz w:val="24"/>
          <w:szCs w:val="24"/>
        </w:rPr>
        <w:t>El Programa de Formación Continua se brinda en las modalidades presencial, semipresencial o a distancia. No deben interferir con el normal desarrollo de los programas de estudios autorizados. Se desarrolla bajo el sistema de créditos.</w:t>
      </w:r>
    </w:p>
    <w:p w14:paraId="13203A8A" w14:textId="77777777" w:rsidR="00E338F3" w:rsidRPr="00E338F3" w:rsidRDefault="00E338F3" w:rsidP="00855E79">
      <w:pPr>
        <w:numPr>
          <w:ilvl w:val="0"/>
          <w:numId w:val="26"/>
        </w:num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Cs/>
          <w:sz w:val="24"/>
          <w:szCs w:val="24"/>
        </w:rPr>
        <w:t>El Instituto es responsable de organizar y desarrollar el programa de formación continua, considerando lo establecido en la Ley, su Reglamento y los LAG. Debiendo tener condiciones de infraestructura apropiada, equipamiento y personal docente calificado.</w:t>
      </w:r>
    </w:p>
    <w:p w14:paraId="5672691E" w14:textId="77777777" w:rsidR="00E338F3" w:rsidRPr="00E338F3" w:rsidRDefault="00E338F3" w:rsidP="00855E79">
      <w:pPr>
        <w:numPr>
          <w:ilvl w:val="0"/>
          <w:numId w:val="26"/>
        </w:num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Cs/>
          <w:sz w:val="24"/>
          <w:szCs w:val="24"/>
        </w:rPr>
        <w:t>La denominación del programa de formación continua no debe ser igual a programas de estudio autorizados.</w:t>
      </w:r>
    </w:p>
    <w:p w14:paraId="7E378B72" w14:textId="7E350C34" w:rsidR="00E338F3" w:rsidRPr="00E338F3" w:rsidRDefault="0064707C" w:rsidP="00855E79">
      <w:pPr>
        <w:numPr>
          <w:ilvl w:val="0"/>
          <w:numId w:val="26"/>
        </w:num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89569C">
        <w:rPr>
          <w:rFonts w:ascii="Times New Roman" w:hAnsi="Times New Roman" w:cs="Times New Roman"/>
          <w:bCs/>
          <w:sz w:val="24"/>
          <w:szCs w:val="24"/>
        </w:rPr>
        <w:lastRenderedPageBreak/>
        <w:t>L</w:t>
      </w:r>
      <w:r w:rsidR="00E338F3" w:rsidRPr="00E338F3">
        <w:rPr>
          <w:rFonts w:ascii="Times New Roman" w:hAnsi="Times New Roman" w:cs="Times New Roman"/>
          <w:bCs/>
          <w:sz w:val="24"/>
          <w:szCs w:val="24"/>
        </w:rPr>
        <w:t>a Unidad de Formación Continua establecerá los requisitos de acceso a los programas de formación continua</w:t>
      </w:r>
    </w:p>
    <w:p w14:paraId="33ED95AB" w14:textId="3395E22D" w:rsidR="00E338F3" w:rsidRPr="00E338F3" w:rsidRDefault="0064707C" w:rsidP="00855E79">
      <w:pPr>
        <w:numPr>
          <w:ilvl w:val="0"/>
          <w:numId w:val="26"/>
        </w:num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89569C">
        <w:rPr>
          <w:rFonts w:ascii="Times New Roman" w:hAnsi="Times New Roman" w:cs="Times New Roman"/>
          <w:bCs/>
          <w:sz w:val="24"/>
          <w:szCs w:val="24"/>
        </w:rPr>
        <w:t xml:space="preserve">    </w:t>
      </w:r>
      <w:r w:rsidR="00E338F3" w:rsidRPr="00E338F3">
        <w:rPr>
          <w:rFonts w:ascii="Times New Roman" w:hAnsi="Times New Roman" w:cs="Times New Roman"/>
          <w:bCs/>
          <w:sz w:val="24"/>
          <w:szCs w:val="24"/>
        </w:rPr>
        <w:t>El Instituto otorgará un certificado a la culminación y aprobación de un programa de formación continua.</w:t>
      </w:r>
    </w:p>
    <w:p w14:paraId="3C938156" w14:textId="4E51955D" w:rsidR="00E338F3" w:rsidRPr="00E338F3" w:rsidRDefault="009E313F" w:rsidP="00855E79">
      <w:pPr>
        <w:numPr>
          <w:ilvl w:val="0"/>
          <w:numId w:val="26"/>
        </w:num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89569C">
        <w:rPr>
          <w:rFonts w:ascii="Times New Roman" w:hAnsi="Times New Roman" w:cs="Times New Roman"/>
          <w:bCs/>
          <w:sz w:val="24"/>
          <w:szCs w:val="24"/>
        </w:rPr>
        <w:t xml:space="preserve"> </w:t>
      </w:r>
      <w:r w:rsidR="00E338F3" w:rsidRPr="00E338F3">
        <w:rPr>
          <w:rFonts w:ascii="Times New Roman" w:hAnsi="Times New Roman" w:cs="Times New Roman"/>
          <w:bCs/>
          <w:sz w:val="24"/>
          <w:szCs w:val="24"/>
        </w:rPr>
        <w:t>Los programas de formación continua, ofertados por el Instituto, podrán ser convalidados, si este corresponde con un módulo formativo de uno de sus programas de estudio</w:t>
      </w:r>
      <w:r w:rsidR="0064707C" w:rsidRPr="0089569C">
        <w:rPr>
          <w:rFonts w:ascii="Times New Roman" w:hAnsi="Times New Roman" w:cs="Times New Roman"/>
          <w:bCs/>
          <w:sz w:val="24"/>
          <w:szCs w:val="24"/>
        </w:rPr>
        <w:t>s</w:t>
      </w:r>
      <w:r w:rsidR="00E338F3" w:rsidRPr="00E338F3">
        <w:rPr>
          <w:rFonts w:ascii="Times New Roman" w:hAnsi="Times New Roman" w:cs="Times New Roman"/>
          <w:bCs/>
          <w:sz w:val="24"/>
          <w:szCs w:val="24"/>
        </w:rPr>
        <w:t>, siguiendo el procedimiento correspondiente de convalidación por unidades de competencia, establecidos en los LAG.</w:t>
      </w:r>
    </w:p>
    <w:p w14:paraId="01D58D46" w14:textId="77777777" w:rsidR="00E338F3" w:rsidRPr="00E338F3" w:rsidRDefault="00E338F3" w:rsidP="00855E79">
      <w:pPr>
        <w:numPr>
          <w:ilvl w:val="0"/>
          <w:numId w:val="26"/>
        </w:num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Cs/>
          <w:sz w:val="24"/>
          <w:szCs w:val="24"/>
        </w:rPr>
        <w:t>Los programas de formación continua ofertados por el Instituto, deben ser informados al Minedu, antes de iniciar el programa y no requieren ser autorizados.</w:t>
      </w:r>
    </w:p>
    <w:p w14:paraId="78995F6A" w14:textId="77777777"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p>
    <w:p w14:paraId="2EEE4D10" w14:textId="77777777"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jc w:val="center"/>
        <w:rPr>
          <w:rFonts w:ascii="Times New Roman" w:hAnsi="Times New Roman" w:cs="Times New Roman"/>
          <w:bCs/>
          <w:sz w:val="24"/>
          <w:szCs w:val="24"/>
        </w:rPr>
      </w:pPr>
      <w:r w:rsidRPr="00E338F3">
        <w:rPr>
          <w:rFonts w:ascii="Times New Roman" w:hAnsi="Times New Roman" w:cs="Times New Roman"/>
          <w:b/>
          <w:bCs/>
          <w:sz w:val="24"/>
          <w:szCs w:val="24"/>
        </w:rPr>
        <w:t>CAPÍTULO VII</w:t>
      </w:r>
    </w:p>
    <w:p w14:paraId="070F2A6B" w14:textId="77777777" w:rsidR="00E338F3" w:rsidRPr="0089569C" w:rsidRDefault="00E338F3" w:rsidP="00855E79">
      <w:pPr>
        <w:tabs>
          <w:tab w:val="left" w:pos="284"/>
          <w:tab w:val="left" w:pos="709"/>
          <w:tab w:val="left" w:pos="1134"/>
          <w:tab w:val="left" w:pos="1560"/>
          <w:tab w:val="left" w:pos="1985"/>
          <w:tab w:val="left" w:pos="2410"/>
        </w:tabs>
        <w:spacing w:after="0" w:line="360" w:lineRule="auto"/>
        <w:contextualSpacing/>
        <w:mirrorIndents/>
        <w:jc w:val="center"/>
        <w:rPr>
          <w:rFonts w:ascii="Times New Roman" w:hAnsi="Times New Roman" w:cs="Times New Roman"/>
          <w:b/>
          <w:bCs/>
          <w:sz w:val="24"/>
          <w:szCs w:val="24"/>
        </w:rPr>
      </w:pPr>
      <w:r w:rsidRPr="00E338F3">
        <w:rPr>
          <w:rFonts w:ascii="Times New Roman" w:hAnsi="Times New Roman" w:cs="Times New Roman"/>
          <w:b/>
          <w:bCs/>
          <w:sz w:val="24"/>
          <w:szCs w:val="24"/>
        </w:rPr>
        <w:t>EXPERIENCIAS FORMATIVAS EN SITUACIONES REALES DE TRABAJO</w:t>
      </w:r>
    </w:p>
    <w:p w14:paraId="511806E4" w14:textId="77777777" w:rsidR="0064707C" w:rsidRPr="00E338F3" w:rsidRDefault="0064707C" w:rsidP="00855E79">
      <w:pPr>
        <w:tabs>
          <w:tab w:val="left" w:pos="284"/>
          <w:tab w:val="left" w:pos="709"/>
          <w:tab w:val="left" w:pos="1134"/>
          <w:tab w:val="left" w:pos="1560"/>
          <w:tab w:val="left" w:pos="1985"/>
          <w:tab w:val="left" w:pos="2410"/>
        </w:tabs>
        <w:spacing w:after="0" w:line="360" w:lineRule="auto"/>
        <w:contextualSpacing/>
        <w:mirrorIndents/>
        <w:jc w:val="center"/>
        <w:rPr>
          <w:rFonts w:ascii="Times New Roman" w:hAnsi="Times New Roman" w:cs="Times New Roman"/>
          <w:bCs/>
          <w:sz w:val="24"/>
          <w:szCs w:val="24"/>
        </w:rPr>
      </w:pPr>
    </w:p>
    <w:p w14:paraId="6BDB08E9" w14:textId="2BC9611B"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
          <w:bCs/>
          <w:sz w:val="24"/>
          <w:szCs w:val="24"/>
        </w:rPr>
        <w:t xml:space="preserve">Artículo </w:t>
      </w:r>
      <w:r w:rsidR="009E313F" w:rsidRPr="0089569C">
        <w:rPr>
          <w:rFonts w:ascii="Times New Roman" w:hAnsi="Times New Roman" w:cs="Times New Roman"/>
          <w:b/>
          <w:bCs/>
          <w:sz w:val="24"/>
          <w:szCs w:val="24"/>
        </w:rPr>
        <w:t>148.</w:t>
      </w:r>
      <w:r w:rsidRPr="00E338F3">
        <w:rPr>
          <w:rFonts w:ascii="Times New Roman" w:hAnsi="Times New Roman" w:cs="Times New Roman"/>
          <w:b/>
          <w:bCs/>
          <w:sz w:val="24"/>
          <w:szCs w:val="24"/>
        </w:rPr>
        <w:t xml:space="preserve"> </w:t>
      </w:r>
      <w:r w:rsidRPr="00E338F3">
        <w:rPr>
          <w:rFonts w:ascii="Times New Roman" w:hAnsi="Times New Roman" w:cs="Times New Roman"/>
          <w:bCs/>
          <w:sz w:val="24"/>
          <w:szCs w:val="24"/>
        </w:rPr>
        <w:t>Definición:</w:t>
      </w:r>
    </w:p>
    <w:p w14:paraId="4CF1BBC5" w14:textId="77777777"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Cs/>
          <w:sz w:val="24"/>
          <w:szCs w:val="24"/>
        </w:rPr>
        <w:t>Son un conjunto de actividades que tienen como propósito que los estudiantes consoliden, integren y/o amplíen conocimientos, habilidades y actitudes en situaciones reales de trabajo, en igualdad de condiciones y sin discriminación, contribuyendo a mejorar su empleabilidad en el mercado laboral.</w:t>
      </w:r>
    </w:p>
    <w:p w14:paraId="70BD4869" w14:textId="77777777"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p>
    <w:p w14:paraId="288FC7CD" w14:textId="4BE75916"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
          <w:bCs/>
          <w:sz w:val="24"/>
          <w:szCs w:val="24"/>
        </w:rPr>
        <w:t xml:space="preserve">Artículo </w:t>
      </w:r>
      <w:r w:rsidR="009E313F" w:rsidRPr="0089569C">
        <w:rPr>
          <w:rFonts w:ascii="Times New Roman" w:hAnsi="Times New Roman" w:cs="Times New Roman"/>
          <w:b/>
          <w:bCs/>
          <w:sz w:val="24"/>
          <w:szCs w:val="24"/>
        </w:rPr>
        <w:t>149.</w:t>
      </w:r>
      <w:r w:rsidRPr="00E338F3">
        <w:rPr>
          <w:rFonts w:ascii="Times New Roman" w:hAnsi="Times New Roman" w:cs="Times New Roman"/>
          <w:b/>
          <w:bCs/>
          <w:sz w:val="24"/>
          <w:szCs w:val="24"/>
        </w:rPr>
        <w:t xml:space="preserve"> </w:t>
      </w:r>
      <w:r w:rsidRPr="00E338F3">
        <w:rPr>
          <w:rFonts w:ascii="Times New Roman" w:hAnsi="Times New Roman" w:cs="Times New Roman"/>
          <w:bCs/>
          <w:sz w:val="24"/>
          <w:szCs w:val="24"/>
        </w:rPr>
        <w:t>Definición:</w:t>
      </w:r>
    </w:p>
    <w:p w14:paraId="2EF0CD6E" w14:textId="77777777"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Cs/>
          <w:sz w:val="24"/>
          <w:szCs w:val="24"/>
        </w:rPr>
        <w:t>Son un conjunto de actividades que tienen como propósito que los estudiantes consoliden, integren y/o amplíen conocimientos, habilidades y actitudes en situaciones reales de trabajo, en igualdad de condiciones y sin discriminación, contribuyendo a mejorar su empleabilidad en el mercado laboral.</w:t>
      </w:r>
    </w:p>
    <w:p w14:paraId="6705B326" w14:textId="77777777"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p>
    <w:p w14:paraId="60B6AFDD" w14:textId="3539AA51"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
          <w:bCs/>
          <w:sz w:val="24"/>
          <w:szCs w:val="24"/>
        </w:rPr>
        <w:t xml:space="preserve">Artículo </w:t>
      </w:r>
      <w:r w:rsidR="009E313F" w:rsidRPr="0089569C">
        <w:rPr>
          <w:rFonts w:ascii="Times New Roman" w:hAnsi="Times New Roman" w:cs="Times New Roman"/>
          <w:b/>
          <w:bCs/>
          <w:sz w:val="24"/>
          <w:szCs w:val="24"/>
        </w:rPr>
        <w:t>150.</w:t>
      </w:r>
      <w:r w:rsidRPr="00E338F3">
        <w:rPr>
          <w:rFonts w:ascii="Times New Roman" w:hAnsi="Times New Roman" w:cs="Times New Roman"/>
          <w:b/>
          <w:bCs/>
          <w:sz w:val="24"/>
          <w:szCs w:val="24"/>
        </w:rPr>
        <w:t xml:space="preserve"> </w:t>
      </w:r>
      <w:r w:rsidRPr="00E338F3">
        <w:rPr>
          <w:rFonts w:ascii="Times New Roman" w:hAnsi="Times New Roman" w:cs="Times New Roman"/>
          <w:bCs/>
          <w:sz w:val="24"/>
          <w:szCs w:val="24"/>
        </w:rPr>
        <w:t>Las EFSRT buscan que el estudiante complemente las competencias específicas y para la empleabilidad vinculadas a los programas de estudios, así como a la experiencia práctica.</w:t>
      </w:r>
    </w:p>
    <w:p w14:paraId="5B85A32D" w14:textId="77777777"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p>
    <w:p w14:paraId="30D1D2C9" w14:textId="6ABDBCDD"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
          <w:bCs/>
          <w:sz w:val="24"/>
          <w:szCs w:val="24"/>
        </w:rPr>
        <w:t xml:space="preserve">Artículo </w:t>
      </w:r>
      <w:r w:rsidR="009E313F" w:rsidRPr="0089569C">
        <w:rPr>
          <w:rFonts w:ascii="Times New Roman" w:hAnsi="Times New Roman" w:cs="Times New Roman"/>
          <w:b/>
          <w:bCs/>
          <w:sz w:val="24"/>
          <w:szCs w:val="24"/>
        </w:rPr>
        <w:t>151.</w:t>
      </w:r>
      <w:r w:rsidRPr="00E338F3">
        <w:rPr>
          <w:rFonts w:ascii="Times New Roman" w:hAnsi="Times New Roman" w:cs="Times New Roman"/>
          <w:b/>
          <w:bCs/>
          <w:sz w:val="24"/>
          <w:szCs w:val="24"/>
        </w:rPr>
        <w:t xml:space="preserve"> </w:t>
      </w:r>
      <w:r w:rsidRPr="00E338F3">
        <w:rPr>
          <w:rFonts w:ascii="Times New Roman" w:hAnsi="Times New Roman" w:cs="Times New Roman"/>
          <w:bCs/>
          <w:sz w:val="24"/>
          <w:szCs w:val="24"/>
        </w:rPr>
        <w:t xml:space="preserve">El </w:t>
      </w:r>
      <w:r w:rsidR="0064707C" w:rsidRPr="0089569C">
        <w:rPr>
          <w:rFonts w:ascii="Times New Roman" w:hAnsi="Times New Roman" w:cs="Times New Roman"/>
          <w:bCs/>
          <w:sz w:val="24"/>
          <w:szCs w:val="24"/>
        </w:rPr>
        <w:t>instituto</w:t>
      </w:r>
      <w:r w:rsidRPr="00E338F3">
        <w:rPr>
          <w:rFonts w:ascii="Times New Roman" w:hAnsi="Times New Roman" w:cs="Times New Roman"/>
          <w:bCs/>
          <w:sz w:val="24"/>
          <w:szCs w:val="24"/>
        </w:rPr>
        <w:t xml:space="preserve"> planifica y establece, en sus documentos de gestión, los aspectos generales para el desarrollo de las EFSRT; como las características, forma de organización, procedimientos, metodologías aplicables de acuerdo con la naturaleza del programa de estudios de tal manera que se asegure el logro de las competencias previstas.</w:t>
      </w:r>
    </w:p>
    <w:p w14:paraId="7C902FE6" w14:textId="77777777"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p>
    <w:p w14:paraId="428A8450" w14:textId="06148D47"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
          <w:bCs/>
          <w:sz w:val="24"/>
          <w:szCs w:val="24"/>
        </w:rPr>
        <w:lastRenderedPageBreak/>
        <w:t xml:space="preserve">Artículo </w:t>
      </w:r>
      <w:r w:rsidR="009E313F" w:rsidRPr="0089569C">
        <w:rPr>
          <w:rFonts w:ascii="Times New Roman" w:hAnsi="Times New Roman" w:cs="Times New Roman"/>
          <w:b/>
          <w:bCs/>
          <w:sz w:val="24"/>
          <w:szCs w:val="24"/>
        </w:rPr>
        <w:t>152.</w:t>
      </w:r>
      <w:r w:rsidRPr="00E338F3">
        <w:rPr>
          <w:rFonts w:ascii="Times New Roman" w:hAnsi="Times New Roman" w:cs="Times New Roman"/>
          <w:b/>
          <w:bCs/>
          <w:sz w:val="24"/>
          <w:szCs w:val="24"/>
        </w:rPr>
        <w:t xml:space="preserve"> </w:t>
      </w:r>
      <w:r w:rsidRPr="00E338F3">
        <w:rPr>
          <w:rFonts w:ascii="Times New Roman" w:hAnsi="Times New Roman" w:cs="Times New Roman"/>
          <w:bCs/>
          <w:sz w:val="24"/>
          <w:szCs w:val="24"/>
        </w:rPr>
        <w:t xml:space="preserve">Las EFSRT se pueden realizar en los ámbitos del </w:t>
      </w:r>
      <w:r w:rsidR="0064707C" w:rsidRPr="0089569C">
        <w:rPr>
          <w:rFonts w:ascii="Times New Roman" w:hAnsi="Times New Roman" w:cs="Times New Roman"/>
          <w:bCs/>
          <w:sz w:val="24"/>
          <w:szCs w:val="24"/>
        </w:rPr>
        <w:t>instituo</w:t>
      </w:r>
      <w:r w:rsidRPr="00E338F3">
        <w:rPr>
          <w:rFonts w:ascii="Times New Roman" w:hAnsi="Times New Roman" w:cs="Times New Roman"/>
          <w:bCs/>
          <w:sz w:val="24"/>
          <w:szCs w:val="24"/>
        </w:rPr>
        <w:t xml:space="preserve"> o en centros laborales, como son las empresas, organizaciones u otras instituciones públicas y/o privadas.</w:t>
      </w:r>
    </w:p>
    <w:p w14:paraId="5702D158" w14:textId="77777777"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p>
    <w:p w14:paraId="205C8CD6" w14:textId="77777777" w:rsidR="0064707C" w:rsidRPr="0089569C" w:rsidRDefault="00E338F3" w:rsidP="00855E79">
      <w:pPr>
        <w:tabs>
          <w:tab w:val="left" w:pos="284"/>
          <w:tab w:val="left" w:pos="709"/>
          <w:tab w:val="left" w:pos="1134"/>
          <w:tab w:val="left" w:pos="1560"/>
          <w:tab w:val="left" w:pos="1985"/>
          <w:tab w:val="left" w:pos="2410"/>
        </w:tabs>
        <w:spacing w:after="0" w:line="360" w:lineRule="auto"/>
        <w:contextualSpacing/>
        <w:mirrorIndents/>
        <w:jc w:val="center"/>
        <w:rPr>
          <w:rFonts w:ascii="Times New Roman" w:hAnsi="Times New Roman" w:cs="Times New Roman"/>
          <w:b/>
          <w:bCs/>
          <w:sz w:val="24"/>
          <w:szCs w:val="24"/>
        </w:rPr>
      </w:pPr>
      <w:r w:rsidRPr="00E338F3">
        <w:rPr>
          <w:rFonts w:ascii="Times New Roman" w:hAnsi="Times New Roman" w:cs="Times New Roman"/>
          <w:b/>
          <w:bCs/>
          <w:sz w:val="24"/>
          <w:szCs w:val="24"/>
        </w:rPr>
        <w:t xml:space="preserve">CAPÍTULO VIII </w:t>
      </w:r>
    </w:p>
    <w:p w14:paraId="22260678" w14:textId="6A537FD9" w:rsidR="00E338F3" w:rsidRPr="0089569C" w:rsidRDefault="00E338F3" w:rsidP="00855E79">
      <w:pPr>
        <w:tabs>
          <w:tab w:val="left" w:pos="284"/>
          <w:tab w:val="left" w:pos="709"/>
          <w:tab w:val="left" w:pos="1134"/>
          <w:tab w:val="left" w:pos="1560"/>
          <w:tab w:val="left" w:pos="1985"/>
          <w:tab w:val="left" w:pos="2410"/>
        </w:tabs>
        <w:spacing w:after="0" w:line="360" w:lineRule="auto"/>
        <w:contextualSpacing/>
        <w:mirrorIndents/>
        <w:jc w:val="center"/>
        <w:rPr>
          <w:rFonts w:ascii="Times New Roman" w:hAnsi="Times New Roman" w:cs="Times New Roman"/>
          <w:b/>
          <w:bCs/>
          <w:sz w:val="24"/>
          <w:szCs w:val="24"/>
        </w:rPr>
      </w:pPr>
      <w:r w:rsidRPr="00E338F3">
        <w:rPr>
          <w:rFonts w:ascii="Times New Roman" w:hAnsi="Times New Roman" w:cs="Times New Roman"/>
          <w:b/>
          <w:bCs/>
          <w:sz w:val="24"/>
          <w:szCs w:val="24"/>
        </w:rPr>
        <w:t>EVALUACIÓN DE LOS APRENDIZAJES</w:t>
      </w:r>
    </w:p>
    <w:p w14:paraId="59F36AC2" w14:textId="77777777" w:rsidR="0064707C" w:rsidRPr="00E338F3" w:rsidRDefault="0064707C"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p>
    <w:p w14:paraId="27D2F9D8" w14:textId="0D4E649F"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
          <w:bCs/>
          <w:sz w:val="24"/>
          <w:szCs w:val="24"/>
        </w:rPr>
        <w:t xml:space="preserve">Artículo </w:t>
      </w:r>
      <w:r w:rsidR="009E313F" w:rsidRPr="0089569C">
        <w:rPr>
          <w:rFonts w:ascii="Times New Roman" w:hAnsi="Times New Roman" w:cs="Times New Roman"/>
          <w:b/>
          <w:bCs/>
          <w:sz w:val="24"/>
          <w:szCs w:val="24"/>
        </w:rPr>
        <w:t>153.</w:t>
      </w:r>
      <w:r w:rsidRPr="00E338F3">
        <w:rPr>
          <w:rFonts w:ascii="Times New Roman" w:hAnsi="Times New Roman" w:cs="Times New Roman"/>
          <w:b/>
          <w:bCs/>
          <w:sz w:val="24"/>
          <w:szCs w:val="24"/>
        </w:rPr>
        <w:t xml:space="preserve"> </w:t>
      </w:r>
      <w:r w:rsidRPr="00E338F3">
        <w:rPr>
          <w:rFonts w:ascii="Times New Roman" w:hAnsi="Times New Roman" w:cs="Times New Roman"/>
          <w:bCs/>
          <w:sz w:val="24"/>
          <w:szCs w:val="24"/>
        </w:rPr>
        <w:t>Evaluación del aprendizaje</w:t>
      </w:r>
    </w:p>
    <w:p w14:paraId="5A4FEAD0" w14:textId="1FAA8A0F"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Cs/>
          <w:sz w:val="24"/>
          <w:szCs w:val="24"/>
        </w:rPr>
        <w:t>La evaluación del aprendizaje es un proceso integral, permanente y sistemático, que permite la obtención de información, análisis y reflexión sobre la construcción de los   aprendizajes</w:t>
      </w:r>
      <w:r w:rsidR="0064707C" w:rsidRPr="0089569C">
        <w:rPr>
          <w:rFonts w:ascii="Times New Roman" w:hAnsi="Times New Roman" w:cs="Times New Roman"/>
          <w:bCs/>
          <w:sz w:val="24"/>
          <w:szCs w:val="24"/>
        </w:rPr>
        <w:t xml:space="preserve"> </w:t>
      </w:r>
      <w:r w:rsidRPr="00E338F3">
        <w:rPr>
          <w:rFonts w:ascii="Times New Roman" w:hAnsi="Times New Roman" w:cs="Times New Roman"/>
          <w:bCs/>
          <w:sz w:val="24"/>
          <w:szCs w:val="24"/>
        </w:rPr>
        <w:t>del estudiante. Permite tomar decisiones sobre los ajustes a realizar en los procesos de aprendizaje, así como en los elementos y contenidos del plan de estudios.</w:t>
      </w:r>
    </w:p>
    <w:p w14:paraId="46F01616" w14:textId="77777777"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p>
    <w:p w14:paraId="038C32BF" w14:textId="75C29AA9"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
          <w:bCs/>
          <w:sz w:val="24"/>
          <w:szCs w:val="24"/>
        </w:rPr>
        <w:t xml:space="preserve">Artículo </w:t>
      </w:r>
      <w:r w:rsidR="009E313F" w:rsidRPr="0089569C">
        <w:rPr>
          <w:rFonts w:ascii="Times New Roman" w:hAnsi="Times New Roman" w:cs="Times New Roman"/>
          <w:b/>
          <w:bCs/>
          <w:sz w:val="24"/>
          <w:szCs w:val="24"/>
        </w:rPr>
        <w:t>154.</w:t>
      </w:r>
      <w:r w:rsidRPr="00E338F3">
        <w:rPr>
          <w:rFonts w:ascii="Times New Roman" w:hAnsi="Times New Roman" w:cs="Times New Roman"/>
          <w:b/>
          <w:bCs/>
          <w:sz w:val="24"/>
          <w:szCs w:val="24"/>
        </w:rPr>
        <w:t xml:space="preserve"> </w:t>
      </w:r>
      <w:r w:rsidRPr="00E338F3">
        <w:rPr>
          <w:rFonts w:ascii="Times New Roman" w:hAnsi="Times New Roman" w:cs="Times New Roman"/>
          <w:bCs/>
          <w:sz w:val="24"/>
          <w:szCs w:val="24"/>
        </w:rPr>
        <w:t>La evaluación es parte del proceso de aprendizaje, debe ser continua y basada en criterios e indicadores que valoren el dominio de los saberes prácticos como conocimientos teóricos. La evaluación orienta la labor del docente y del estudiante, permite tomar decisiones sobre los ajustes a realizar sobre el proceso de enseñanza – aprendizaje.</w:t>
      </w:r>
    </w:p>
    <w:p w14:paraId="34837A51" w14:textId="77777777"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p>
    <w:p w14:paraId="32F8405B" w14:textId="1C810BFA"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
          <w:bCs/>
          <w:sz w:val="24"/>
          <w:szCs w:val="24"/>
        </w:rPr>
        <w:t xml:space="preserve">Artículo </w:t>
      </w:r>
      <w:r w:rsidR="009E313F" w:rsidRPr="0089569C">
        <w:rPr>
          <w:rFonts w:ascii="Times New Roman" w:hAnsi="Times New Roman" w:cs="Times New Roman"/>
          <w:b/>
          <w:bCs/>
          <w:sz w:val="24"/>
          <w:szCs w:val="24"/>
        </w:rPr>
        <w:t xml:space="preserve">155. </w:t>
      </w:r>
      <w:r w:rsidRPr="00E338F3">
        <w:rPr>
          <w:rFonts w:ascii="Times New Roman" w:hAnsi="Times New Roman" w:cs="Times New Roman"/>
          <w:bCs/>
          <w:sz w:val="24"/>
          <w:szCs w:val="24"/>
        </w:rPr>
        <w:t>Características de la evaluación del aprendizaje</w:t>
      </w:r>
    </w:p>
    <w:p w14:paraId="78C9AF1C" w14:textId="77777777" w:rsidR="00E338F3" w:rsidRPr="00E338F3" w:rsidRDefault="00E338F3" w:rsidP="00855E79">
      <w:pPr>
        <w:numPr>
          <w:ilvl w:val="0"/>
          <w:numId w:val="25"/>
        </w:num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
          <w:bCs/>
          <w:sz w:val="24"/>
          <w:szCs w:val="24"/>
        </w:rPr>
        <w:t xml:space="preserve">Continua: </w:t>
      </w:r>
      <w:r w:rsidRPr="00E338F3">
        <w:rPr>
          <w:rFonts w:ascii="Times New Roman" w:hAnsi="Times New Roman" w:cs="Times New Roman"/>
          <w:bCs/>
          <w:sz w:val="24"/>
          <w:szCs w:val="24"/>
        </w:rPr>
        <w:t>Se realiza de manera permanente durante todo el proceso educativo, lo cual permite tomar decisiones de manera oportuna y precisa.</w:t>
      </w:r>
    </w:p>
    <w:p w14:paraId="6C4FAD05" w14:textId="77777777" w:rsidR="00E338F3" w:rsidRPr="00E338F3" w:rsidRDefault="00E338F3" w:rsidP="00855E79">
      <w:pPr>
        <w:numPr>
          <w:ilvl w:val="0"/>
          <w:numId w:val="25"/>
        </w:num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
          <w:bCs/>
          <w:sz w:val="24"/>
          <w:szCs w:val="24"/>
        </w:rPr>
        <w:t>Flexible</w:t>
      </w:r>
      <w:r w:rsidRPr="00E338F3">
        <w:rPr>
          <w:rFonts w:ascii="Times New Roman" w:hAnsi="Times New Roman" w:cs="Times New Roman"/>
          <w:bCs/>
          <w:sz w:val="24"/>
          <w:szCs w:val="24"/>
        </w:rPr>
        <w:t>: Permite a los docentes administrar la evaluación y seleccionar los instrumentos a utilizar, considerando las características de las unidades didácticas, las necesidades y características de los estudiantes, de su modelo educativo y el medio educativo.</w:t>
      </w:r>
    </w:p>
    <w:p w14:paraId="47AD8FBA" w14:textId="77777777" w:rsidR="00E338F3" w:rsidRPr="00E338F3" w:rsidRDefault="00E338F3" w:rsidP="00855E79">
      <w:pPr>
        <w:numPr>
          <w:ilvl w:val="0"/>
          <w:numId w:val="25"/>
        </w:num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
          <w:bCs/>
          <w:sz w:val="24"/>
          <w:szCs w:val="24"/>
        </w:rPr>
        <w:t xml:space="preserve">Integral: </w:t>
      </w:r>
      <w:r w:rsidRPr="00E338F3">
        <w:rPr>
          <w:rFonts w:ascii="Times New Roman" w:hAnsi="Times New Roman" w:cs="Times New Roman"/>
          <w:bCs/>
          <w:sz w:val="24"/>
          <w:szCs w:val="24"/>
        </w:rPr>
        <w:t>Valora de manera cuantitativa y cualitativa el logro de capacidades de los estudiantes a partir de sus desempeños, habilidades, conocimientos, destrezas motrices y el comportamiento actitudinal del estudiante en función de las competencias que debe lograr.</w:t>
      </w:r>
    </w:p>
    <w:p w14:paraId="686FB699" w14:textId="77777777" w:rsidR="00E338F3" w:rsidRPr="00E338F3" w:rsidRDefault="00E338F3" w:rsidP="00855E79">
      <w:pPr>
        <w:numPr>
          <w:ilvl w:val="0"/>
          <w:numId w:val="25"/>
        </w:num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
          <w:bCs/>
          <w:sz w:val="24"/>
          <w:szCs w:val="24"/>
        </w:rPr>
        <w:t xml:space="preserve">Sistemática: </w:t>
      </w:r>
      <w:r w:rsidRPr="00E338F3">
        <w:rPr>
          <w:rFonts w:ascii="Times New Roman" w:hAnsi="Times New Roman" w:cs="Times New Roman"/>
          <w:bCs/>
          <w:sz w:val="24"/>
          <w:szCs w:val="24"/>
        </w:rPr>
        <w:t>Es planificada y por etapas, proporciona información sobre los distintos procesos y productos del aprendizaje de los estudiantes, la cual es registrada por el docente para el seguimiento del estudiante.</w:t>
      </w:r>
    </w:p>
    <w:p w14:paraId="20BCF83B" w14:textId="77777777" w:rsidR="00E338F3" w:rsidRPr="00E338F3" w:rsidRDefault="00E338F3" w:rsidP="00855E79">
      <w:pPr>
        <w:numPr>
          <w:ilvl w:val="0"/>
          <w:numId w:val="25"/>
        </w:num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
          <w:bCs/>
          <w:sz w:val="24"/>
          <w:szCs w:val="24"/>
        </w:rPr>
        <w:t>Criterial</w:t>
      </w:r>
      <w:r w:rsidRPr="00E338F3">
        <w:rPr>
          <w:rFonts w:ascii="Times New Roman" w:hAnsi="Times New Roman" w:cs="Times New Roman"/>
          <w:bCs/>
          <w:sz w:val="24"/>
          <w:szCs w:val="24"/>
        </w:rPr>
        <w:t>: Toma como referencia los requerimientos del sector productivo, el cual brinda la base de comparación para determinar el grado de adquisición o desarrollo de capacidades, conocimientos, habilidades, destrezas y actitudes.</w:t>
      </w:r>
    </w:p>
    <w:p w14:paraId="0C8BB173" w14:textId="77777777"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p>
    <w:p w14:paraId="66233D3A" w14:textId="1A69FCB1"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
          <w:bCs/>
          <w:sz w:val="24"/>
          <w:szCs w:val="24"/>
        </w:rPr>
        <w:t xml:space="preserve">Artículo </w:t>
      </w:r>
      <w:r w:rsidR="009E313F" w:rsidRPr="0089569C">
        <w:rPr>
          <w:rFonts w:ascii="Times New Roman" w:hAnsi="Times New Roman" w:cs="Times New Roman"/>
          <w:b/>
          <w:bCs/>
          <w:sz w:val="24"/>
          <w:szCs w:val="24"/>
        </w:rPr>
        <w:t>156.</w:t>
      </w:r>
      <w:r w:rsidRPr="00E338F3">
        <w:rPr>
          <w:rFonts w:ascii="Times New Roman" w:hAnsi="Times New Roman" w:cs="Times New Roman"/>
          <w:b/>
          <w:bCs/>
          <w:sz w:val="24"/>
          <w:szCs w:val="24"/>
        </w:rPr>
        <w:t xml:space="preserve"> </w:t>
      </w:r>
      <w:r w:rsidRPr="00E338F3">
        <w:rPr>
          <w:rFonts w:ascii="Times New Roman" w:hAnsi="Times New Roman" w:cs="Times New Roman"/>
          <w:bCs/>
          <w:sz w:val="24"/>
          <w:szCs w:val="24"/>
        </w:rPr>
        <w:t>Evaluación para el logro de capacidades</w:t>
      </w:r>
    </w:p>
    <w:p w14:paraId="70F0B99A" w14:textId="77777777" w:rsidR="00E338F3" w:rsidRPr="00E338F3" w:rsidRDefault="00E338F3" w:rsidP="00855E79">
      <w:pPr>
        <w:numPr>
          <w:ilvl w:val="0"/>
          <w:numId w:val="24"/>
        </w:num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Cs/>
          <w:sz w:val="24"/>
          <w:szCs w:val="24"/>
        </w:rPr>
        <w:lastRenderedPageBreak/>
        <w:t>La evaluación de los aprendizajes debe entenderse como parte del proceso de aprendizaje y que debe contribuir a mejorar el desempeño del estudiante. Debe ser continua y basada en criterios e indicadores que valoren el dominio de los saberes prácticos como los conocimientos teóricos.</w:t>
      </w:r>
    </w:p>
    <w:p w14:paraId="5E0D397C" w14:textId="77777777" w:rsidR="00E338F3" w:rsidRPr="00E338F3" w:rsidRDefault="00E338F3" w:rsidP="00855E79">
      <w:pPr>
        <w:numPr>
          <w:ilvl w:val="0"/>
          <w:numId w:val="24"/>
        </w:num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Cs/>
          <w:sz w:val="24"/>
          <w:szCs w:val="24"/>
        </w:rPr>
        <w:t>Orienta la labor del docente y del estudiante y permite tomar decisiones sobre los ajustes a realizar sobre el proceso de enseñanza y aprendizaje.</w:t>
      </w:r>
    </w:p>
    <w:p w14:paraId="3C6343A8" w14:textId="77777777" w:rsidR="00E338F3" w:rsidRPr="00E338F3" w:rsidRDefault="00E338F3" w:rsidP="00855E79">
      <w:pPr>
        <w:numPr>
          <w:ilvl w:val="0"/>
          <w:numId w:val="24"/>
        </w:num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Cs/>
          <w:sz w:val="24"/>
          <w:szCs w:val="24"/>
        </w:rPr>
        <w:t>El instituto implementara mecanismos académicos que apoyen y comuniquen a los estudiantes de manera progresiva el nivel de logro alcanzado y establecer, de ser necesario las propuestas de mejora para el logro de las capacidades de aprendizaje esperadas en la Unidad Didáctica.</w:t>
      </w:r>
    </w:p>
    <w:p w14:paraId="4727564D" w14:textId="77777777" w:rsidR="00E338F3" w:rsidRPr="00E338F3" w:rsidRDefault="00E338F3" w:rsidP="00855E79">
      <w:pPr>
        <w:numPr>
          <w:ilvl w:val="0"/>
          <w:numId w:val="24"/>
        </w:num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Cs/>
          <w:sz w:val="24"/>
          <w:szCs w:val="24"/>
        </w:rPr>
        <w:t>Las Unidades Didácticas correspondientes a un módulo que no hayan sido aprobadas al final del periodo académico deberán volverse a llevar. Se considera aprobado todo el módulo formativo siempre que se haya aprobado todas las Unidades Didácticas y experiencias formativas en situaciones reales de trabajo correspondientes, de acuerdo al programa de estudios.</w:t>
      </w:r>
    </w:p>
    <w:p w14:paraId="4B26B2BF" w14:textId="77777777"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p>
    <w:p w14:paraId="26A41D02" w14:textId="44078F82"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
          <w:bCs/>
          <w:sz w:val="24"/>
          <w:szCs w:val="24"/>
        </w:rPr>
        <w:t xml:space="preserve">Artículo </w:t>
      </w:r>
      <w:r w:rsidR="009E313F" w:rsidRPr="0089569C">
        <w:rPr>
          <w:rFonts w:ascii="Times New Roman" w:hAnsi="Times New Roman" w:cs="Times New Roman"/>
          <w:b/>
          <w:bCs/>
          <w:sz w:val="24"/>
          <w:szCs w:val="24"/>
        </w:rPr>
        <w:t>157.</w:t>
      </w:r>
      <w:r w:rsidRPr="00E338F3">
        <w:rPr>
          <w:rFonts w:ascii="Times New Roman" w:hAnsi="Times New Roman" w:cs="Times New Roman"/>
          <w:b/>
          <w:bCs/>
          <w:sz w:val="24"/>
          <w:szCs w:val="24"/>
        </w:rPr>
        <w:t xml:space="preserve"> </w:t>
      </w:r>
      <w:r w:rsidRPr="00E338F3">
        <w:rPr>
          <w:rFonts w:ascii="Times New Roman" w:hAnsi="Times New Roman" w:cs="Times New Roman"/>
          <w:bCs/>
          <w:sz w:val="24"/>
          <w:szCs w:val="24"/>
        </w:rPr>
        <w:t>El sistema de calificación empleará una escala vigesimal y la nota mínima aprobatoria es de trece (13) para las Unidades Didácticas y experiencias formativas en situaciones reales de trabajo. La fracción mayor o igual a 0.5 se considera a favor del estudiante.</w:t>
      </w:r>
    </w:p>
    <w:p w14:paraId="00F9A47B" w14:textId="77777777"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p>
    <w:p w14:paraId="0427B27E" w14:textId="50C60902" w:rsidR="00E338F3" w:rsidRPr="0089569C"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
          <w:bCs/>
          <w:sz w:val="24"/>
          <w:szCs w:val="24"/>
        </w:rPr>
        <w:t xml:space="preserve">Artículo </w:t>
      </w:r>
      <w:r w:rsidR="009E313F" w:rsidRPr="0089569C">
        <w:rPr>
          <w:rFonts w:ascii="Times New Roman" w:hAnsi="Times New Roman" w:cs="Times New Roman"/>
          <w:b/>
          <w:bCs/>
          <w:sz w:val="24"/>
          <w:szCs w:val="24"/>
        </w:rPr>
        <w:t>158.</w:t>
      </w:r>
      <w:r w:rsidRPr="00E338F3">
        <w:rPr>
          <w:rFonts w:ascii="Times New Roman" w:hAnsi="Times New Roman" w:cs="Times New Roman"/>
          <w:b/>
          <w:bCs/>
          <w:sz w:val="24"/>
          <w:szCs w:val="24"/>
        </w:rPr>
        <w:t xml:space="preserve"> </w:t>
      </w:r>
      <w:r w:rsidRPr="00E338F3">
        <w:rPr>
          <w:rFonts w:ascii="Times New Roman" w:hAnsi="Times New Roman" w:cs="Times New Roman"/>
          <w:bCs/>
          <w:sz w:val="24"/>
          <w:szCs w:val="24"/>
        </w:rPr>
        <w:t>El máximo de inasistencias no debe de superar el treinta por ciento (30%) del total de horas programadas para el desarrollo de las Unidades Didácticas; esto debe de ser comunicado a los estudiantes al inicio de las sesiones de clases.</w:t>
      </w:r>
    </w:p>
    <w:p w14:paraId="21ACBC24" w14:textId="77777777" w:rsidR="0064707C" w:rsidRPr="00E338F3" w:rsidRDefault="0064707C"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p>
    <w:p w14:paraId="049B9EEC" w14:textId="6FA26486"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
          <w:bCs/>
          <w:sz w:val="24"/>
          <w:szCs w:val="24"/>
        </w:rPr>
        <w:t xml:space="preserve">Artículo </w:t>
      </w:r>
      <w:r w:rsidR="009E313F" w:rsidRPr="0089569C">
        <w:rPr>
          <w:rFonts w:ascii="Times New Roman" w:hAnsi="Times New Roman" w:cs="Times New Roman"/>
          <w:b/>
          <w:bCs/>
          <w:sz w:val="24"/>
          <w:szCs w:val="24"/>
        </w:rPr>
        <w:t>159.</w:t>
      </w:r>
      <w:r w:rsidRPr="00E338F3">
        <w:rPr>
          <w:rFonts w:ascii="Times New Roman" w:hAnsi="Times New Roman" w:cs="Times New Roman"/>
          <w:b/>
          <w:bCs/>
          <w:sz w:val="24"/>
          <w:szCs w:val="24"/>
        </w:rPr>
        <w:t xml:space="preserve"> </w:t>
      </w:r>
      <w:r w:rsidRPr="00E338F3">
        <w:rPr>
          <w:rFonts w:ascii="Times New Roman" w:hAnsi="Times New Roman" w:cs="Times New Roman"/>
          <w:bCs/>
          <w:sz w:val="24"/>
          <w:szCs w:val="24"/>
        </w:rPr>
        <w:t xml:space="preserve">Estructura de la evaluación de logro de </w:t>
      </w:r>
      <w:r w:rsidR="0064707C" w:rsidRPr="0089569C">
        <w:rPr>
          <w:rFonts w:ascii="Times New Roman" w:hAnsi="Times New Roman" w:cs="Times New Roman"/>
          <w:bCs/>
          <w:sz w:val="24"/>
          <w:szCs w:val="24"/>
        </w:rPr>
        <w:t xml:space="preserve">los indicadores de las </w:t>
      </w:r>
      <w:r w:rsidRPr="00E338F3">
        <w:rPr>
          <w:rFonts w:ascii="Times New Roman" w:hAnsi="Times New Roman" w:cs="Times New Roman"/>
          <w:bCs/>
          <w:sz w:val="24"/>
          <w:szCs w:val="24"/>
        </w:rPr>
        <w:t>capacidad</w:t>
      </w:r>
      <w:r w:rsidR="0064707C" w:rsidRPr="0089569C">
        <w:rPr>
          <w:rFonts w:ascii="Times New Roman" w:hAnsi="Times New Roman" w:cs="Times New Roman"/>
          <w:bCs/>
          <w:sz w:val="24"/>
          <w:szCs w:val="24"/>
        </w:rPr>
        <w:t>es</w:t>
      </w:r>
    </w:p>
    <w:p w14:paraId="612C869F" w14:textId="77777777"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Cs/>
          <w:sz w:val="24"/>
          <w:szCs w:val="24"/>
        </w:rPr>
        <w:t>Las unidades didácticas pueden constar de una o más capacidades, dependiendo del número de horas: de dos a cuatro horas semanales una capacidad, de cinco a más horas semanales dos o más capacidades. El logro de cada capacidad se determina mediante los indicadores de logro. Cada indicador debe tener como mínimo dos instrumentos, y estos deben contener los aspectos conceptuales, procedimentales y actitudinales.</w:t>
      </w:r>
    </w:p>
    <w:p w14:paraId="04357AB1" w14:textId="77777777"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p>
    <w:p w14:paraId="12B082F0" w14:textId="7A0118B8"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
          <w:bCs/>
          <w:sz w:val="24"/>
          <w:szCs w:val="24"/>
        </w:rPr>
        <w:t xml:space="preserve">Artículo </w:t>
      </w:r>
      <w:r w:rsidR="009E313F" w:rsidRPr="0089569C">
        <w:rPr>
          <w:rFonts w:ascii="Times New Roman" w:hAnsi="Times New Roman" w:cs="Times New Roman"/>
          <w:b/>
          <w:bCs/>
          <w:sz w:val="24"/>
          <w:szCs w:val="24"/>
        </w:rPr>
        <w:t>160.</w:t>
      </w:r>
      <w:r w:rsidRPr="00E338F3">
        <w:rPr>
          <w:rFonts w:ascii="Times New Roman" w:hAnsi="Times New Roman" w:cs="Times New Roman"/>
          <w:b/>
          <w:bCs/>
          <w:sz w:val="24"/>
          <w:szCs w:val="24"/>
        </w:rPr>
        <w:t xml:space="preserve"> </w:t>
      </w:r>
      <w:r w:rsidRPr="00E338F3">
        <w:rPr>
          <w:rFonts w:ascii="Times New Roman" w:hAnsi="Times New Roman" w:cs="Times New Roman"/>
          <w:bCs/>
          <w:sz w:val="24"/>
          <w:szCs w:val="24"/>
        </w:rPr>
        <w:t>Obtención del logro de la capacidad</w:t>
      </w:r>
    </w:p>
    <w:p w14:paraId="189BF23A" w14:textId="77777777"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Cs/>
          <w:sz w:val="24"/>
          <w:szCs w:val="24"/>
        </w:rPr>
        <w:t>Para obtener el logro de la capacidad se promedian los instrumentos de cada indicador, luego se promedian los indicadores y finalmente las capacidades. Para el caso de las Experiencias formativas en condiciones reales de trabajo, se aplica la Directiva de prácticas correspondiente.</w:t>
      </w:r>
    </w:p>
    <w:p w14:paraId="31A86806" w14:textId="77777777"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p>
    <w:p w14:paraId="24AB7690" w14:textId="325CEABA"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
          <w:bCs/>
          <w:sz w:val="24"/>
          <w:szCs w:val="24"/>
        </w:rPr>
        <w:t xml:space="preserve">Artículo </w:t>
      </w:r>
      <w:r w:rsidR="009E313F" w:rsidRPr="0089569C">
        <w:rPr>
          <w:rFonts w:ascii="Times New Roman" w:hAnsi="Times New Roman" w:cs="Times New Roman"/>
          <w:b/>
          <w:bCs/>
          <w:sz w:val="24"/>
          <w:szCs w:val="24"/>
        </w:rPr>
        <w:t>161.</w:t>
      </w:r>
      <w:r w:rsidRPr="00E338F3">
        <w:rPr>
          <w:rFonts w:ascii="Times New Roman" w:hAnsi="Times New Roman" w:cs="Times New Roman"/>
          <w:b/>
          <w:bCs/>
          <w:sz w:val="24"/>
          <w:szCs w:val="24"/>
        </w:rPr>
        <w:t xml:space="preserve"> </w:t>
      </w:r>
      <w:r w:rsidRPr="00E338F3">
        <w:rPr>
          <w:rFonts w:ascii="Times New Roman" w:hAnsi="Times New Roman" w:cs="Times New Roman"/>
          <w:bCs/>
          <w:sz w:val="24"/>
          <w:szCs w:val="24"/>
        </w:rPr>
        <w:t>Tipos de evaluación</w:t>
      </w:r>
    </w:p>
    <w:p w14:paraId="60F0379F" w14:textId="77777777" w:rsidR="00E338F3" w:rsidRPr="00E338F3" w:rsidRDefault="00E338F3" w:rsidP="00855E79">
      <w:pPr>
        <w:numPr>
          <w:ilvl w:val="0"/>
          <w:numId w:val="23"/>
        </w:num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
          <w:bCs/>
          <w:sz w:val="24"/>
          <w:szCs w:val="24"/>
        </w:rPr>
        <w:t>Evaluación ordinaria</w:t>
      </w:r>
      <w:r w:rsidRPr="00E338F3">
        <w:rPr>
          <w:rFonts w:ascii="Times New Roman" w:hAnsi="Times New Roman" w:cs="Times New Roman"/>
          <w:bCs/>
          <w:sz w:val="24"/>
          <w:szCs w:val="24"/>
        </w:rPr>
        <w:t>: Se aplica a todos los estudiantes durante el desarrollo de las unidades didácticas. Durante este proceso, de ser necesario, los estudiantes pueden rendir evaluaciones de recuperación para alcanzar la calificación aprobatoria. Esta evaluación será registrada en un acta de evaluación de recuperación.</w:t>
      </w:r>
    </w:p>
    <w:p w14:paraId="7A92A946" w14:textId="77777777" w:rsidR="00E338F3" w:rsidRPr="00E338F3" w:rsidRDefault="00E338F3" w:rsidP="00855E79">
      <w:pPr>
        <w:numPr>
          <w:ilvl w:val="0"/>
          <w:numId w:val="23"/>
        </w:num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
          <w:bCs/>
          <w:sz w:val="24"/>
          <w:szCs w:val="24"/>
        </w:rPr>
        <w:t>Evaluación extraordinaria</w:t>
      </w:r>
      <w:r w:rsidRPr="00E338F3">
        <w:rPr>
          <w:rFonts w:ascii="Times New Roman" w:hAnsi="Times New Roman" w:cs="Times New Roman"/>
          <w:bCs/>
          <w:sz w:val="24"/>
          <w:szCs w:val="24"/>
        </w:rPr>
        <w:t>: se aplica cuando el estudiante tiene pendiente entre una</w:t>
      </w:r>
    </w:p>
    <w:p w14:paraId="6774CC73" w14:textId="77777777" w:rsidR="00E338F3" w:rsidRPr="00E338F3" w:rsidRDefault="00E338F3" w:rsidP="00855E79">
      <w:pPr>
        <w:numPr>
          <w:ilvl w:val="1"/>
          <w:numId w:val="23"/>
        </w:num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Cs/>
          <w:sz w:val="24"/>
          <w:szCs w:val="24"/>
        </w:rPr>
        <w:t>o dos (02) unidades didácticas para culminar el plan de estudios con el que cursó sus estudios; siempre no haya transcurrido más de tres (03) años. Esta evaluación extraordinaria será registrada en un acta de evaluación extraordinaria.</w:t>
      </w:r>
    </w:p>
    <w:p w14:paraId="06D458E2" w14:textId="77777777"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p>
    <w:p w14:paraId="1B62884E" w14:textId="0D7F8DEE" w:rsidR="00E338F3" w:rsidRPr="00E338F3" w:rsidRDefault="00E338F3"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E338F3">
        <w:rPr>
          <w:rFonts w:ascii="Times New Roman" w:hAnsi="Times New Roman" w:cs="Times New Roman"/>
          <w:b/>
          <w:bCs/>
          <w:sz w:val="24"/>
          <w:szCs w:val="24"/>
        </w:rPr>
        <w:t xml:space="preserve">Artículo </w:t>
      </w:r>
      <w:r w:rsidR="009E313F" w:rsidRPr="0089569C">
        <w:rPr>
          <w:rFonts w:ascii="Times New Roman" w:hAnsi="Times New Roman" w:cs="Times New Roman"/>
          <w:b/>
          <w:bCs/>
          <w:sz w:val="24"/>
          <w:szCs w:val="24"/>
        </w:rPr>
        <w:t>162.</w:t>
      </w:r>
      <w:r w:rsidRPr="00E338F3">
        <w:rPr>
          <w:rFonts w:ascii="Times New Roman" w:hAnsi="Times New Roman" w:cs="Times New Roman"/>
          <w:b/>
          <w:bCs/>
          <w:sz w:val="24"/>
          <w:szCs w:val="24"/>
        </w:rPr>
        <w:t xml:space="preserve"> </w:t>
      </w:r>
      <w:r w:rsidRPr="00E338F3">
        <w:rPr>
          <w:rFonts w:ascii="Times New Roman" w:hAnsi="Times New Roman" w:cs="Times New Roman"/>
          <w:bCs/>
          <w:sz w:val="24"/>
          <w:szCs w:val="24"/>
        </w:rPr>
        <w:t>Los procedimientos en forma secuencial y gráfica, requisitos, costos e incrementos, plazos de atención, formatos y formularios de los procesos de admisión, matrícula, convalidaciones, traslados, certificaciones, grado de bachiller técnico, título profesional técnico, formación continua, evaluación de los aprendizajes, y otros, conforme los LAG, serán detallas en el Manual de Procesos Académicos (MPA).</w:t>
      </w:r>
    </w:p>
    <w:p w14:paraId="61BA6DCC" w14:textId="77777777" w:rsidR="00E338F3" w:rsidRPr="0089569C" w:rsidRDefault="00E338F3" w:rsidP="00855E79">
      <w:pPr>
        <w:tabs>
          <w:tab w:val="left" w:pos="284"/>
          <w:tab w:val="left" w:pos="709"/>
          <w:tab w:val="left" w:pos="1134"/>
          <w:tab w:val="left" w:pos="1560"/>
          <w:tab w:val="left" w:pos="1985"/>
          <w:tab w:val="left" w:pos="2410"/>
        </w:tabs>
        <w:spacing w:after="0" w:line="360" w:lineRule="auto"/>
        <w:contextualSpacing/>
        <w:mirrorIndents/>
        <w:jc w:val="center"/>
        <w:rPr>
          <w:rFonts w:ascii="Times New Roman" w:hAnsi="Times New Roman" w:cs="Times New Roman"/>
          <w:bCs/>
          <w:sz w:val="24"/>
          <w:szCs w:val="24"/>
        </w:rPr>
        <w:sectPr w:rsidR="00E338F3" w:rsidRPr="0089569C" w:rsidSect="00E338F3">
          <w:headerReference w:type="default" r:id="rId9"/>
          <w:pgSz w:w="11910" w:h="16840" w:code="9"/>
          <w:pgMar w:top="1134" w:right="1134" w:bottom="1134" w:left="1418" w:header="709" w:footer="709" w:gutter="0"/>
          <w:cols w:space="708"/>
          <w:docGrid w:linePitch="360"/>
        </w:sectPr>
      </w:pPr>
    </w:p>
    <w:p w14:paraId="7532D3FB" w14:textId="77777777" w:rsidR="00714476" w:rsidRPr="0089569C" w:rsidRDefault="00714476" w:rsidP="00855E79">
      <w:pPr>
        <w:tabs>
          <w:tab w:val="left" w:pos="284"/>
          <w:tab w:val="left" w:pos="709"/>
          <w:tab w:val="left" w:pos="1134"/>
          <w:tab w:val="left" w:pos="1560"/>
          <w:tab w:val="left" w:pos="1985"/>
          <w:tab w:val="left" w:pos="2410"/>
        </w:tabs>
        <w:spacing w:after="0" w:line="360" w:lineRule="auto"/>
        <w:contextualSpacing/>
        <w:mirrorIndents/>
        <w:jc w:val="center"/>
        <w:rPr>
          <w:rFonts w:ascii="Times New Roman" w:hAnsi="Times New Roman" w:cs="Times New Roman"/>
          <w:bCs/>
          <w:sz w:val="24"/>
          <w:szCs w:val="24"/>
        </w:rPr>
      </w:pPr>
    </w:p>
    <w:p w14:paraId="25358FA9" w14:textId="77777777" w:rsidR="0064707C" w:rsidRPr="0089569C" w:rsidRDefault="0064707C" w:rsidP="00855E79">
      <w:pPr>
        <w:tabs>
          <w:tab w:val="left" w:pos="284"/>
          <w:tab w:val="left" w:pos="709"/>
          <w:tab w:val="left" w:pos="1134"/>
          <w:tab w:val="left" w:pos="1560"/>
          <w:tab w:val="left" w:pos="1985"/>
          <w:tab w:val="left" w:pos="2410"/>
        </w:tabs>
        <w:spacing w:after="0" w:line="360" w:lineRule="auto"/>
        <w:contextualSpacing/>
        <w:mirrorIndents/>
        <w:jc w:val="center"/>
        <w:rPr>
          <w:rFonts w:ascii="Times New Roman" w:hAnsi="Times New Roman" w:cs="Times New Roman"/>
          <w:bCs/>
          <w:sz w:val="24"/>
          <w:szCs w:val="24"/>
        </w:rPr>
      </w:pPr>
    </w:p>
    <w:p w14:paraId="39FB2AE9" w14:textId="7174A2FF" w:rsidR="00714476" w:rsidRPr="0089569C" w:rsidRDefault="00714476" w:rsidP="00855E79">
      <w:pPr>
        <w:pStyle w:val="Ttulo1"/>
        <w:tabs>
          <w:tab w:val="left" w:pos="284"/>
          <w:tab w:val="left" w:pos="709"/>
          <w:tab w:val="left" w:pos="1134"/>
          <w:tab w:val="left" w:pos="1560"/>
          <w:tab w:val="left" w:pos="1985"/>
          <w:tab w:val="left" w:pos="2410"/>
        </w:tabs>
        <w:spacing w:line="360" w:lineRule="auto"/>
        <w:ind w:left="0"/>
        <w:contextualSpacing/>
        <w:mirrorIndents/>
        <w:jc w:val="center"/>
        <w:rPr>
          <w:rFonts w:ascii="Times New Roman" w:hAnsi="Times New Roman" w:cs="Times New Roman"/>
          <w:b w:val="0"/>
          <w:bCs w:val="0"/>
          <w:sz w:val="24"/>
          <w:szCs w:val="24"/>
          <w:lang w:val="es-PE"/>
        </w:rPr>
      </w:pPr>
      <w:r w:rsidRPr="0089569C">
        <w:rPr>
          <w:rFonts w:ascii="Times New Roman" w:hAnsi="Times New Roman" w:cs="Times New Roman"/>
          <w:sz w:val="24"/>
          <w:szCs w:val="24"/>
          <w:lang w:val="es-PE"/>
        </w:rPr>
        <w:t>TITULO</w:t>
      </w:r>
      <w:r w:rsidRPr="0089569C">
        <w:rPr>
          <w:rFonts w:ascii="Times New Roman" w:hAnsi="Times New Roman" w:cs="Times New Roman"/>
          <w:spacing w:val="-2"/>
          <w:sz w:val="24"/>
          <w:szCs w:val="24"/>
          <w:lang w:val="es-PE"/>
        </w:rPr>
        <w:t xml:space="preserve"> </w:t>
      </w:r>
      <w:r w:rsidRPr="0089569C">
        <w:rPr>
          <w:rFonts w:ascii="Times New Roman" w:hAnsi="Times New Roman" w:cs="Times New Roman"/>
          <w:sz w:val="24"/>
          <w:szCs w:val="24"/>
          <w:lang w:val="es-PE"/>
        </w:rPr>
        <w:t xml:space="preserve">VI </w:t>
      </w:r>
    </w:p>
    <w:p w14:paraId="73AA07AE" w14:textId="77777777" w:rsidR="00714476" w:rsidRPr="0089569C" w:rsidRDefault="00714476" w:rsidP="00855E79">
      <w:pPr>
        <w:tabs>
          <w:tab w:val="left" w:pos="284"/>
          <w:tab w:val="left" w:pos="709"/>
          <w:tab w:val="left" w:pos="1134"/>
          <w:tab w:val="left" w:pos="1560"/>
          <w:tab w:val="left" w:pos="1985"/>
          <w:tab w:val="left" w:pos="2410"/>
        </w:tabs>
        <w:spacing w:after="0" w:line="360" w:lineRule="auto"/>
        <w:contextualSpacing/>
        <w:mirrorIndents/>
        <w:jc w:val="center"/>
        <w:rPr>
          <w:rFonts w:ascii="Times New Roman" w:hAnsi="Times New Roman" w:cs="Times New Roman"/>
          <w:b/>
          <w:sz w:val="24"/>
          <w:szCs w:val="24"/>
        </w:rPr>
      </w:pPr>
      <w:r w:rsidRPr="0089569C">
        <w:rPr>
          <w:rFonts w:ascii="Times New Roman" w:hAnsi="Times New Roman" w:cs="Times New Roman"/>
          <w:b/>
          <w:sz w:val="24"/>
          <w:szCs w:val="24"/>
        </w:rPr>
        <w:t>FUENTES DE FINANCIAMIENTO, PATRIMONIO Y</w:t>
      </w:r>
      <w:r w:rsidRPr="0089569C">
        <w:rPr>
          <w:rFonts w:ascii="Times New Roman" w:hAnsi="Times New Roman" w:cs="Times New Roman"/>
          <w:b/>
          <w:spacing w:val="-18"/>
          <w:sz w:val="24"/>
          <w:szCs w:val="24"/>
        </w:rPr>
        <w:t xml:space="preserve"> </w:t>
      </w:r>
      <w:r w:rsidRPr="0089569C">
        <w:rPr>
          <w:rFonts w:ascii="Times New Roman" w:hAnsi="Times New Roman" w:cs="Times New Roman"/>
          <w:b/>
          <w:sz w:val="24"/>
          <w:szCs w:val="24"/>
        </w:rPr>
        <w:t>OTROS</w:t>
      </w:r>
    </w:p>
    <w:p w14:paraId="0F168726" w14:textId="77777777" w:rsidR="00DF3871" w:rsidRPr="0089569C" w:rsidRDefault="00DF3871" w:rsidP="00855E79">
      <w:pPr>
        <w:tabs>
          <w:tab w:val="left" w:pos="284"/>
          <w:tab w:val="left" w:pos="709"/>
          <w:tab w:val="left" w:pos="1134"/>
          <w:tab w:val="left" w:pos="1560"/>
          <w:tab w:val="left" w:pos="1985"/>
          <w:tab w:val="left" w:pos="2410"/>
        </w:tabs>
        <w:spacing w:after="0" w:line="360" w:lineRule="auto"/>
        <w:contextualSpacing/>
        <w:mirrorIndents/>
        <w:jc w:val="center"/>
        <w:rPr>
          <w:rFonts w:ascii="Times New Roman" w:hAnsi="Times New Roman" w:cs="Times New Roman"/>
          <w:b/>
          <w:sz w:val="24"/>
          <w:szCs w:val="24"/>
        </w:rPr>
      </w:pPr>
    </w:p>
    <w:p w14:paraId="04F422B6" w14:textId="77777777" w:rsidR="0061036C" w:rsidRPr="0089569C" w:rsidRDefault="0061036C" w:rsidP="0061036C">
      <w:pPr>
        <w:tabs>
          <w:tab w:val="left" w:pos="284"/>
          <w:tab w:val="left" w:pos="709"/>
          <w:tab w:val="left" w:pos="1134"/>
          <w:tab w:val="left" w:pos="1560"/>
          <w:tab w:val="left" w:pos="1985"/>
          <w:tab w:val="left" w:pos="2410"/>
        </w:tabs>
        <w:spacing w:after="0" w:line="360" w:lineRule="auto"/>
        <w:contextualSpacing/>
        <w:mirrorIndents/>
        <w:jc w:val="center"/>
        <w:rPr>
          <w:rFonts w:ascii="Times New Roman" w:hAnsi="Times New Roman" w:cs="Times New Roman"/>
          <w:b/>
          <w:sz w:val="24"/>
          <w:szCs w:val="24"/>
        </w:rPr>
      </w:pPr>
      <w:r w:rsidRPr="0089569C">
        <w:rPr>
          <w:rFonts w:ascii="Times New Roman" w:hAnsi="Times New Roman" w:cs="Times New Roman"/>
          <w:b/>
          <w:sz w:val="24"/>
          <w:szCs w:val="24"/>
        </w:rPr>
        <w:t>CAPITULO I</w:t>
      </w:r>
    </w:p>
    <w:p w14:paraId="452ECEED" w14:textId="24E4529F" w:rsidR="0061036C" w:rsidRPr="0089569C" w:rsidRDefault="0061036C" w:rsidP="0061036C">
      <w:pPr>
        <w:tabs>
          <w:tab w:val="left" w:pos="284"/>
          <w:tab w:val="left" w:pos="709"/>
          <w:tab w:val="left" w:pos="1134"/>
          <w:tab w:val="left" w:pos="1560"/>
          <w:tab w:val="left" w:pos="1985"/>
          <w:tab w:val="left" w:pos="2410"/>
        </w:tabs>
        <w:spacing w:after="0" w:line="360" w:lineRule="auto"/>
        <w:contextualSpacing/>
        <w:mirrorIndents/>
        <w:jc w:val="center"/>
        <w:rPr>
          <w:rFonts w:ascii="Times New Roman" w:hAnsi="Times New Roman" w:cs="Times New Roman"/>
          <w:b/>
          <w:sz w:val="24"/>
          <w:szCs w:val="24"/>
        </w:rPr>
      </w:pPr>
      <w:r w:rsidRPr="0089569C">
        <w:rPr>
          <w:rFonts w:ascii="Times New Roman" w:hAnsi="Times New Roman" w:cs="Times New Roman"/>
          <w:b/>
          <w:sz w:val="24"/>
          <w:szCs w:val="24"/>
        </w:rPr>
        <w:t>RECURSOS ECONÓMICOS Y FUENTES DE FINANCIAMIENTO</w:t>
      </w:r>
    </w:p>
    <w:p w14:paraId="42E22C6D" w14:textId="47061473" w:rsidR="00DF3871" w:rsidRPr="0089569C" w:rsidRDefault="004534D1" w:rsidP="00855E79">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bCs/>
          <w:sz w:val="24"/>
          <w:szCs w:val="24"/>
        </w:rPr>
      </w:pPr>
      <w:r w:rsidRPr="0089569C">
        <w:rPr>
          <w:rFonts w:ascii="Times New Roman" w:hAnsi="Times New Roman" w:cs="Times New Roman"/>
          <w:bCs/>
          <w:sz w:val="24"/>
          <w:szCs w:val="24"/>
        </w:rPr>
        <w:t>|</w:t>
      </w:r>
    </w:p>
    <w:p w14:paraId="2ABCB629" w14:textId="6E3F92F0" w:rsidR="009E313F" w:rsidRPr="0089569C" w:rsidRDefault="009E313F" w:rsidP="009E313F">
      <w:pPr>
        <w:pStyle w:val="Ttulo1"/>
        <w:tabs>
          <w:tab w:val="left" w:pos="284"/>
          <w:tab w:val="left" w:pos="709"/>
          <w:tab w:val="left" w:pos="1134"/>
          <w:tab w:val="left" w:pos="1560"/>
          <w:tab w:val="left" w:pos="1985"/>
          <w:tab w:val="left" w:pos="2410"/>
        </w:tabs>
        <w:spacing w:line="360" w:lineRule="auto"/>
        <w:contextualSpacing/>
        <w:mirrorIndents/>
        <w:rPr>
          <w:rFonts w:ascii="Times New Roman" w:hAnsi="Times New Roman" w:cs="Times New Roman"/>
          <w:b w:val="0"/>
          <w:sz w:val="24"/>
          <w:szCs w:val="24"/>
          <w:lang w:val="es-PE"/>
        </w:rPr>
      </w:pPr>
      <w:r w:rsidRPr="0089569C">
        <w:rPr>
          <w:rFonts w:ascii="Times New Roman" w:hAnsi="Times New Roman" w:cs="Times New Roman"/>
          <w:bCs w:val="0"/>
          <w:sz w:val="24"/>
          <w:szCs w:val="24"/>
          <w:lang w:val="es-PE"/>
        </w:rPr>
        <w:t xml:space="preserve">Artículo </w:t>
      </w:r>
      <w:r w:rsidR="0061036C" w:rsidRPr="0089569C">
        <w:rPr>
          <w:rFonts w:ascii="Times New Roman" w:hAnsi="Times New Roman" w:cs="Times New Roman"/>
          <w:bCs w:val="0"/>
          <w:sz w:val="24"/>
          <w:szCs w:val="24"/>
          <w:lang w:val="es-PE"/>
        </w:rPr>
        <w:t>163.</w:t>
      </w:r>
      <w:r w:rsidRPr="0089569C">
        <w:rPr>
          <w:rFonts w:ascii="Times New Roman" w:hAnsi="Times New Roman" w:cs="Times New Roman"/>
          <w:b w:val="0"/>
          <w:sz w:val="24"/>
          <w:szCs w:val="24"/>
          <w:lang w:val="es-PE"/>
        </w:rPr>
        <w:t xml:space="preserve"> Recursos económicos y financieros del instituto consta de lo siguiente:</w:t>
      </w:r>
    </w:p>
    <w:p w14:paraId="6C91525F" w14:textId="77777777" w:rsidR="009E313F" w:rsidRPr="0089569C" w:rsidRDefault="009E313F" w:rsidP="009E313F">
      <w:pPr>
        <w:pStyle w:val="Ttulo1"/>
        <w:tabs>
          <w:tab w:val="left" w:pos="284"/>
          <w:tab w:val="left" w:pos="709"/>
          <w:tab w:val="left" w:pos="1134"/>
          <w:tab w:val="left" w:pos="1560"/>
          <w:tab w:val="left" w:pos="1985"/>
          <w:tab w:val="left" w:pos="2410"/>
        </w:tabs>
        <w:spacing w:line="360" w:lineRule="auto"/>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a)</w:t>
      </w:r>
      <w:r w:rsidRPr="0089569C">
        <w:rPr>
          <w:rFonts w:ascii="Times New Roman" w:hAnsi="Times New Roman" w:cs="Times New Roman"/>
          <w:b w:val="0"/>
          <w:sz w:val="24"/>
          <w:szCs w:val="24"/>
          <w:lang w:val="es-PE"/>
        </w:rPr>
        <w:tab/>
        <w:t>Procesos académicos (admisión, matrícula y otros)</w:t>
      </w:r>
    </w:p>
    <w:p w14:paraId="1E120598" w14:textId="77777777" w:rsidR="009E313F" w:rsidRPr="0089569C" w:rsidRDefault="009E313F" w:rsidP="009E313F">
      <w:pPr>
        <w:pStyle w:val="Ttulo1"/>
        <w:tabs>
          <w:tab w:val="left" w:pos="284"/>
          <w:tab w:val="left" w:pos="709"/>
          <w:tab w:val="left" w:pos="1134"/>
          <w:tab w:val="left" w:pos="1560"/>
          <w:tab w:val="left" w:pos="1985"/>
          <w:tab w:val="left" w:pos="2410"/>
        </w:tabs>
        <w:spacing w:line="360" w:lineRule="auto"/>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b)</w:t>
      </w:r>
      <w:r w:rsidRPr="0089569C">
        <w:rPr>
          <w:rFonts w:ascii="Times New Roman" w:hAnsi="Times New Roman" w:cs="Times New Roman"/>
          <w:b w:val="0"/>
          <w:sz w:val="24"/>
          <w:szCs w:val="24"/>
          <w:lang w:val="es-PE"/>
        </w:rPr>
        <w:tab/>
        <w:t>Recursos e ingresos propios de los procesos administrativos (según TUPA)</w:t>
      </w:r>
    </w:p>
    <w:p w14:paraId="346D4E18" w14:textId="77777777" w:rsidR="009E313F" w:rsidRPr="0089569C" w:rsidRDefault="009E313F" w:rsidP="009E313F">
      <w:pPr>
        <w:pStyle w:val="Ttulo1"/>
        <w:tabs>
          <w:tab w:val="left" w:pos="284"/>
          <w:tab w:val="left" w:pos="709"/>
          <w:tab w:val="left" w:pos="1134"/>
          <w:tab w:val="left" w:pos="1560"/>
          <w:tab w:val="left" w:pos="1985"/>
          <w:tab w:val="left" w:pos="2410"/>
        </w:tabs>
        <w:spacing w:line="360" w:lineRule="auto"/>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c)</w:t>
      </w:r>
      <w:r w:rsidRPr="0089569C">
        <w:rPr>
          <w:rFonts w:ascii="Times New Roman" w:hAnsi="Times New Roman" w:cs="Times New Roman"/>
          <w:b w:val="0"/>
          <w:sz w:val="24"/>
          <w:szCs w:val="24"/>
          <w:lang w:val="es-PE"/>
        </w:rPr>
        <w:tab/>
        <w:t>Ingresos por actividades productivas, en los casos que se ejecuten.</w:t>
      </w:r>
    </w:p>
    <w:p w14:paraId="6059B932" w14:textId="17F4F016" w:rsidR="009E313F" w:rsidRPr="0089569C" w:rsidRDefault="009E313F" w:rsidP="009E313F">
      <w:pPr>
        <w:pStyle w:val="Ttulo1"/>
        <w:tabs>
          <w:tab w:val="left" w:pos="284"/>
          <w:tab w:val="left" w:pos="709"/>
          <w:tab w:val="left" w:pos="1134"/>
          <w:tab w:val="left" w:pos="1560"/>
          <w:tab w:val="left" w:pos="1985"/>
          <w:tab w:val="left" w:pos="2410"/>
        </w:tabs>
        <w:spacing w:line="360" w:lineRule="auto"/>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d)</w:t>
      </w:r>
      <w:r w:rsidRPr="0089569C">
        <w:rPr>
          <w:rFonts w:ascii="Times New Roman" w:hAnsi="Times New Roman" w:cs="Times New Roman"/>
          <w:b w:val="0"/>
          <w:sz w:val="24"/>
          <w:szCs w:val="24"/>
          <w:lang w:val="es-PE"/>
        </w:rPr>
        <w:tab/>
        <w:t>Fondos provenientes del tesoro público como la DRE</w:t>
      </w:r>
      <w:r w:rsidR="0061036C" w:rsidRPr="0089569C">
        <w:rPr>
          <w:rFonts w:ascii="Times New Roman" w:hAnsi="Times New Roman" w:cs="Times New Roman"/>
          <w:b w:val="0"/>
          <w:sz w:val="24"/>
          <w:szCs w:val="24"/>
          <w:lang w:val="es-PE"/>
        </w:rPr>
        <w:t>A</w:t>
      </w:r>
      <w:r w:rsidRPr="0089569C">
        <w:rPr>
          <w:rFonts w:ascii="Times New Roman" w:hAnsi="Times New Roman" w:cs="Times New Roman"/>
          <w:b w:val="0"/>
          <w:sz w:val="24"/>
          <w:szCs w:val="24"/>
          <w:lang w:val="es-PE"/>
        </w:rPr>
        <w:t xml:space="preserve"> y/o Minedu y/o otros, según corresponda.</w:t>
      </w:r>
    </w:p>
    <w:p w14:paraId="6D22A221" w14:textId="77777777" w:rsidR="009E313F" w:rsidRPr="0089569C" w:rsidRDefault="009E313F" w:rsidP="009E313F">
      <w:pPr>
        <w:pStyle w:val="Ttulo1"/>
        <w:tabs>
          <w:tab w:val="left" w:pos="284"/>
          <w:tab w:val="left" w:pos="709"/>
          <w:tab w:val="left" w:pos="1134"/>
          <w:tab w:val="left" w:pos="1560"/>
          <w:tab w:val="left" w:pos="1985"/>
          <w:tab w:val="left" w:pos="2410"/>
        </w:tabs>
        <w:spacing w:line="360" w:lineRule="auto"/>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e)</w:t>
      </w:r>
      <w:r w:rsidRPr="0089569C">
        <w:rPr>
          <w:rFonts w:ascii="Times New Roman" w:hAnsi="Times New Roman" w:cs="Times New Roman"/>
          <w:b w:val="0"/>
          <w:sz w:val="24"/>
          <w:szCs w:val="24"/>
          <w:lang w:val="es-PE"/>
        </w:rPr>
        <w:tab/>
        <w:t>Donaciones, en caso se dé.</w:t>
      </w:r>
    </w:p>
    <w:p w14:paraId="64B2CC90" w14:textId="77777777" w:rsidR="009E313F" w:rsidRPr="0089569C" w:rsidRDefault="009E313F" w:rsidP="009E313F">
      <w:pPr>
        <w:pStyle w:val="Ttulo1"/>
        <w:tabs>
          <w:tab w:val="left" w:pos="284"/>
          <w:tab w:val="left" w:pos="709"/>
          <w:tab w:val="left" w:pos="1134"/>
          <w:tab w:val="left" w:pos="1560"/>
          <w:tab w:val="left" w:pos="1985"/>
          <w:tab w:val="left" w:pos="2410"/>
        </w:tabs>
        <w:spacing w:line="360" w:lineRule="auto"/>
        <w:contextualSpacing/>
        <w:mirrorIndents/>
        <w:rPr>
          <w:rFonts w:ascii="Times New Roman" w:hAnsi="Times New Roman" w:cs="Times New Roman"/>
          <w:b w:val="0"/>
          <w:sz w:val="24"/>
          <w:szCs w:val="24"/>
          <w:lang w:val="es-PE"/>
        </w:rPr>
      </w:pPr>
    </w:p>
    <w:p w14:paraId="48C4B736" w14:textId="77777777" w:rsidR="0061036C" w:rsidRPr="0089569C" w:rsidRDefault="009E313F" w:rsidP="0061036C">
      <w:pPr>
        <w:pStyle w:val="Ttulo1"/>
        <w:tabs>
          <w:tab w:val="left" w:pos="284"/>
          <w:tab w:val="left" w:pos="709"/>
          <w:tab w:val="left" w:pos="1134"/>
          <w:tab w:val="left" w:pos="1560"/>
          <w:tab w:val="left" w:pos="1985"/>
          <w:tab w:val="left" w:pos="2410"/>
        </w:tabs>
        <w:spacing w:line="360" w:lineRule="auto"/>
        <w:contextualSpacing/>
        <w:mirrorIndents/>
        <w:rPr>
          <w:rFonts w:ascii="Times New Roman" w:hAnsi="Times New Roman" w:cs="Times New Roman"/>
          <w:b w:val="0"/>
          <w:sz w:val="24"/>
          <w:szCs w:val="24"/>
          <w:lang w:val="es-PE"/>
        </w:rPr>
      </w:pPr>
      <w:r w:rsidRPr="0089569C">
        <w:rPr>
          <w:rFonts w:ascii="Times New Roman" w:hAnsi="Times New Roman" w:cs="Times New Roman"/>
          <w:bCs w:val="0"/>
          <w:sz w:val="24"/>
          <w:szCs w:val="24"/>
          <w:lang w:val="es-PE"/>
        </w:rPr>
        <w:t xml:space="preserve">Artículo </w:t>
      </w:r>
      <w:r w:rsidR="0061036C" w:rsidRPr="0089569C">
        <w:rPr>
          <w:rFonts w:ascii="Times New Roman" w:hAnsi="Times New Roman" w:cs="Times New Roman"/>
          <w:bCs w:val="0"/>
          <w:sz w:val="24"/>
          <w:szCs w:val="24"/>
          <w:lang w:val="es-PE"/>
        </w:rPr>
        <w:t>164.</w:t>
      </w:r>
      <w:r w:rsidR="0061036C" w:rsidRPr="0089569C">
        <w:rPr>
          <w:rFonts w:ascii="Times New Roman" w:hAnsi="Times New Roman" w:cs="Times New Roman"/>
          <w:b w:val="0"/>
          <w:sz w:val="24"/>
          <w:szCs w:val="24"/>
          <w:lang w:val="es-PE"/>
        </w:rPr>
        <w:t xml:space="preserve"> </w:t>
      </w:r>
      <w:r w:rsidR="0061036C" w:rsidRPr="0089569C">
        <w:rPr>
          <w:rFonts w:ascii="Times New Roman" w:hAnsi="Times New Roman" w:cs="Times New Roman"/>
          <w:b w:val="0"/>
          <w:sz w:val="24"/>
          <w:szCs w:val="24"/>
          <w:lang w:val="es-PE"/>
        </w:rPr>
        <w:t>Convenios</w:t>
      </w:r>
    </w:p>
    <w:p w14:paraId="5BE61DCC" w14:textId="3DB570BA" w:rsidR="009E313F" w:rsidRPr="0089569C" w:rsidRDefault="009E313F" w:rsidP="009E313F">
      <w:pPr>
        <w:pStyle w:val="Ttulo1"/>
        <w:tabs>
          <w:tab w:val="left" w:pos="284"/>
          <w:tab w:val="left" w:pos="709"/>
          <w:tab w:val="left" w:pos="1134"/>
          <w:tab w:val="left" w:pos="1560"/>
          <w:tab w:val="left" w:pos="1985"/>
          <w:tab w:val="left" w:pos="2410"/>
        </w:tabs>
        <w:spacing w:line="360" w:lineRule="auto"/>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 xml:space="preserve"> En cuanto a los convenios, el instituto promueve la concertación de convenios con instituciones del sector privado, proyecto de cooperación técnica regional nacional e </w:t>
      </w:r>
      <w:r w:rsidRPr="0089569C">
        <w:rPr>
          <w:rFonts w:ascii="Times New Roman" w:hAnsi="Times New Roman" w:cs="Times New Roman"/>
          <w:b w:val="0"/>
          <w:sz w:val="24"/>
          <w:szCs w:val="24"/>
          <w:lang w:val="es-PE"/>
        </w:rPr>
        <w:lastRenderedPageBreak/>
        <w:t>internacional, proyectos de inversión para el desarrollo institucional, la preparación y entrenamiento de docentes y administrativos, producción de material productivo, equipamiento, infraestructura y asesoramiento, entre otros, conforme la normatividad vigente.</w:t>
      </w:r>
    </w:p>
    <w:p w14:paraId="26121193" w14:textId="77777777" w:rsidR="009E313F" w:rsidRPr="0089569C" w:rsidRDefault="009E313F" w:rsidP="009E313F">
      <w:pPr>
        <w:pStyle w:val="Ttulo1"/>
        <w:tabs>
          <w:tab w:val="left" w:pos="284"/>
          <w:tab w:val="left" w:pos="709"/>
          <w:tab w:val="left" w:pos="1134"/>
          <w:tab w:val="left" w:pos="1560"/>
          <w:tab w:val="left" w:pos="1985"/>
          <w:tab w:val="left" w:pos="2410"/>
        </w:tabs>
        <w:spacing w:line="360" w:lineRule="auto"/>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 xml:space="preserve"> </w:t>
      </w:r>
    </w:p>
    <w:p w14:paraId="24D5AD90" w14:textId="77777777" w:rsidR="0061036C" w:rsidRPr="0089569C" w:rsidRDefault="009E313F" w:rsidP="0061036C">
      <w:pPr>
        <w:pStyle w:val="Ttulo1"/>
        <w:tabs>
          <w:tab w:val="left" w:pos="284"/>
          <w:tab w:val="left" w:pos="709"/>
          <w:tab w:val="left" w:pos="1134"/>
          <w:tab w:val="left" w:pos="1560"/>
          <w:tab w:val="left" w:pos="1985"/>
          <w:tab w:val="left" w:pos="2410"/>
        </w:tabs>
        <w:spacing w:line="360" w:lineRule="auto"/>
        <w:contextualSpacing/>
        <w:mirrorIndents/>
        <w:rPr>
          <w:rFonts w:ascii="Times New Roman" w:hAnsi="Times New Roman" w:cs="Times New Roman"/>
          <w:b w:val="0"/>
          <w:sz w:val="24"/>
          <w:szCs w:val="24"/>
          <w:lang w:val="es-PE"/>
        </w:rPr>
      </w:pPr>
      <w:r w:rsidRPr="0089569C">
        <w:rPr>
          <w:rFonts w:ascii="Times New Roman" w:hAnsi="Times New Roman" w:cs="Times New Roman"/>
          <w:bCs w:val="0"/>
          <w:sz w:val="24"/>
          <w:szCs w:val="24"/>
          <w:lang w:val="es-PE"/>
        </w:rPr>
        <w:t xml:space="preserve">Artículo </w:t>
      </w:r>
      <w:r w:rsidR="0061036C" w:rsidRPr="0089569C">
        <w:rPr>
          <w:rFonts w:ascii="Times New Roman" w:hAnsi="Times New Roman" w:cs="Times New Roman"/>
          <w:bCs w:val="0"/>
          <w:sz w:val="24"/>
          <w:szCs w:val="24"/>
          <w:lang w:val="es-PE"/>
        </w:rPr>
        <w:t>165.</w:t>
      </w:r>
      <w:r w:rsidRPr="0089569C">
        <w:rPr>
          <w:rFonts w:ascii="Times New Roman" w:hAnsi="Times New Roman" w:cs="Times New Roman"/>
          <w:b w:val="0"/>
          <w:sz w:val="24"/>
          <w:szCs w:val="24"/>
          <w:lang w:val="es-PE"/>
        </w:rPr>
        <w:t xml:space="preserve"> </w:t>
      </w:r>
      <w:r w:rsidR="0061036C" w:rsidRPr="0089569C">
        <w:rPr>
          <w:rFonts w:ascii="Times New Roman" w:hAnsi="Times New Roman" w:cs="Times New Roman"/>
          <w:b w:val="0"/>
          <w:sz w:val="24"/>
          <w:szCs w:val="24"/>
          <w:lang w:val="es-PE"/>
        </w:rPr>
        <w:t>Formulación del presupuesto institucional</w:t>
      </w:r>
    </w:p>
    <w:p w14:paraId="092448E7" w14:textId="347039AA" w:rsidR="009E313F" w:rsidRPr="0089569C" w:rsidRDefault="009E313F" w:rsidP="009E313F">
      <w:pPr>
        <w:pStyle w:val="Ttulo1"/>
        <w:tabs>
          <w:tab w:val="left" w:pos="284"/>
          <w:tab w:val="left" w:pos="709"/>
          <w:tab w:val="left" w:pos="1134"/>
          <w:tab w:val="left" w:pos="1560"/>
          <w:tab w:val="left" w:pos="1985"/>
          <w:tab w:val="left" w:pos="2410"/>
        </w:tabs>
        <w:spacing w:line="360" w:lineRule="auto"/>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En cuanto a la Formulación del presupuesto institucional, el instituto asume el presupuesto institucional como el instrumento de gestión económica y financiera, mediante el cual se estiman los ingresos y egresos en función a los lineamientos y objetivos estratégicos institucionales y se aprueban aproximadamente en el mes de noviembre de cada año, a propuesta del Área de Administración del instituto, y de conformidad a la normativa vigente.</w:t>
      </w:r>
    </w:p>
    <w:p w14:paraId="500D89CD" w14:textId="77777777" w:rsidR="009E313F" w:rsidRPr="0089569C" w:rsidRDefault="009E313F" w:rsidP="009E313F">
      <w:pPr>
        <w:pStyle w:val="Ttulo1"/>
        <w:tabs>
          <w:tab w:val="left" w:pos="284"/>
          <w:tab w:val="left" w:pos="709"/>
          <w:tab w:val="left" w:pos="1134"/>
          <w:tab w:val="left" w:pos="1560"/>
          <w:tab w:val="left" w:pos="1985"/>
          <w:tab w:val="left" w:pos="2410"/>
        </w:tabs>
        <w:spacing w:line="360" w:lineRule="auto"/>
        <w:contextualSpacing/>
        <w:mirrorIndents/>
        <w:rPr>
          <w:rFonts w:ascii="Times New Roman" w:hAnsi="Times New Roman" w:cs="Times New Roman"/>
          <w:b w:val="0"/>
          <w:sz w:val="24"/>
          <w:szCs w:val="24"/>
          <w:lang w:val="es-PE"/>
        </w:rPr>
      </w:pPr>
    </w:p>
    <w:p w14:paraId="361AC12D" w14:textId="57917525" w:rsidR="0061036C" w:rsidRPr="0089569C" w:rsidRDefault="009E313F" w:rsidP="0061036C">
      <w:pPr>
        <w:pStyle w:val="Ttulo1"/>
        <w:tabs>
          <w:tab w:val="left" w:pos="284"/>
          <w:tab w:val="left" w:pos="709"/>
          <w:tab w:val="left" w:pos="1134"/>
          <w:tab w:val="left" w:pos="1560"/>
          <w:tab w:val="left" w:pos="1985"/>
          <w:tab w:val="left" w:pos="2410"/>
        </w:tabs>
        <w:spacing w:line="360" w:lineRule="auto"/>
        <w:contextualSpacing/>
        <w:mirrorIndents/>
        <w:rPr>
          <w:rFonts w:ascii="Times New Roman" w:hAnsi="Times New Roman" w:cs="Times New Roman"/>
          <w:b w:val="0"/>
          <w:sz w:val="24"/>
          <w:szCs w:val="24"/>
          <w:lang w:val="es-PE"/>
        </w:rPr>
      </w:pPr>
      <w:r w:rsidRPr="0089569C">
        <w:rPr>
          <w:rFonts w:ascii="Times New Roman" w:hAnsi="Times New Roman" w:cs="Times New Roman"/>
          <w:bCs w:val="0"/>
          <w:sz w:val="24"/>
          <w:szCs w:val="24"/>
          <w:lang w:val="es-PE"/>
        </w:rPr>
        <w:t>Artículo 1</w:t>
      </w:r>
      <w:r w:rsidR="0061036C" w:rsidRPr="0089569C">
        <w:rPr>
          <w:rFonts w:ascii="Times New Roman" w:hAnsi="Times New Roman" w:cs="Times New Roman"/>
          <w:bCs w:val="0"/>
          <w:sz w:val="24"/>
          <w:szCs w:val="24"/>
          <w:lang w:val="es-PE"/>
        </w:rPr>
        <w:t>65.</w:t>
      </w:r>
      <w:r w:rsidRPr="0089569C">
        <w:rPr>
          <w:rFonts w:ascii="Times New Roman" w:hAnsi="Times New Roman" w:cs="Times New Roman"/>
          <w:b w:val="0"/>
          <w:sz w:val="24"/>
          <w:szCs w:val="24"/>
          <w:lang w:val="es-PE"/>
        </w:rPr>
        <w:t xml:space="preserve"> </w:t>
      </w:r>
      <w:r w:rsidR="0061036C" w:rsidRPr="0089569C">
        <w:rPr>
          <w:rFonts w:ascii="Times New Roman" w:hAnsi="Times New Roman" w:cs="Times New Roman"/>
          <w:b w:val="0"/>
          <w:sz w:val="24"/>
          <w:szCs w:val="24"/>
          <w:lang w:val="es-PE"/>
        </w:rPr>
        <w:t>Ejecución financiera</w:t>
      </w:r>
    </w:p>
    <w:p w14:paraId="04A0043C" w14:textId="3B71B2DD" w:rsidR="009E313F" w:rsidRPr="0089569C" w:rsidRDefault="009E313F" w:rsidP="009E313F">
      <w:pPr>
        <w:pStyle w:val="Ttulo1"/>
        <w:tabs>
          <w:tab w:val="left" w:pos="284"/>
          <w:tab w:val="left" w:pos="709"/>
          <w:tab w:val="left" w:pos="1134"/>
          <w:tab w:val="left" w:pos="1560"/>
          <w:tab w:val="left" w:pos="1985"/>
          <w:tab w:val="left" w:pos="2410"/>
        </w:tabs>
        <w:spacing w:line="360" w:lineRule="auto"/>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En cuanto a la Ejecución financiera, el instituto asume la ejecución financiera según al proceso aprobado. Es decir, toda modificación del presupuesto será aprobada por el consejo asesor. El área de administración informara a Dirección sobre la ejecución del presupuesto y utilización de los recursos en función al calendario de compromisos. Su inoperancia será de su entera responsabilidad del área administrativa y sancionada en concordancia al presente reglamento, y de conformidad a la normativa vigente.</w:t>
      </w:r>
    </w:p>
    <w:p w14:paraId="09CF1EFB" w14:textId="77777777" w:rsidR="009E313F" w:rsidRPr="0089569C" w:rsidRDefault="009E313F" w:rsidP="009E313F">
      <w:pPr>
        <w:pStyle w:val="Ttulo1"/>
        <w:tabs>
          <w:tab w:val="left" w:pos="284"/>
          <w:tab w:val="left" w:pos="709"/>
          <w:tab w:val="left" w:pos="1134"/>
          <w:tab w:val="left" w:pos="1560"/>
          <w:tab w:val="left" w:pos="1985"/>
          <w:tab w:val="left" w:pos="2410"/>
        </w:tabs>
        <w:spacing w:line="360" w:lineRule="auto"/>
        <w:contextualSpacing/>
        <w:mirrorIndents/>
        <w:rPr>
          <w:rFonts w:ascii="Times New Roman" w:hAnsi="Times New Roman" w:cs="Times New Roman"/>
          <w:b w:val="0"/>
          <w:sz w:val="24"/>
          <w:szCs w:val="24"/>
          <w:lang w:val="es-PE"/>
        </w:rPr>
      </w:pPr>
    </w:p>
    <w:p w14:paraId="6BB8FBE6" w14:textId="77777777" w:rsidR="0061036C" w:rsidRPr="0089569C" w:rsidRDefault="009E313F" w:rsidP="0061036C">
      <w:pPr>
        <w:pStyle w:val="Ttulo1"/>
        <w:tabs>
          <w:tab w:val="left" w:pos="284"/>
          <w:tab w:val="left" w:pos="709"/>
          <w:tab w:val="left" w:pos="1134"/>
          <w:tab w:val="left" w:pos="1560"/>
          <w:tab w:val="left" w:pos="1985"/>
          <w:tab w:val="left" w:pos="2410"/>
        </w:tabs>
        <w:spacing w:line="360" w:lineRule="auto"/>
        <w:contextualSpacing/>
        <w:mirrorIndents/>
        <w:rPr>
          <w:rFonts w:ascii="Times New Roman" w:hAnsi="Times New Roman" w:cs="Times New Roman"/>
          <w:b w:val="0"/>
          <w:sz w:val="24"/>
          <w:szCs w:val="24"/>
          <w:lang w:val="es-PE"/>
        </w:rPr>
      </w:pPr>
      <w:r w:rsidRPr="0089569C">
        <w:rPr>
          <w:rFonts w:ascii="Times New Roman" w:hAnsi="Times New Roman" w:cs="Times New Roman"/>
          <w:bCs w:val="0"/>
          <w:sz w:val="24"/>
          <w:szCs w:val="24"/>
          <w:lang w:val="es-PE"/>
        </w:rPr>
        <w:t>Artículo 1</w:t>
      </w:r>
      <w:r w:rsidR="0061036C" w:rsidRPr="0089569C">
        <w:rPr>
          <w:rFonts w:ascii="Times New Roman" w:hAnsi="Times New Roman" w:cs="Times New Roman"/>
          <w:bCs w:val="0"/>
          <w:sz w:val="24"/>
          <w:szCs w:val="24"/>
          <w:lang w:val="es-PE"/>
        </w:rPr>
        <w:t>66.</w:t>
      </w:r>
      <w:r w:rsidRPr="0089569C">
        <w:rPr>
          <w:rFonts w:ascii="Times New Roman" w:hAnsi="Times New Roman" w:cs="Times New Roman"/>
          <w:b w:val="0"/>
          <w:sz w:val="24"/>
          <w:szCs w:val="24"/>
          <w:lang w:val="es-PE"/>
        </w:rPr>
        <w:t xml:space="preserve"> </w:t>
      </w:r>
      <w:r w:rsidR="0061036C" w:rsidRPr="0089569C">
        <w:rPr>
          <w:rFonts w:ascii="Times New Roman" w:hAnsi="Times New Roman" w:cs="Times New Roman"/>
          <w:b w:val="0"/>
          <w:sz w:val="24"/>
          <w:szCs w:val="24"/>
          <w:lang w:val="es-PE"/>
        </w:rPr>
        <w:t>Ingresos y gastos financieros</w:t>
      </w:r>
    </w:p>
    <w:p w14:paraId="761CC004" w14:textId="32A4AA48" w:rsidR="009E313F" w:rsidRPr="0089569C" w:rsidRDefault="009E313F" w:rsidP="009E313F">
      <w:pPr>
        <w:pStyle w:val="Ttulo1"/>
        <w:tabs>
          <w:tab w:val="left" w:pos="284"/>
          <w:tab w:val="left" w:pos="709"/>
          <w:tab w:val="left" w:pos="1134"/>
          <w:tab w:val="left" w:pos="1560"/>
          <w:tab w:val="left" w:pos="1985"/>
          <w:tab w:val="left" w:pos="2410"/>
        </w:tabs>
        <w:spacing w:line="360" w:lineRule="auto"/>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En cuanto a los ingresos y gastos financieros, el instituto cuenta con montos recaudados del presupuesto analítico y permiten financiar los rubros mencionados en la previsión económica. El gasto se sujeta al proceso de la ejecución presupuestal y financiera, los datos relacionados con su formalización en el marco de las normas legales aplicables a cada una de sus etapas. Los ingresos y gastos son autorizados por la Dirección General.</w:t>
      </w:r>
    </w:p>
    <w:p w14:paraId="47FF54EF" w14:textId="77777777" w:rsidR="009E313F" w:rsidRPr="0089569C" w:rsidRDefault="009E313F" w:rsidP="009E313F">
      <w:pPr>
        <w:pStyle w:val="Ttulo1"/>
        <w:tabs>
          <w:tab w:val="left" w:pos="284"/>
          <w:tab w:val="left" w:pos="709"/>
          <w:tab w:val="left" w:pos="1134"/>
          <w:tab w:val="left" w:pos="1560"/>
          <w:tab w:val="left" w:pos="1985"/>
          <w:tab w:val="left" w:pos="2410"/>
        </w:tabs>
        <w:spacing w:line="360" w:lineRule="auto"/>
        <w:contextualSpacing/>
        <w:mirrorIndents/>
        <w:rPr>
          <w:rFonts w:ascii="Times New Roman" w:hAnsi="Times New Roman" w:cs="Times New Roman"/>
          <w:b w:val="0"/>
          <w:sz w:val="24"/>
          <w:szCs w:val="24"/>
          <w:lang w:val="es-PE"/>
        </w:rPr>
      </w:pPr>
    </w:p>
    <w:p w14:paraId="4865EBFA" w14:textId="37C2A3BC" w:rsidR="00B0407D" w:rsidRPr="0089569C" w:rsidRDefault="009E313F" w:rsidP="00B0407D">
      <w:pPr>
        <w:pStyle w:val="Ttulo1"/>
        <w:tabs>
          <w:tab w:val="left" w:pos="284"/>
          <w:tab w:val="left" w:pos="709"/>
          <w:tab w:val="left" w:pos="1134"/>
          <w:tab w:val="left" w:pos="1560"/>
          <w:tab w:val="left" w:pos="1985"/>
          <w:tab w:val="left" w:pos="2410"/>
        </w:tabs>
        <w:spacing w:line="360" w:lineRule="auto"/>
        <w:contextualSpacing/>
        <w:mirrorIndents/>
        <w:rPr>
          <w:rFonts w:ascii="Times New Roman" w:hAnsi="Times New Roman" w:cs="Times New Roman"/>
          <w:b w:val="0"/>
          <w:sz w:val="24"/>
          <w:szCs w:val="24"/>
          <w:lang w:val="es-PE"/>
        </w:rPr>
      </w:pPr>
      <w:r w:rsidRPr="0089569C">
        <w:rPr>
          <w:rFonts w:ascii="Times New Roman" w:hAnsi="Times New Roman" w:cs="Times New Roman"/>
          <w:bCs w:val="0"/>
          <w:sz w:val="24"/>
          <w:szCs w:val="24"/>
          <w:lang w:val="es-PE"/>
        </w:rPr>
        <w:t>Artículo 1</w:t>
      </w:r>
      <w:r w:rsidR="00B0407D" w:rsidRPr="0089569C">
        <w:rPr>
          <w:rFonts w:ascii="Times New Roman" w:hAnsi="Times New Roman" w:cs="Times New Roman"/>
          <w:bCs w:val="0"/>
          <w:sz w:val="24"/>
          <w:szCs w:val="24"/>
          <w:lang w:val="es-PE"/>
        </w:rPr>
        <w:t>67.</w:t>
      </w:r>
      <w:r w:rsidRPr="0089569C">
        <w:rPr>
          <w:rFonts w:ascii="Times New Roman" w:hAnsi="Times New Roman" w:cs="Times New Roman"/>
          <w:b w:val="0"/>
          <w:sz w:val="24"/>
          <w:szCs w:val="24"/>
          <w:lang w:val="es-PE"/>
        </w:rPr>
        <w:t xml:space="preserve"> </w:t>
      </w:r>
      <w:r w:rsidR="00B0407D" w:rsidRPr="0089569C">
        <w:rPr>
          <w:rFonts w:ascii="Times New Roman" w:hAnsi="Times New Roman" w:cs="Times New Roman"/>
          <w:b w:val="0"/>
          <w:sz w:val="24"/>
          <w:szCs w:val="24"/>
          <w:lang w:val="es-PE"/>
        </w:rPr>
        <w:t>Registro de la ejecución financiera</w:t>
      </w:r>
    </w:p>
    <w:p w14:paraId="6B86EAAA" w14:textId="091AC10C" w:rsidR="009E313F" w:rsidRPr="0089569C" w:rsidRDefault="009E313F" w:rsidP="009E313F">
      <w:pPr>
        <w:pStyle w:val="Ttulo1"/>
        <w:tabs>
          <w:tab w:val="left" w:pos="284"/>
          <w:tab w:val="left" w:pos="709"/>
          <w:tab w:val="left" w:pos="1134"/>
          <w:tab w:val="left" w:pos="1560"/>
          <w:tab w:val="left" w:pos="1985"/>
          <w:tab w:val="left" w:pos="2410"/>
        </w:tabs>
        <w:spacing w:line="360" w:lineRule="auto"/>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En cuanto al Registro de la ejecución financiera, el instituto toma en cuenta el sistema contable del instituto que se rige básicamente por las normas de la administración pública, el plan contable gubernamental, las normas de control interno y las normas de tesorería que dicte la contaduría pública de la nación.</w:t>
      </w:r>
    </w:p>
    <w:p w14:paraId="31E57F1C" w14:textId="77777777" w:rsidR="009E313F" w:rsidRPr="0089569C" w:rsidRDefault="009E313F" w:rsidP="009E313F">
      <w:pPr>
        <w:pStyle w:val="Ttulo1"/>
        <w:tabs>
          <w:tab w:val="left" w:pos="284"/>
          <w:tab w:val="left" w:pos="709"/>
          <w:tab w:val="left" w:pos="1134"/>
          <w:tab w:val="left" w:pos="1560"/>
          <w:tab w:val="left" w:pos="1985"/>
          <w:tab w:val="left" w:pos="2410"/>
        </w:tabs>
        <w:spacing w:line="360" w:lineRule="auto"/>
        <w:contextualSpacing/>
        <w:mirrorIndents/>
        <w:rPr>
          <w:rFonts w:ascii="Times New Roman" w:hAnsi="Times New Roman" w:cs="Times New Roman"/>
          <w:b w:val="0"/>
          <w:sz w:val="24"/>
          <w:szCs w:val="24"/>
          <w:lang w:val="es-PE"/>
        </w:rPr>
      </w:pPr>
    </w:p>
    <w:p w14:paraId="4C4A18AF" w14:textId="4E9B52C1" w:rsidR="009E313F" w:rsidRPr="0089569C" w:rsidRDefault="009E313F" w:rsidP="009E313F">
      <w:pPr>
        <w:pStyle w:val="Ttulo1"/>
        <w:tabs>
          <w:tab w:val="left" w:pos="284"/>
          <w:tab w:val="left" w:pos="709"/>
          <w:tab w:val="left" w:pos="1134"/>
          <w:tab w:val="left" w:pos="1560"/>
          <w:tab w:val="left" w:pos="1985"/>
          <w:tab w:val="left" w:pos="2410"/>
        </w:tabs>
        <w:spacing w:line="360" w:lineRule="auto"/>
        <w:contextualSpacing/>
        <w:mirrorIndents/>
        <w:rPr>
          <w:rFonts w:ascii="Times New Roman" w:hAnsi="Times New Roman" w:cs="Times New Roman"/>
          <w:b w:val="0"/>
          <w:sz w:val="24"/>
          <w:szCs w:val="24"/>
          <w:lang w:val="es-PE"/>
        </w:rPr>
      </w:pPr>
      <w:r w:rsidRPr="0089569C">
        <w:rPr>
          <w:rFonts w:ascii="Times New Roman" w:hAnsi="Times New Roman" w:cs="Times New Roman"/>
          <w:bCs w:val="0"/>
          <w:sz w:val="24"/>
          <w:szCs w:val="24"/>
          <w:lang w:val="es-PE"/>
        </w:rPr>
        <w:t xml:space="preserve">Artículo </w:t>
      </w:r>
      <w:r w:rsidR="00B0407D" w:rsidRPr="0089569C">
        <w:rPr>
          <w:rFonts w:ascii="Times New Roman" w:hAnsi="Times New Roman" w:cs="Times New Roman"/>
          <w:bCs w:val="0"/>
          <w:sz w:val="24"/>
          <w:szCs w:val="24"/>
          <w:lang w:val="es-PE"/>
        </w:rPr>
        <w:t>168.</w:t>
      </w:r>
      <w:r w:rsidRPr="0089569C">
        <w:rPr>
          <w:rFonts w:ascii="Times New Roman" w:hAnsi="Times New Roman" w:cs="Times New Roman"/>
          <w:b w:val="0"/>
          <w:sz w:val="24"/>
          <w:szCs w:val="24"/>
          <w:lang w:val="es-PE"/>
        </w:rPr>
        <w:t xml:space="preserve"> Reserva de contingencia</w:t>
      </w:r>
    </w:p>
    <w:p w14:paraId="51A1BE4D" w14:textId="77777777" w:rsidR="009E313F" w:rsidRPr="0089569C" w:rsidRDefault="009E313F" w:rsidP="00B0407D">
      <w:pPr>
        <w:pStyle w:val="Ttulo1"/>
        <w:tabs>
          <w:tab w:val="left" w:pos="0"/>
          <w:tab w:val="left" w:pos="426"/>
          <w:tab w:val="left" w:pos="1134"/>
          <w:tab w:val="left" w:pos="1560"/>
          <w:tab w:val="left" w:pos="1985"/>
          <w:tab w:val="left" w:pos="2410"/>
        </w:tabs>
        <w:spacing w:line="360" w:lineRule="auto"/>
        <w:ind w:left="0"/>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 xml:space="preserve">El instituto, deberá considerar una reserva de contingencia del </w:t>
      </w:r>
      <w:r w:rsidRPr="0089569C">
        <w:rPr>
          <w:rFonts w:ascii="Times New Roman" w:hAnsi="Times New Roman" w:cs="Times New Roman"/>
          <w:b w:val="0"/>
          <w:sz w:val="24"/>
          <w:szCs w:val="24"/>
          <w:shd w:val="clear" w:color="auto" w:fill="FFFF00"/>
          <w:lang w:val="es-PE"/>
        </w:rPr>
        <w:t>30%,</w:t>
      </w:r>
      <w:r w:rsidRPr="0089569C">
        <w:rPr>
          <w:rFonts w:ascii="Times New Roman" w:hAnsi="Times New Roman" w:cs="Times New Roman"/>
          <w:b w:val="0"/>
          <w:sz w:val="24"/>
          <w:szCs w:val="24"/>
          <w:lang w:val="es-PE"/>
        </w:rPr>
        <w:t xml:space="preserve"> de su presupuesto, a efectos </w:t>
      </w:r>
      <w:r w:rsidRPr="0089569C">
        <w:rPr>
          <w:rFonts w:ascii="Times New Roman" w:hAnsi="Times New Roman" w:cs="Times New Roman"/>
          <w:b w:val="0"/>
          <w:sz w:val="24"/>
          <w:szCs w:val="24"/>
          <w:lang w:val="es-PE"/>
        </w:rPr>
        <w:lastRenderedPageBreak/>
        <w:t>de contar con una previsión económica para el inicio del nuevo ejercicio fiscal.</w:t>
      </w:r>
    </w:p>
    <w:p w14:paraId="450E69D0" w14:textId="77777777" w:rsidR="009E313F" w:rsidRPr="0089569C" w:rsidRDefault="009E313F" w:rsidP="00B0407D">
      <w:pPr>
        <w:pStyle w:val="Ttulo1"/>
        <w:tabs>
          <w:tab w:val="left" w:pos="0"/>
          <w:tab w:val="left" w:pos="426"/>
          <w:tab w:val="left" w:pos="1134"/>
          <w:tab w:val="left" w:pos="1560"/>
          <w:tab w:val="left" w:pos="1985"/>
          <w:tab w:val="left" w:pos="2410"/>
        </w:tabs>
        <w:spacing w:line="360" w:lineRule="auto"/>
        <w:ind w:left="0"/>
        <w:contextualSpacing/>
        <w:mirrorIndents/>
        <w:rPr>
          <w:rFonts w:ascii="Times New Roman" w:hAnsi="Times New Roman" w:cs="Times New Roman"/>
          <w:b w:val="0"/>
          <w:sz w:val="24"/>
          <w:szCs w:val="24"/>
          <w:lang w:val="es-PE"/>
        </w:rPr>
      </w:pPr>
    </w:p>
    <w:p w14:paraId="54FE223C" w14:textId="59F37FD9" w:rsidR="009E313F" w:rsidRPr="0089569C" w:rsidRDefault="009E313F" w:rsidP="00B0407D">
      <w:pPr>
        <w:pStyle w:val="Ttulo1"/>
        <w:tabs>
          <w:tab w:val="left" w:pos="0"/>
          <w:tab w:val="left" w:pos="426"/>
          <w:tab w:val="left" w:pos="1134"/>
          <w:tab w:val="left" w:pos="1560"/>
          <w:tab w:val="left" w:pos="1985"/>
          <w:tab w:val="left" w:pos="2410"/>
        </w:tabs>
        <w:spacing w:line="360" w:lineRule="auto"/>
        <w:ind w:left="0"/>
        <w:contextualSpacing/>
        <w:mirrorIndents/>
        <w:rPr>
          <w:rFonts w:ascii="Times New Roman" w:hAnsi="Times New Roman" w:cs="Times New Roman"/>
          <w:b w:val="0"/>
          <w:sz w:val="24"/>
          <w:szCs w:val="24"/>
          <w:lang w:val="es-PE"/>
        </w:rPr>
      </w:pPr>
      <w:r w:rsidRPr="0089569C">
        <w:rPr>
          <w:rFonts w:ascii="Times New Roman" w:hAnsi="Times New Roman" w:cs="Times New Roman"/>
          <w:bCs w:val="0"/>
          <w:sz w:val="24"/>
          <w:szCs w:val="24"/>
          <w:lang w:val="es-PE"/>
        </w:rPr>
        <w:t>Artículo 1</w:t>
      </w:r>
      <w:r w:rsidR="00B0407D" w:rsidRPr="0089569C">
        <w:rPr>
          <w:rFonts w:ascii="Times New Roman" w:hAnsi="Times New Roman" w:cs="Times New Roman"/>
          <w:bCs w:val="0"/>
          <w:sz w:val="24"/>
          <w:szCs w:val="24"/>
          <w:lang w:val="es-PE"/>
        </w:rPr>
        <w:t>69.</w:t>
      </w:r>
      <w:r w:rsidRPr="0089569C">
        <w:rPr>
          <w:rFonts w:ascii="Times New Roman" w:hAnsi="Times New Roman" w:cs="Times New Roman"/>
          <w:b w:val="0"/>
          <w:sz w:val="24"/>
          <w:szCs w:val="24"/>
          <w:lang w:val="es-PE"/>
        </w:rPr>
        <w:t xml:space="preserve"> El sistema contable debe facilitar el desarrollo de las funciones propias del instituto, constituyéndose de esta manera en un medio de control interno e informativo en las tomas de decisiones.</w:t>
      </w:r>
    </w:p>
    <w:p w14:paraId="34743130" w14:textId="77777777" w:rsidR="009E313F" w:rsidRPr="0089569C" w:rsidRDefault="009E313F" w:rsidP="00B0407D">
      <w:pPr>
        <w:pStyle w:val="Ttulo1"/>
        <w:tabs>
          <w:tab w:val="left" w:pos="0"/>
          <w:tab w:val="left" w:pos="426"/>
          <w:tab w:val="left" w:pos="1134"/>
          <w:tab w:val="left" w:pos="1560"/>
          <w:tab w:val="left" w:pos="1985"/>
          <w:tab w:val="left" w:pos="2410"/>
        </w:tabs>
        <w:spacing w:line="360" w:lineRule="auto"/>
        <w:ind w:left="0"/>
        <w:contextualSpacing/>
        <w:mirrorIndents/>
        <w:rPr>
          <w:rFonts w:ascii="Times New Roman" w:hAnsi="Times New Roman" w:cs="Times New Roman"/>
          <w:b w:val="0"/>
          <w:sz w:val="24"/>
          <w:szCs w:val="24"/>
          <w:lang w:val="es-PE"/>
        </w:rPr>
      </w:pPr>
    </w:p>
    <w:p w14:paraId="688FCCA9" w14:textId="5010E36A" w:rsidR="009E313F" w:rsidRPr="0089569C" w:rsidRDefault="009E313F" w:rsidP="00B0407D">
      <w:pPr>
        <w:pStyle w:val="Ttulo1"/>
        <w:tabs>
          <w:tab w:val="left" w:pos="0"/>
          <w:tab w:val="left" w:pos="426"/>
          <w:tab w:val="left" w:pos="1134"/>
          <w:tab w:val="left" w:pos="1560"/>
          <w:tab w:val="left" w:pos="1985"/>
          <w:tab w:val="left" w:pos="2410"/>
        </w:tabs>
        <w:spacing w:line="360" w:lineRule="auto"/>
        <w:ind w:left="0"/>
        <w:contextualSpacing/>
        <w:mirrorIndents/>
        <w:rPr>
          <w:rFonts w:ascii="Times New Roman" w:hAnsi="Times New Roman" w:cs="Times New Roman"/>
          <w:b w:val="0"/>
          <w:sz w:val="24"/>
          <w:szCs w:val="24"/>
          <w:lang w:val="es-PE"/>
        </w:rPr>
      </w:pPr>
      <w:r w:rsidRPr="0089569C">
        <w:rPr>
          <w:rFonts w:ascii="Times New Roman" w:hAnsi="Times New Roman" w:cs="Times New Roman"/>
          <w:bCs w:val="0"/>
          <w:sz w:val="24"/>
          <w:szCs w:val="24"/>
          <w:lang w:val="es-PE"/>
        </w:rPr>
        <w:t>Artículo 1</w:t>
      </w:r>
      <w:r w:rsidR="00B0407D" w:rsidRPr="0089569C">
        <w:rPr>
          <w:rFonts w:ascii="Times New Roman" w:hAnsi="Times New Roman" w:cs="Times New Roman"/>
          <w:bCs w:val="0"/>
          <w:sz w:val="24"/>
          <w:szCs w:val="24"/>
          <w:lang w:val="es-PE"/>
        </w:rPr>
        <w:t>70.</w:t>
      </w:r>
      <w:r w:rsidRPr="0089569C">
        <w:rPr>
          <w:rFonts w:ascii="Times New Roman" w:hAnsi="Times New Roman" w:cs="Times New Roman"/>
          <w:b w:val="0"/>
          <w:sz w:val="24"/>
          <w:szCs w:val="24"/>
          <w:lang w:val="es-PE"/>
        </w:rPr>
        <w:t xml:space="preserve"> Tasas</w:t>
      </w:r>
    </w:p>
    <w:p w14:paraId="6FAB6182" w14:textId="77777777" w:rsidR="009E313F" w:rsidRPr="0089569C" w:rsidRDefault="009E313F" w:rsidP="00B0407D">
      <w:pPr>
        <w:pStyle w:val="Ttulo1"/>
        <w:tabs>
          <w:tab w:val="left" w:pos="0"/>
          <w:tab w:val="left" w:pos="426"/>
          <w:tab w:val="left" w:pos="1134"/>
          <w:tab w:val="left" w:pos="1560"/>
          <w:tab w:val="left" w:pos="1985"/>
          <w:tab w:val="left" w:pos="2410"/>
        </w:tabs>
        <w:spacing w:line="360" w:lineRule="auto"/>
        <w:ind w:left="0"/>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Las tasas de la prestación de servicios deben ser aprobadas por Resolución Directoral, antes que se inicie el ejercicio presupuestal y deben estar consignadas en el TUPA institucional y no podrán variar durante el ejercicio presupuestal. La realización de actividades con fines de recaudar fondos financieros, se sustentarán con proyectos y las utilizadas son exclusivamente destinadas al cumplimiento del objetivo previsto en el proyecto.</w:t>
      </w:r>
    </w:p>
    <w:p w14:paraId="1CC8AA92" w14:textId="77777777" w:rsidR="009E313F" w:rsidRPr="0089569C" w:rsidRDefault="009E313F" w:rsidP="00B0407D">
      <w:pPr>
        <w:pStyle w:val="Ttulo1"/>
        <w:tabs>
          <w:tab w:val="left" w:pos="0"/>
          <w:tab w:val="left" w:pos="426"/>
          <w:tab w:val="left" w:pos="1134"/>
          <w:tab w:val="left" w:pos="1560"/>
          <w:tab w:val="left" w:pos="1985"/>
          <w:tab w:val="left" w:pos="2410"/>
        </w:tabs>
        <w:spacing w:line="360" w:lineRule="auto"/>
        <w:ind w:left="0"/>
        <w:contextualSpacing/>
        <w:mirrorIndents/>
        <w:rPr>
          <w:rFonts w:ascii="Times New Roman" w:hAnsi="Times New Roman" w:cs="Times New Roman"/>
          <w:b w:val="0"/>
          <w:sz w:val="24"/>
          <w:szCs w:val="24"/>
          <w:lang w:val="es-PE"/>
        </w:rPr>
      </w:pPr>
    </w:p>
    <w:p w14:paraId="59445DB5" w14:textId="193E2C93" w:rsidR="009E313F" w:rsidRPr="0089569C" w:rsidRDefault="009E313F" w:rsidP="00B0407D">
      <w:pPr>
        <w:pStyle w:val="Ttulo1"/>
        <w:tabs>
          <w:tab w:val="left" w:pos="0"/>
          <w:tab w:val="left" w:pos="426"/>
          <w:tab w:val="left" w:pos="1134"/>
          <w:tab w:val="left" w:pos="1560"/>
          <w:tab w:val="left" w:pos="1985"/>
          <w:tab w:val="left" w:pos="2410"/>
        </w:tabs>
        <w:spacing w:line="360" w:lineRule="auto"/>
        <w:ind w:left="0"/>
        <w:contextualSpacing/>
        <w:mirrorIndents/>
        <w:rPr>
          <w:rFonts w:ascii="Times New Roman" w:hAnsi="Times New Roman" w:cs="Times New Roman"/>
          <w:b w:val="0"/>
          <w:sz w:val="24"/>
          <w:szCs w:val="24"/>
          <w:lang w:val="es-PE"/>
        </w:rPr>
      </w:pPr>
      <w:r w:rsidRPr="0089569C">
        <w:rPr>
          <w:rFonts w:ascii="Times New Roman" w:hAnsi="Times New Roman" w:cs="Times New Roman"/>
          <w:bCs w:val="0"/>
          <w:sz w:val="24"/>
          <w:szCs w:val="24"/>
          <w:lang w:val="es-PE"/>
        </w:rPr>
        <w:t>Artículo 1</w:t>
      </w:r>
      <w:r w:rsidR="00B0407D" w:rsidRPr="0089569C">
        <w:rPr>
          <w:rFonts w:ascii="Times New Roman" w:hAnsi="Times New Roman" w:cs="Times New Roman"/>
          <w:bCs w:val="0"/>
          <w:sz w:val="24"/>
          <w:szCs w:val="24"/>
          <w:lang w:val="es-PE"/>
        </w:rPr>
        <w:t>71.</w:t>
      </w:r>
      <w:r w:rsidRPr="0089569C">
        <w:rPr>
          <w:rFonts w:ascii="Times New Roman" w:hAnsi="Times New Roman" w:cs="Times New Roman"/>
          <w:b w:val="0"/>
          <w:sz w:val="24"/>
          <w:szCs w:val="24"/>
          <w:lang w:val="es-PE"/>
        </w:rPr>
        <w:t xml:space="preserve"> Régimen tributario</w:t>
      </w:r>
    </w:p>
    <w:p w14:paraId="2ECBCB36" w14:textId="77777777" w:rsidR="009E313F" w:rsidRPr="0089569C" w:rsidRDefault="009E313F" w:rsidP="00B0407D">
      <w:pPr>
        <w:pStyle w:val="Ttulo1"/>
        <w:tabs>
          <w:tab w:val="left" w:pos="0"/>
          <w:tab w:val="left" w:pos="426"/>
          <w:tab w:val="left" w:pos="1134"/>
          <w:tab w:val="left" w:pos="1560"/>
          <w:tab w:val="left" w:pos="1985"/>
          <w:tab w:val="left" w:pos="2410"/>
        </w:tabs>
        <w:spacing w:line="360" w:lineRule="auto"/>
        <w:ind w:left="0"/>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El instituto goza de inafectación de todo tipo de impuesto, directo o indirecto que pudiera afectar bienes, servicios o actividades propias de la finalidad educativa, de acuerdo a lo establecido en la Constitución Política del Perú y las normas vigentes.</w:t>
      </w:r>
    </w:p>
    <w:p w14:paraId="5B3FA404" w14:textId="77777777" w:rsidR="009E313F" w:rsidRPr="0089569C" w:rsidRDefault="009E313F" w:rsidP="00B0407D">
      <w:pPr>
        <w:pStyle w:val="Ttulo1"/>
        <w:tabs>
          <w:tab w:val="left" w:pos="0"/>
          <w:tab w:val="left" w:pos="426"/>
          <w:tab w:val="left" w:pos="1134"/>
          <w:tab w:val="left" w:pos="1560"/>
          <w:tab w:val="left" w:pos="1985"/>
          <w:tab w:val="left" w:pos="2410"/>
        </w:tabs>
        <w:spacing w:line="360" w:lineRule="auto"/>
        <w:ind w:left="0"/>
        <w:contextualSpacing/>
        <w:mirrorIndents/>
        <w:rPr>
          <w:rFonts w:ascii="Times New Roman" w:hAnsi="Times New Roman" w:cs="Times New Roman"/>
          <w:b w:val="0"/>
          <w:sz w:val="24"/>
          <w:szCs w:val="24"/>
          <w:lang w:val="es-PE"/>
        </w:rPr>
      </w:pPr>
    </w:p>
    <w:p w14:paraId="2CFC2D29" w14:textId="77777777" w:rsidR="00B0407D" w:rsidRPr="0089569C" w:rsidRDefault="009E313F" w:rsidP="00B0407D">
      <w:pPr>
        <w:pStyle w:val="Ttulo1"/>
        <w:tabs>
          <w:tab w:val="left" w:pos="0"/>
          <w:tab w:val="left" w:pos="426"/>
          <w:tab w:val="left" w:pos="1134"/>
          <w:tab w:val="left" w:pos="1560"/>
          <w:tab w:val="left" w:pos="1985"/>
          <w:tab w:val="left" w:pos="2410"/>
        </w:tabs>
        <w:spacing w:line="360" w:lineRule="auto"/>
        <w:ind w:left="0"/>
        <w:contextualSpacing/>
        <w:mirrorIndents/>
        <w:jc w:val="center"/>
        <w:rPr>
          <w:rFonts w:ascii="Times New Roman" w:hAnsi="Times New Roman" w:cs="Times New Roman"/>
          <w:bCs w:val="0"/>
          <w:sz w:val="24"/>
          <w:szCs w:val="24"/>
          <w:lang w:val="es-PE"/>
        </w:rPr>
      </w:pPr>
      <w:r w:rsidRPr="0089569C">
        <w:rPr>
          <w:rFonts w:ascii="Times New Roman" w:hAnsi="Times New Roman" w:cs="Times New Roman"/>
          <w:bCs w:val="0"/>
          <w:sz w:val="24"/>
          <w:szCs w:val="24"/>
          <w:lang w:val="es-PE"/>
        </w:rPr>
        <w:t xml:space="preserve">CAPITULO II </w:t>
      </w:r>
    </w:p>
    <w:p w14:paraId="33841FA5" w14:textId="0140C618" w:rsidR="009E313F" w:rsidRPr="0089569C" w:rsidRDefault="009E313F" w:rsidP="00B0407D">
      <w:pPr>
        <w:pStyle w:val="Ttulo1"/>
        <w:tabs>
          <w:tab w:val="left" w:pos="0"/>
          <w:tab w:val="left" w:pos="426"/>
          <w:tab w:val="left" w:pos="1134"/>
          <w:tab w:val="left" w:pos="1560"/>
          <w:tab w:val="left" w:pos="1985"/>
          <w:tab w:val="left" w:pos="2410"/>
        </w:tabs>
        <w:spacing w:line="360" w:lineRule="auto"/>
        <w:ind w:left="0"/>
        <w:contextualSpacing/>
        <w:mirrorIndents/>
        <w:jc w:val="center"/>
        <w:rPr>
          <w:rFonts w:ascii="Times New Roman" w:hAnsi="Times New Roman" w:cs="Times New Roman"/>
          <w:bCs w:val="0"/>
          <w:sz w:val="24"/>
          <w:szCs w:val="24"/>
          <w:lang w:val="es-PE"/>
        </w:rPr>
      </w:pPr>
      <w:r w:rsidRPr="0089569C">
        <w:rPr>
          <w:rFonts w:ascii="Times New Roman" w:hAnsi="Times New Roman" w:cs="Times New Roman"/>
          <w:bCs w:val="0"/>
          <w:sz w:val="24"/>
          <w:szCs w:val="24"/>
          <w:lang w:val="es-PE"/>
        </w:rPr>
        <w:t>PATRIMONIO DEL INSTITUTO</w:t>
      </w:r>
    </w:p>
    <w:p w14:paraId="6EBECFE2" w14:textId="77777777" w:rsidR="009E313F" w:rsidRPr="0089569C" w:rsidRDefault="009E313F" w:rsidP="00B0407D">
      <w:pPr>
        <w:pStyle w:val="Ttulo1"/>
        <w:tabs>
          <w:tab w:val="left" w:pos="0"/>
          <w:tab w:val="left" w:pos="426"/>
          <w:tab w:val="left" w:pos="1134"/>
          <w:tab w:val="left" w:pos="1560"/>
          <w:tab w:val="left" w:pos="1985"/>
          <w:tab w:val="left" w:pos="2410"/>
        </w:tabs>
        <w:spacing w:line="360" w:lineRule="auto"/>
        <w:ind w:left="0"/>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 xml:space="preserve"> </w:t>
      </w:r>
    </w:p>
    <w:p w14:paraId="293A143A" w14:textId="777B0A3F" w:rsidR="009E313F" w:rsidRPr="0089569C" w:rsidRDefault="009E313F" w:rsidP="00B0407D">
      <w:pPr>
        <w:pStyle w:val="Ttulo1"/>
        <w:tabs>
          <w:tab w:val="left" w:pos="0"/>
          <w:tab w:val="left" w:pos="426"/>
          <w:tab w:val="left" w:pos="1134"/>
          <w:tab w:val="left" w:pos="1560"/>
          <w:tab w:val="left" w:pos="1985"/>
          <w:tab w:val="left" w:pos="2410"/>
        </w:tabs>
        <w:spacing w:line="360" w:lineRule="auto"/>
        <w:ind w:left="0"/>
        <w:contextualSpacing/>
        <w:mirrorIndents/>
        <w:rPr>
          <w:rFonts w:ascii="Times New Roman" w:hAnsi="Times New Roman" w:cs="Times New Roman"/>
          <w:b w:val="0"/>
          <w:sz w:val="24"/>
          <w:szCs w:val="24"/>
          <w:lang w:val="es-PE"/>
        </w:rPr>
      </w:pPr>
      <w:r w:rsidRPr="0089569C">
        <w:rPr>
          <w:rFonts w:ascii="Times New Roman" w:hAnsi="Times New Roman" w:cs="Times New Roman"/>
          <w:bCs w:val="0"/>
          <w:sz w:val="24"/>
          <w:szCs w:val="24"/>
          <w:lang w:val="es-PE"/>
        </w:rPr>
        <w:t>Artículo 1</w:t>
      </w:r>
      <w:r w:rsidR="00D60769" w:rsidRPr="0089569C">
        <w:rPr>
          <w:rFonts w:ascii="Times New Roman" w:hAnsi="Times New Roman" w:cs="Times New Roman"/>
          <w:bCs w:val="0"/>
          <w:sz w:val="24"/>
          <w:szCs w:val="24"/>
          <w:lang w:val="es-PE"/>
        </w:rPr>
        <w:t>72.</w:t>
      </w:r>
      <w:r w:rsidRPr="0089569C">
        <w:rPr>
          <w:rFonts w:ascii="Times New Roman" w:hAnsi="Times New Roman" w:cs="Times New Roman"/>
          <w:b w:val="0"/>
          <w:sz w:val="24"/>
          <w:szCs w:val="24"/>
          <w:lang w:val="es-PE"/>
        </w:rPr>
        <w:t xml:space="preserve"> Patrimonio del instituto</w:t>
      </w:r>
    </w:p>
    <w:p w14:paraId="3426CA1D" w14:textId="77777777" w:rsidR="009E313F" w:rsidRPr="0089569C" w:rsidRDefault="009E313F" w:rsidP="00B0407D">
      <w:pPr>
        <w:pStyle w:val="Ttulo1"/>
        <w:tabs>
          <w:tab w:val="left" w:pos="0"/>
          <w:tab w:val="left" w:pos="426"/>
          <w:tab w:val="left" w:pos="1134"/>
          <w:tab w:val="left" w:pos="1560"/>
          <w:tab w:val="left" w:pos="1985"/>
          <w:tab w:val="left" w:pos="2410"/>
        </w:tabs>
        <w:spacing w:line="360" w:lineRule="auto"/>
        <w:ind w:left="0"/>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Son bienes del patrimonio público, todos aquellos muebles e inmuebles de dominio privado denominados bienes estatales, que se hayan adquirido o recibido bajo cualquier forma o concepto, por las vías del derecho público o privado.</w:t>
      </w:r>
    </w:p>
    <w:p w14:paraId="4A4B8DD0" w14:textId="26B40780" w:rsidR="009E313F" w:rsidRPr="0089569C" w:rsidRDefault="009E313F" w:rsidP="00B0407D">
      <w:pPr>
        <w:pStyle w:val="Ttulo1"/>
        <w:tabs>
          <w:tab w:val="left" w:pos="0"/>
          <w:tab w:val="left" w:pos="426"/>
          <w:tab w:val="left" w:pos="1134"/>
          <w:tab w:val="left" w:pos="1560"/>
          <w:tab w:val="left" w:pos="1985"/>
          <w:tab w:val="left" w:pos="2410"/>
        </w:tabs>
        <w:spacing w:line="360" w:lineRule="auto"/>
        <w:ind w:left="0"/>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a)</w:t>
      </w:r>
      <w:r w:rsidRPr="0089569C">
        <w:rPr>
          <w:rFonts w:ascii="Times New Roman" w:hAnsi="Times New Roman" w:cs="Times New Roman"/>
          <w:b w:val="0"/>
          <w:sz w:val="24"/>
          <w:szCs w:val="24"/>
          <w:lang w:val="es-PE"/>
        </w:rPr>
        <w:tab/>
        <w:t>Todos los activos fijos representados en infraestructura (edificaciones, instalaciones).</w:t>
      </w:r>
    </w:p>
    <w:p w14:paraId="4F8C412C" w14:textId="77777777" w:rsidR="009E313F" w:rsidRPr="0089569C" w:rsidRDefault="009E313F" w:rsidP="00B0407D">
      <w:pPr>
        <w:pStyle w:val="Ttulo1"/>
        <w:tabs>
          <w:tab w:val="left" w:pos="0"/>
          <w:tab w:val="left" w:pos="426"/>
          <w:tab w:val="left" w:pos="1134"/>
          <w:tab w:val="left" w:pos="1560"/>
          <w:tab w:val="left" w:pos="1985"/>
          <w:tab w:val="left" w:pos="2410"/>
        </w:tabs>
        <w:spacing w:line="360" w:lineRule="auto"/>
        <w:ind w:left="0"/>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b)</w:t>
      </w:r>
      <w:r w:rsidRPr="0089569C">
        <w:rPr>
          <w:rFonts w:ascii="Times New Roman" w:hAnsi="Times New Roman" w:cs="Times New Roman"/>
          <w:b w:val="0"/>
          <w:sz w:val="24"/>
          <w:szCs w:val="24"/>
          <w:lang w:val="es-PE"/>
        </w:rPr>
        <w:tab/>
        <w:t>Todos los bienes producto de inversiones, utilidades y prestación del servicio.</w:t>
      </w:r>
    </w:p>
    <w:p w14:paraId="52AD224E" w14:textId="1036CF93" w:rsidR="009E313F" w:rsidRPr="0089569C" w:rsidRDefault="009E313F" w:rsidP="00B0407D">
      <w:pPr>
        <w:pStyle w:val="Ttulo1"/>
        <w:tabs>
          <w:tab w:val="left" w:pos="0"/>
          <w:tab w:val="left" w:pos="426"/>
          <w:tab w:val="left" w:pos="1134"/>
          <w:tab w:val="left" w:pos="1560"/>
          <w:tab w:val="left" w:pos="1985"/>
          <w:tab w:val="left" w:pos="2410"/>
        </w:tabs>
        <w:spacing w:line="360" w:lineRule="auto"/>
        <w:ind w:left="0"/>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c)</w:t>
      </w:r>
      <w:r w:rsidRPr="0089569C">
        <w:rPr>
          <w:rFonts w:ascii="Times New Roman" w:hAnsi="Times New Roman" w:cs="Times New Roman"/>
          <w:b w:val="0"/>
          <w:sz w:val="24"/>
          <w:szCs w:val="24"/>
          <w:lang w:val="es-PE"/>
        </w:rPr>
        <w:tab/>
        <w:t xml:space="preserve">Aportes y donaciones de entidades de cualquier nivel o sector de la administración pública o </w:t>
      </w:r>
      <w:r w:rsidR="00B0407D" w:rsidRPr="0089569C">
        <w:rPr>
          <w:rFonts w:ascii="Times New Roman" w:hAnsi="Times New Roman" w:cs="Times New Roman"/>
          <w:b w:val="0"/>
          <w:sz w:val="24"/>
          <w:szCs w:val="24"/>
          <w:lang w:val="es-PE"/>
        </w:rPr>
        <w:tab/>
      </w:r>
      <w:r w:rsidRPr="0089569C">
        <w:rPr>
          <w:rFonts w:ascii="Times New Roman" w:hAnsi="Times New Roman" w:cs="Times New Roman"/>
          <w:b w:val="0"/>
          <w:sz w:val="24"/>
          <w:szCs w:val="24"/>
          <w:lang w:val="es-PE"/>
        </w:rPr>
        <w:t>del sector privado, nacional o internacional.</w:t>
      </w:r>
    </w:p>
    <w:p w14:paraId="5709E4B3" w14:textId="77777777" w:rsidR="009E313F" w:rsidRPr="0089569C" w:rsidRDefault="009E313F" w:rsidP="00B0407D">
      <w:pPr>
        <w:pStyle w:val="Ttulo1"/>
        <w:tabs>
          <w:tab w:val="left" w:pos="0"/>
          <w:tab w:val="left" w:pos="426"/>
          <w:tab w:val="left" w:pos="1134"/>
          <w:tab w:val="left" w:pos="1560"/>
          <w:tab w:val="left" w:pos="1985"/>
          <w:tab w:val="left" w:pos="2410"/>
        </w:tabs>
        <w:spacing w:line="360" w:lineRule="auto"/>
        <w:ind w:left="426" w:hanging="426"/>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d)</w:t>
      </w:r>
      <w:r w:rsidRPr="0089569C">
        <w:rPr>
          <w:rFonts w:ascii="Times New Roman" w:hAnsi="Times New Roman" w:cs="Times New Roman"/>
          <w:b w:val="0"/>
          <w:sz w:val="24"/>
          <w:szCs w:val="24"/>
          <w:lang w:val="es-PE"/>
        </w:rPr>
        <w:tab/>
        <w:t>Los demás bienes y recursos financieros que le asignen la ley, las ordenanzas o los acuerdos municipales.</w:t>
      </w:r>
    </w:p>
    <w:p w14:paraId="3197831E" w14:textId="77777777" w:rsidR="009E313F" w:rsidRPr="0089569C" w:rsidRDefault="009E313F" w:rsidP="00B0407D">
      <w:pPr>
        <w:pStyle w:val="Ttulo1"/>
        <w:tabs>
          <w:tab w:val="left" w:pos="0"/>
          <w:tab w:val="left" w:pos="426"/>
          <w:tab w:val="left" w:pos="1134"/>
          <w:tab w:val="left" w:pos="1560"/>
          <w:tab w:val="left" w:pos="1985"/>
          <w:tab w:val="left" w:pos="2410"/>
        </w:tabs>
        <w:spacing w:line="360" w:lineRule="auto"/>
        <w:ind w:left="426" w:hanging="426"/>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e)</w:t>
      </w:r>
      <w:r w:rsidRPr="0089569C">
        <w:rPr>
          <w:rFonts w:ascii="Times New Roman" w:hAnsi="Times New Roman" w:cs="Times New Roman"/>
          <w:b w:val="0"/>
          <w:sz w:val="24"/>
          <w:szCs w:val="24"/>
          <w:lang w:val="es-PE"/>
        </w:rPr>
        <w:tab/>
        <w:t>Todos los activos fijos representados en equipos de operación y mantenimiento, existencias de almacén y los demás bienes muebles que se determine mediante acta de inventario físico.</w:t>
      </w:r>
    </w:p>
    <w:p w14:paraId="1C8DD271" w14:textId="77777777" w:rsidR="009E313F" w:rsidRPr="0089569C" w:rsidRDefault="009E313F" w:rsidP="00B0407D">
      <w:pPr>
        <w:pStyle w:val="Ttulo1"/>
        <w:tabs>
          <w:tab w:val="left" w:pos="0"/>
          <w:tab w:val="left" w:pos="426"/>
          <w:tab w:val="left" w:pos="1134"/>
          <w:tab w:val="left" w:pos="1560"/>
          <w:tab w:val="left" w:pos="1985"/>
          <w:tab w:val="left" w:pos="2410"/>
        </w:tabs>
        <w:spacing w:line="360" w:lineRule="auto"/>
        <w:ind w:hanging="364"/>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f)</w:t>
      </w:r>
      <w:r w:rsidRPr="0089569C">
        <w:rPr>
          <w:rFonts w:ascii="Times New Roman" w:hAnsi="Times New Roman" w:cs="Times New Roman"/>
          <w:b w:val="0"/>
          <w:sz w:val="24"/>
          <w:szCs w:val="24"/>
          <w:lang w:val="es-PE"/>
        </w:rPr>
        <w:tab/>
        <w:t xml:space="preserve">Aportes en especie y en efectivo para las operaciones del instituto, que garanticen el cubrimiento de los costos de funcionamiento mientras se generan y recaudan sus propios </w:t>
      </w:r>
      <w:r w:rsidRPr="0089569C">
        <w:rPr>
          <w:rFonts w:ascii="Times New Roman" w:hAnsi="Times New Roman" w:cs="Times New Roman"/>
          <w:b w:val="0"/>
          <w:sz w:val="24"/>
          <w:szCs w:val="24"/>
          <w:lang w:val="es-PE"/>
        </w:rPr>
        <w:lastRenderedPageBreak/>
        <w:t>ingresos.</w:t>
      </w:r>
    </w:p>
    <w:p w14:paraId="07CF09E7" w14:textId="77777777" w:rsidR="009E313F" w:rsidRPr="0089569C" w:rsidRDefault="009E313F" w:rsidP="009E313F">
      <w:pPr>
        <w:pStyle w:val="Ttulo1"/>
        <w:tabs>
          <w:tab w:val="left" w:pos="284"/>
          <w:tab w:val="left" w:pos="709"/>
          <w:tab w:val="left" w:pos="1134"/>
          <w:tab w:val="left" w:pos="1560"/>
          <w:tab w:val="left" w:pos="1985"/>
          <w:tab w:val="left" w:pos="2410"/>
        </w:tabs>
        <w:spacing w:line="360" w:lineRule="auto"/>
        <w:contextualSpacing/>
        <w:mirrorIndents/>
        <w:rPr>
          <w:rFonts w:ascii="Times New Roman" w:hAnsi="Times New Roman" w:cs="Times New Roman"/>
          <w:b w:val="0"/>
          <w:sz w:val="24"/>
          <w:szCs w:val="24"/>
          <w:lang w:val="es-PE"/>
        </w:rPr>
      </w:pPr>
    </w:p>
    <w:p w14:paraId="2CBB9605" w14:textId="488CA81E" w:rsidR="009E313F" w:rsidRPr="0089569C" w:rsidRDefault="009E313F" w:rsidP="009E313F">
      <w:pPr>
        <w:pStyle w:val="Ttulo1"/>
        <w:tabs>
          <w:tab w:val="left" w:pos="284"/>
          <w:tab w:val="left" w:pos="709"/>
          <w:tab w:val="left" w:pos="1134"/>
          <w:tab w:val="left" w:pos="1560"/>
          <w:tab w:val="left" w:pos="1985"/>
          <w:tab w:val="left" w:pos="2410"/>
        </w:tabs>
        <w:spacing w:line="360" w:lineRule="auto"/>
        <w:contextualSpacing/>
        <w:mirrorIndents/>
        <w:rPr>
          <w:rFonts w:ascii="Times New Roman" w:hAnsi="Times New Roman" w:cs="Times New Roman"/>
          <w:b w:val="0"/>
          <w:sz w:val="24"/>
          <w:szCs w:val="24"/>
          <w:lang w:val="es-PE"/>
        </w:rPr>
      </w:pPr>
      <w:r w:rsidRPr="0089569C">
        <w:rPr>
          <w:rFonts w:ascii="Times New Roman" w:hAnsi="Times New Roman" w:cs="Times New Roman"/>
          <w:bCs w:val="0"/>
          <w:sz w:val="24"/>
          <w:szCs w:val="24"/>
          <w:lang w:val="es-PE"/>
        </w:rPr>
        <w:t>Artículo 1</w:t>
      </w:r>
      <w:r w:rsidR="00D60769" w:rsidRPr="0089569C">
        <w:rPr>
          <w:rFonts w:ascii="Times New Roman" w:hAnsi="Times New Roman" w:cs="Times New Roman"/>
          <w:bCs w:val="0"/>
          <w:sz w:val="24"/>
          <w:szCs w:val="24"/>
          <w:lang w:val="es-PE"/>
        </w:rPr>
        <w:t>73.</w:t>
      </w:r>
      <w:r w:rsidRPr="0089569C">
        <w:rPr>
          <w:rFonts w:ascii="Times New Roman" w:hAnsi="Times New Roman" w:cs="Times New Roman"/>
          <w:b w:val="0"/>
          <w:sz w:val="24"/>
          <w:szCs w:val="24"/>
          <w:lang w:val="es-PE"/>
        </w:rPr>
        <w:t xml:space="preserve"> Registro y control del patrimonio</w:t>
      </w:r>
    </w:p>
    <w:p w14:paraId="33771303" w14:textId="77777777" w:rsidR="009E313F" w:rsidRPr="0089569C" w:rsidRDefault="009E313F" w:rsidP="009E313F">
      <w:pPr>
        <w:pStyle w:val="Ttulo1"/>
        <w:tabs>
          <w:tab w:val="left" w:pos="284"/>
          <w:tab w:val="left" w:pos="709"/>
          <w:tab w:val="left" w:pos="1134"/>
          <w:tab w:val="left" w:pos="1560"/>
          <w:tab w:val="left" w:pos="1985"/>
          <w:tab w:val="left" w:pos="2410"/>
        </w:tabs>
        <w:spacing w:line="360" w:lineRule="auto"/>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El registro, control, conservación y mantenimiento de los bienes patrimoniales es responsabilidad de la administración general en coordinación con el resto de las instancias de la entidad, por tanto, los lineamientos para la correcta administración y regulación normativa de los bienes patrimoniales. La gestión está basada en los principios de eficiencia, transparencia y racionalidad del uso del patrimonio mobiliario e inmobiliario estatal.</w:t>
      </w:r>
    </w:p>
    <w:p w14:paraId="7A2121B8" w14:textId="77777777" w:rsidR="009E313F" w:rsidRPr="0089569C" w:rsidRDefault="009E313F" w:rsidP="009E313F">
      <w:pPr>
        <w:pStyle w:val="Ttulo1"/>
        <w:tabs>
          <w:tab w:val="left" w:pos="284"/>
          <w:tab w:val="left" w:pos="709"/>
          <w:tab w:val="left" w:pos="1134"/>
          <w:tab w:val="left" w:pos="1560"/>
          <w:tab w:val="left" w:pos="1985"/>
          <w:tab w:val="left" w:pos="2410"/>
        </w:tabs>
        <w:spacing w:line="360" w:lineRule="auto"/>
        <w:contextualSpacing/>
        <w:mirrorIndents/>
        <w:rPr>
          <w:rFonts w:ascii="Times New Roman" w:hAnsi="Times New Roman" w:cs="Times New Roman"/>
          <w:b w:val="0"/>
          <w:sz w:val="24"/>
          <w:szCs w:val="24"/>
          <w:lang w:val="es-PE"/>
        </w:rPr>
      </w:pPr>
    </w:p>
    <w:p w14:paraId="6417828F" w14:textId="7276EFE3" w:rsidR="009E313F" w:rsidRPr="0089569C" w:rsidRDefault="009E313F" w:rsidP="009E313F">
      <w:pPr>
        <w:pStyle w:val="Ttulo1"/>
        <w:tabs>
          <w:tab w:val="left" w:pos="284"/>
          <w:tab w:val="left" w:pos="709"/>
          <w:tab w:val="left" w:pos="1134"/>
          <w:tab w:val="left" w:pos="1560"/>
          <w:tab w:val="left" w:pos="1985"/>
          <w:tab w:val="left" w:pos="2410"/>
        </w:tabs>
        <w:spacing w:line="360" w:lineRule="auto"/>
        <w:contextualSpacing/>
        <w:mirrorIndents/>
        <w:rPr>
          <w:rFonts w:ascii="Times New Roman" w:hAnsi="Times New Roman" w:cs="Times New Roman"/>
          <w:b w:val="0"/>
          <w:sz w:val="24"/>
          <w:szCs w:val="24"/>
          <w:lang w:val="es-PE"/>
        </w:rPr>
      </w:pPr>
      <w:r w:rsidRPr="0089569C">
        <w:rPr>
          <w:rFonts w:ascii="Times New Roman" w:hAnsi="Times New Roman" w:cs="Times New Roman"/>
          <w:bCs w:val="0"/>
          <w:sz w:val="24"/>
          <w:szCs w:val="24"/>
          <w:lang w:val="es-PE"/>
        </w:rPr>
        <w:t>Artículo 1</w:t>
      </w:r>
      <w:r w:rsidR="00D60769" w:rsidRPr="0089569C">
        <w:rPr>
          <w:rFonts w:ascii="Times New Roman" w:hAnsi="Times New Roman" w:cs="Times New Roman"/>
          <w:bCs w:val="0"/>
          <w:sz w:val="24"/>
          <w:szCs w:val="24"/>
          <w:lang w:val="es-PE"/>
        </w:rPr>
        <w:t>74.</w:t>
      </w:r>
      <w:r w:rsidRPr="0089569C">
        <w:rPr>
          <w:rFonts w:ascii="Times New Roman" w:hAnsi="Times New Roman" w:cs="Times New Roman"/>
          <w:b w:val="0"/>
          <w:sz w:val="24"/>
          <w:szCs w:val="24"/>
          <w:lang w:val="es-PE"/>
        </w:rPr>
        <w:t xml:space="preserve"> La comunidad educativa tiene la obligación de cautelar el patrimonio institucional y el derecho de hacerlo respetar.</w:t>
      </w:r>
    </w:p>
    <w:p w14:paraId="74F88562" w14:textId="77777777" w:rsidR="009E313F" w:rsidRPr="0089569C" w:rsidRDefault="009E313F" w:rsidP="009E313F">
      <w:pPr>
        <w:pStyle w:val="Ttulo1"/>
        <w:tabs>
          <w:tab w:val="left" w:pos="284"/>
          <w:tab w:val="left" w:pos="709"/>
          <w:tab w:val="left" w:pos="1134"/>
          <w:tab w:val="left" w:pos="1560"/>
          <w:tab w:val="left" w:pos="1985"/>
          <w:tab w:val="left" w:pos="2410"/>
        </w:tabs>
        <w:spacing w:line="360" w:lineRule="auto"/>
        <w:contextualSpacing/>
        <w:mirrorIndents/>
        <w:rPr>
          <w:rFonts w:ascii="Times New Roman" w:hAnsi="Times New Roman" w:cs="Times New Roman"/>
          <w:b w:val="0"/>
          <w:sz w:val="24"/>
          <w:szCs w:val="24"/>
          <w:lang w:val="es-PE"/>
        </w:rPr>
      </w:pPr>
    </w:p>
    <w:p w14:paraId="7D21EDD8" w14:textId="593543A8" w:rsidR="009E313F" w:rsidRPr="0089569C" w:rsidRDefault="009E313F" w:rsidP="009E313F">
      <w:pPr>
        <w:pStyle w:val="Ttulo1"/>
        <w:tabs>
          <w:tab w:val="left" w:pos="284"/>
          <w:tab w:val="left" w:pos="709"/>
          <w:tab w:val="left" w:pos="1134"/>
          <w:tab w:val="left" w:pos="1560"/>
          <w:tab w:val="left" w:pos="1985"/>
          <w:tab w:val="left" w:pos="2410"/>
        </w:tabs>
        <w:spacing w:line="360" w:lineRule="auto"/>
        <w:contextualSpacing/>
        <w:mirrorIndents/>
        <w:rPr>
          <w:rFonts w:ascii="Times New Roman" w:hAnsi="Times New Roman" w:cs="Times New Roman"/>
          <w:b w:val="0"/>
          <w:sz w:val="24"/>
          <w:szCs w:val="24"/>
          <w:lang w:val="es-PE"/>
        </w:rPr>
      </w:pPr>
      <w:r w:rsidRPr="0089569C">
        <w:rPr>
          <w:rFonts w:ascii="Times New Roman" w:hAnsi="Times New Roman" w:cs="Times New Roman"/>
          <w:bCs w:val="0"/>
          <w:sz w:val="24"/>
          <w:szCs w:val="24"/>
          <w:lang w:val="es-PE"/>
        </w:rPr>
        <w:t>Artículo 1</w:t>
      </w:r>
      <w:r w:rsidR="00D60769" w:rsidRPr="0089569C">
        <w:rPr>
          <w:rFonts w:ascii="Times New Roman" w:hAnsi="Times New Roman" w:cs="Times New Roman"/>
          <w:bCs w:val="0"/>
          <w:sz w:val="24"/>
          <w:szCs w:val="24"/>
          <w:lang w:val="es-PE"/>
        </w:rPr>
        <w:t>75.</w:t>
      </w:r>
      <w:r w:rsidRPr="0089569C">
        <w:rPr>
          <w:rFonts w:ascii="Times New Roman" w:hAnsi="Times New Roman" w:cs="Times New Roman"/>
          <w:b w:val="0"/>
          <w:sz w:val="24"/>
          <w:szCs w:val="24"/>
          <w:lang w:val="es-PE"/>
        </w:rPr>
        <w:t xml:space="preserve"> Cuidado del patrimonio</w:t>
      </w:r>
    </w:p>
    <w:p w14:paraId="19AE7161" w14:textId="77777777" w:rsidR="009E313F" w:rsidRPr="0089569C" w:rsidRDefault="009E313F" w:rsidP="009E313F">
      <w:pPr>
        <w:pStyle w:val="Ttulo1"/>
        <w:tabs>
          <w:tab w:val="left" w:pos="284"/>
          <w:tab w:val="left" w:pos="709"/>
          <w:tab w:val="left" w:pos="1134"/>
          <w:tab w:val="left" w:pos="1560"/>
          <w:tab w:val="left" w:pos="1985"/>
          <w:tab w:val="left" w:pos="2410"/>
        </w:tabs>
        <w:spacing w:line="360" w:lineRule="auto"/>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Cada trabajador o usuario deberá ser responsable de la existencia física, permanencia y conservación de los bienes patrimoniales a su cargo; en consecuencia, cada uno de los trabajadores independientemente de su nivel jerárquico, deberá tomar real conciencia de tal circunstancia y adoptar de inmediato las medidas del caso para evitar pérdidas, sustracción o deterioro, que luego se podrían considerar como descuido o negligencia, imputando alguna responsabilidad.</w:t>
      </w:r>
    </w:p>
    <w:p w14:paraId="54405E18" w14:textId="77777777" w:rsidR="009E313F" w:rsidRPr="0089569C" w:rsidRDefault="009E313F" w:rsidP="009E313F">
      <w:pPr>
        <w:pStyle w:val="Ttulo1"/>
        <w:tabs>
          <w:tab w:val="left" w:pos="284"/>
          <w:tab w:val="left" w:pos="709"/>
          <w:tab w:val="left" w:pos="1134"/>
          <w:tab w:val="left" w:pos="1560"/>
          <w:tab w:val="left" w:pos="1985"/>
          <w:tab w:val="left" w:pos="2410"/>
        </w:tabs>
        <w:spacing w:line="360" w:lineRule="auto"/>
        <w:contextualSpacing/>
        <w:mirrorIndents/>
        <w:rPr>
          <w:rFonts w:ascii="Times New Roman" w:hAnsi="Times New Roman" w:cs="Times New Roman"/>
          <w:b w:val="0"/>
          <w:sz w:val="24"/>
          <w:szCs w:val="24"/>
          <w:lang w:val="es-PE"/>
        </w:rPr>
      </w:pPr>
    </w:p>
    <w:p w14:paraId="44669FFA" w14:textId="3CCA9D74" w:rsidR="009E313F" w:rsidRPr="0089569C" w:rsidRDefault="009E313F" w:rsidP="009E313F">
      <w:pPr>
        <w:pStyle w:val="Ttulo1"/>
        <w:tabs>
          <w:tab w:val="left" w:pos="284"/>
          <w:tab w:val="left" w:pos="709"/>
          <w:tab w:val="left" w:pos="1134"/>
          <w:tab w:val="left" w:pos="1560"/>
          <w:tab w:val="left" w:pos="1985"/>
          <w:tab w:val="left" w:pos="2410"/>
        </w:tabs>
        <w:spacing w:line="360" w:lineRule="auto"/>
        <w:contextualSpacing/>
        <w:mirrorIndents/>
        <w:rPr>
          <w:rFonts w:ascii="Times New Roman" w:hAnsi="Times New Roman" w:cs="Times New Roman"/>
          <w:b w:val="0"/>
          <w:sz w:val="24"/>
          <w:szCs w:val="24"/>
          <w:lang w:val="es-PE"/>
        </w:rPr>
      </w:pPr>
      <w:r w:rsidRPr="0089569C">
        <w:rPr>
          <w:rFonts w:ascii="Times New Roman" w:hAnsi="Times New Roman" w:cs="Times New Roman"/>
          <w:bCs w:val="0"/>
          <w:sz w:val="24"/>
          <w:szCs w:val="24"/>
          <w:lang w:val="es-PE"/>
        </w:rPr>
        <w:t xml:space="preserve">Artículo </w:t>
      </w:r>
      <w:r w:rsidR="00D60769" w:rsidRPr="0089569C">
        <w:rPr>
          <w:rFonts w:ascii="Times New Roman" w:hAnsi="Times New Roman" w:cs="Times New Roman"/>
          <w:bCs w:val="0"/>
          <w:sz w:val="24"/>
          <w:szCs w:val="24"/>
          <w:lang w:val="es-PE"/>
        </w:rPr>
        <w:t>176.</w:t>
      </w:r>
      <w:r w:rsidRPr="0089569C">
        <w:rPr>
          <w:rFonts w:ascii="Times New Roman" w:hAnsi="Times New Roman" w:cs="Times New Roman"/>
          <w:b w:val="0"/>
          <w:sz w:val="24"/>
          <w:szCs w:val="24"/>
          <w:lang w:val="es-PE"/>
        </w:rPr>
        <w:t xml:space="preserve">  Además, el instituto a través de sus órganos académicos administrativos y de servicios, garantiza el uso adecuado y racional de su patrimonio. Para tal efecto, establecerá un sistema de control, de mantenimiento y seguridad.</w:t>
      </w:r>
    </w:p>
    <w:p w14:paraId="30140AD2" w14:textId="77777777" w:rsidR="009E313F" w:rsidRPr="0089569C" w:rsidRDefault="009E313F" w:rsidP="009E313F">
      <w:pPr>
        <w:pStyle w:val="Ttulo1"/>
        <w:tabs>
          <w:tab w:val="left" w:pos="284"/>
          <w:tab w:val="left" w:pos="709"/>
          <w:tab w:val="left" w:pos="1134"/>
          <w:tab w:val="left" w:pos="1560"/>
          <w:tab w:val="left" w:pos="1985"/>
          <w:tab w:val="left" w:pos="2410"/>
        </w:tabs>
        <w:spacing w:line="360" w:lineRule="auto"/>
        <w:contextualSpacing/>
        <w:mirrorIndents/>
        <w:rPr>
          <w:rFonts w:ascii="Times New Roman" w:hAnsi="Times New Roman" w:cs="Times New Roman"/>
          <w:b w:val="0"/>
          <w:sz w:val="24"/>
          <w:szCs w:val="24"/>
          <w:lang w:val="es-PE"/>
        </w:rPr>
      </w:pPr>
    </w:p>
    <w:p w14:paraId="0BEFDB55" w14:textId="5B818827" w:rsidR="009E313F" w:rsidRPr="0089569C" w:rsidRDefault="009E313F" w:rsidP="009E313F">
      <w:pPr>
        <w:pStyle w:val="Ttulo1"/>
        <w:tabs>
          <w:tab w:val="left" w:pos="284"/>
          <w:tab w:val="left" w:pos="709"/>
          <w:tab w:val="left" w:pos="1134"/>
          <w:tab w:val="left" w:pos="1560"/>
          <w:tab w:val="left" w:pos="1985"/>
          <w:tab w:val="left" w:pos="2410"/>
        </w:tabs>
        <w:spacing w:line="360" w:lineRule="auto"/>
        <w:contextualSpacing/>
        <w:mirrorIndents/>
        <w:rPr>
          <w:rFonts w:ascii="Times New Roman" w:hAnsi="Times New Roman" w:cs="Times New Roman"/>
          <w:b w:val="0"/>
          <w:sz w:val="24"/>
          <w:szCs w:val="24"/>
          <w:lang w:val="es-PE"/>
        </w:rPr>
      </w:pPr>
      <w:r w:rsidRPr="0089569C">
        <w:rPr>
          <w:rFonts w:ascii="Times New Roman" w:hAnsi="Times New Roman" w:cs="Times New Roman"/>
          <w:bCs w:val="0"/>
          <w:sz w:val="24"/>
          <w:szCs w:val="24"/>
          <w:lang w:val="es-PE"/>
        </w:rPr>
        <w:t>Artículo 1</w:t>
      </w:r>
      <w:r w:rsidR="00D60769" w:rsidRPr="0089569C">
        <w:rPr>
          <w:rFonts w:ascii="Times New Roman" w:hAnsi="Times New Roman" w:cs="Times New Roman"/>
          <w:bCs w:val="0"/>
          <w:sz w:val="24"/>
          <w:szCs w:val="24"/>
          <w:lang w:val="es-PE"/>
        </w:rPr>
        <w:t>77.</w:t>
      </w:r>
      <w:r w:rsidRPr="0089569C">
        <w:rPr>
          <w:rFonts w:ascii="Times New Roman" w:hAnsi="Times New Roman" w:cs="Times New Roman"/>
          <w:b w:val="0"/>
          <w:sz w:val="24"/>
          <w:szCs w:val="24"/>
          <w:lang w:val="es-PE"/>
        </w:rPr>
        <w:t xml:space="preserve"> El Área administrativa adoptara las medidas de seguridad que cubran los diferentes riesgos a que estén expuestos los bienes del instituto.</w:t>
      </w:r>
    </w:p>
    <w:p w14:paraId="0BBDF278" w14:textId="77777777" w:rsidR="009E313F" w:rsidRPr="0089569C" w:rsidRDefault="009E313F" w:rsidP="009E313F">
      <w:pPr>
        <w:pStyle w:val="Ttulo1"/>
        <w:tabs>
          <w:tab w:val="left" w:pos="284"/>
          <w:tab w:val="left" w:pos="709"/>
          <w:tab w:val="left" w:pos="1134"/>
          <w:tab w:val="left" w:pos="1560"/>
          <w:tab w:val="left" w:pos="1985"/>
          <w:tab w:val="left" w:pos="2410"/>
        </w:tabs>
        <w:spacing w:line="360" w:lineRule="auto"/>
        <w:contextualSpacing/>
        <w:mirrorIndents/>
        <w:rPr>
          <w:rFonts w:ascii="Times New Roman" w:hAnsi="Times New Roman" w:cs="Times New Roman"/>
          <w:b w:val="0"/>
          <w:sz w:val="24"/>
          <w:szCs w:val="24"/>
          <w:lang w:val="es-PE"/>
        </w:rPr>
      </w:pPr>
    </w:p>
    <w:p w14:paraId="110BADFA" w14:textId="2973C388" w:rsidR="009E313F" w:rsidRPr="0089569C" w:rsidRDefault="009E313F" w:rsidP="009E313F">
      <w:pPr>
        <w:pStyle w:val="Ttulo1"/>
        <w:tabs>
          <w:tab w:val="left" w:pos="284"/>
          <w:tab w:val="left" w:pos="709"/>
          <w:tab w:val="left" w:pos="1134"/>
          <w:tab w:val="left" w:pos="1560"/>
          <w:tab w:val="left" w:pos="1985"/>
          <w:tab w:val="left" w:pos="2410"/>
        </w:tabs>
        <w:spacing w:line="360" w:lineRule="auto"/>
        <w:contextualSpacing/>
        <w:mirrorIndents/>
        <w:rPr>
          <w:rFonts w:ascii="Times New Roman" w:hAnsi="Times New Roman" w:cs="Times New Roman"/>
          <w:b w:val="0"/>
          <w:sz w:val="24"/>
          <w:szCs w:val="24"/>
          <w:lang w:val="es-PE"/>
        </w:rPr>
      </w:pPr>
      <w:r w:rsidRPr="0089569C">
        <w:rPr>
          <w:rFonts w:ascii="Times New Roman" w:hAnsi="Times New Roman" w:cs="Times New Roman"/>
          <w:bCs w:val="0"/>
          <w:sz w:val="24"/>
          <w:szCs w:val="24"/>
          <w:lang w:val="es-PE"/>
        </w:rPr>
        <w:t>Artículo 1</w:t>
      </w:r>
      <w:r w:rsidR="00D60769" w:rsidRPr="0089569C">
        <w:rPr>
          <w:rFonts w:ascii="Times New Roman" w:hAnsi="Times New Roman" w:cs="Times New Roman"/>
          <w:bCs w:val="0"/>
          <w:sz w:val="24"/>
          <w:szCs w:val="24"/>
          <w:lang w:val="es-PE"/>
        </w:rPr>
        <w:t>78.</w:t>
      </w:r>
      <w:r w:rsidRPr="0089569C">
        <w:rPr>
          <w:rFonts w:ascii="Times New Roman" w:hAnsi="Times New Roman" w:cs="Times New Roman"/>
          <w:b w:val="0"/>
          <w:sz w:val="24"/>
          <w:szCs w:val="24"/>
          <w:lang w:val="es-PE"/>
        </w:rPr>
        <w:t xml:space="preserve"> Garantías de los bienes</w:t>
      </w:r>
    </w:p>
    <w:p w14:paraId="081E1522" w14:textId="77777777" w:rsidR="009E313F" w:rsidRPr="0089569C" w:rsidRDefault="009E313F" w:rsidP="009E313F">
      <w:pPr>
        <w:pStyle w:val="Ttulo1"/>
        <w:tabs>
          <w:tab w:val="left" w:pos="284"/>
          <w:tab w:val="left" w:pos="709"/>
          <w:tab w:val="left" w:pos="1134"/>
          <w:tab w:val="left" w:pos="1560"/>
          <w:tab w:val="left" w:pos="1985"/>
          <w:tab w:val="left" w:pos="2410"/>
        </w:tabs>
        <w:spacing w:line="360" w:lineRule="auto"/>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Los bienes, que posee el instituto y todos los que adquiera en el futuro gozan de las garantías que las leyes de la república conceden a los bienes del estado.</w:t>
      </w:r>
    </w:p>
    <w:p w14:paraId="051D6D81" w14:textId="77777777" w:rsidR="009E313F" w:rsidRPr="0089569C" w:rsidRDefault="009E313F" w:rsidP="009E313F">
      <w:pPr>
        <w:pStyle w:val="Ttulo1"/>
        <w:tabs>
          <w:tab w:val="left" w:pos="284"/>
          <w:tab w:val="left" w:pos="709"/>
          <w:tab w:val="left" w:pos="1134"/>
          <w:tab w:val="left" w:pos="1560"/>
          <w:tab w:val="left" w:pos="1985"/>
          <w:tab w:val="left" w:pos="2410"/>
        </w:tabs>
        <w:spacing w:line="360" w:lineRule="auto"/>
        <w:contextualSpacing/>
        <w:mirrorIndents/>
        <w:rPr>
          <w:rFonts w:ascii="Times New Roman" w:hAnsi="Times New Roman" w:cs="Times New Roman"/>
          <w:b w:val="0"/>
          <w:sz w:val="24"/>
          <w:szCs w:val="24"/>
          <w:lang w:val="es-PE"/>
        </w:rPr>
      </w:pPr>
    </w:p>
    <w:p w14:paraId="54FEB186" w14:textId="6B06531B" w:rsidR="009E313F" w:rsidRPr="0089569C" w:rsidRDefault="009E313F" w:rsidP="009E313F">
      <w:pPr>
        <w:pStyle w:val="Ttulo1"/>
        <w:tabs>
          <w:tab w:val="left" w:pos="284"/>
          <w:tab w:val="left" w:pos="709"/>
          <w:tab w:val="left" w:pos="1134"/>
          <w:tab w:val="left" w:pos="1560"/>
          <w:tab w:val="left" w:pos="1985"/>
          <w:tab w:val="left" w:pos="2410"/>
        </w:tabs>
        <w:spacing w:line="360" w:lineRule="auto"/>
        <w:contextualSpacing/>
        <w:mirrorIndents/>
        <w:rPr>
          <w:rFonts w:ascii="Times New Roman" w:hAnsi="Times New Roman" w:cs="Times New Roman"/>
          <w:b w:val="0"/>
          <w:sz w:val="24"/>
          <w:szCs w:val="24"/>
          <w:lang w:val="es-PE"/>
        </w:rPr>
      </w:pPr>
      <w:r w:rsidRPr="0089569C">
        <w:rPr>
          <w:rFonts w:ascii="Times New Roman" w:hAnsi="Times New Roman" w:cs="Times New Roman"/>
          <w:bCs w:val="0"/>
          <w:sz w:val="24"/>
          <w:szCs w:val="24"/>
          <w:lang w:val="es-PE"/>
        </w:rPr>
        <w:t>Artículo 1</w:t>
      </w:r>
      <w:r w:rsidR="00D60769" w:rsidRPr="0089569C">
        <w:rPr>
          <w:rFonts w:ascii="Times New Roman" w:hAnsi="Times New Roman" w:cs="Times New Roman"/>
          <w:bCs w:val="0"/>
          <w:sz w:val="24"/>
          <w:szCs w:val="24"/>
          <w:lang w:val="es-PE"/>
        </w:rPr>
        <w:t>79.</w:t>
      </w:r>
      <w:r w:rsidRPr="0089569C">
        <w:rPr>
          <w:rFonts w:ascii="Times New Roman" w:hAnsi="Times New Roman" w:cs="Times New Roman"/>
          <w:b w:val="0"/>
          <w:sz w:val="24"/>
          <w:szCs w:val="24"/>
          <w:lang w:val="es-PE"/>
        </w:rPr>
        <w:t xml:space="preserve"> Ingreso de bienes por </w:t>
      </w:r>
      <w:r w:rsidR="00D60769" w:rsidRPr="0089569C">
        <w:rPr>
          <w:rFonts w:ascii="Times New Roman" w:hAnsi="Times New Roman" w:cs="Times New Roman"/>
          <w:b w:val="0"/>
          <w:sz w:val="24"/>
          <w:szCs w:val="24"/>
          <w:lang w:val="es-PE"/>
        </w:rPr>
        <w:t>donación</w:t>
      </w:r>
      <w:r w:rsidRPr="0089569C">
        <w:rPr>
          <w:rFonts w:ascii="Times New Roman" w:hAnsi="Times New Roman" w:cs="Times New Roman"/>
          <w:b w:val="0"/>
          <w:sz w:val="24"/>
          <w:szCs w:val="24"/>
          <w:lang w:val="es-PE"/>
        </w:rPr>
        <w:t xml:space="preserve"> o legado</w:t>
      </w:r>
    </w:p>
    <w:p w14:paraId="49ED3C58" w14:textId="77777777" w:rsidR="009E313F" w:rsidRPr="0089569C" w:rsidRDefault="009E313F" w:rsidP="009E313F">
      <w:pPr>
        <w:pStyle w:val="Ttulo1"/>
        <w:tabs>
          <w:tab w:val="left" w:pos="284"/>
          <w:tab w:val="left" w:pos="709"/>
          <w:tab w:val="left" w:pos="1134"/>
          <w:tab w:val="left" w:pos="1560"/>
          <w:tab w:val="left" w:pos="1985"/>
          <w:tab w:val="left" w:pos="2410"/>
        </w:tabs>
        <w:spacing w:line="360" w:lineRule="auto"/>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Los bienes que ingresen al instituto como donación o legado sean estos como maquinaria, equipos, muebles o inmuebles; serán debidamente valorizados e incorporados al patrimonio institucional en mérito de la Resolución que aprobó el mandato a través de la Resolución de</w:t>
      </w:r>
    </w:p>
    <w:p w14:paraId="2D30CD91" w14:textId="77777777" w:rsidR="009E313F" w:rsidRPr="0089569C" w:rsidRDefault="009E313F" w:rsidP="009E313F">
      <w:pPr>
        <w:pStyle w:val="Ttulo1"/>
        <w:tabs>
          <w:tab w:val="left" w:pos="284"/>
          <w:tab w:val="left" w:pos="709"/>
          <w:tab w:val="left" w:pos="1134"/>
          <w:tab w:val="left" w:pos="1560"/>
          <w:tab w:val="left" w:pos="1985"/>
          <w:tab w:val="left" w:pos="2410"/>
        </w:tabs>
        <w:spacing w:line="360" w:lineRule="auto"/>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lastRenderedPageBreak/>
        <w:t xml:space="preserve"> </w:t>
      </w:r>
    </w:p>
    <w:p w14:paraId="444B0619" w14:textId="4229204A" w:rsidR="009E313F" w:rsidRPr="0089569C" w:rsidRDefault="009E313F" w:rsidP="00843D1F">
      <w:pPr>
        <w:pStyle w:val="Ttulo1"/>
        <w:tabs>
          <w:tab w:val="left" w:pos="284"/>
          <w:tab w:val="left" w:pos="709"/>
          <w:tab w:val="left" w:pos="1134"/>
          <w:tab w:val="left" w:pos="1560"/>
          <w:tab w:val="left" w:pos="1985"/>
          <w:tab w:val="left" w:pos="2410"/>
        </w:tabs>
        <w:spacing w:line="360" w:lineRule="auto"/>
        <w:ind w:left="0"/>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 xml:space="preserve">Alta que será expedida por la Dirección General del instituto, de conformidad con la </w:t>
      </w:r>
      <w:r w:rsidR="00D60769" w:rsidRPr="0089569C">
        <w:rPr>
          <w:rFonts w:ascii="Times New Roman" w:hAnsi="Times New Roman" w:cs="Times New Roman"/>
          <w:b w:val="0"/>
          <w:sz w:val="24"/>
          <w:szCs w:val="24"/>
          <w:lang w:val="es-PE"/>
        </w:rPr>
        <w:t>las normas vigentes.</w:t>
      </w:r>
    </w:p>
    <w:p w14:paraId="0D35BF6F" w14:textId="77777777" w:rsidR="009E313F" w:rsidRPr="0089569C" w:rsidRDefault="009E313F" w:rsidP="00843D1F">
      <w:pPr>
        <w:pStyle w:val="Ttulo1"/>
        <w:tabs>
          <w:tab w:val="left" w:pos="284"/>
          <w:tab w:val="left" w:pos="709"/>
          <w:tab w:val="left" w:pos="1134"/>
          <w:tab w:val="left" w:pos="1560"/>
          <w:tab w:val="left" w:pos="1985"/>
          <w:tab w:val="left" w:pos="2410"/>
        </w:tabs>
        <w:spacing w:line="360" w:lineRule="auto"/>
        <w:ind w:left="0"/>
        <w:contextualSpacing/>
        <w:mirrorIndents/>
        <w:rPr>
          <w:rFonts w:ascii="Times New Roman" w:hAnsi="Times New Roman" w:cs="Times New Roman"/>
          <w:b w:val="0"/>
          <w:sz w:val="24"/>
          <w:szCs w:val="24"/>
          <w:lang w:val="es-PE"/>
        </w:rPr>
      </w:pPr>
    </w:p>
    <w:p w14:paraId="61FDAA56" w14:textId="0856DD22" w:rsidR="009E313F" w:rsidRPr="0089569C" w:rsidRDefault="009E313F" w:rsidP="00843D1F">
      <w:pPr>
        <w:pStyle w:val="Ttulo1"/>
        <w:tabs>
          <w:tab w:val="left" w:pos="284"/>
          <w:tab w:val="left" w:pos="709"/>
          <w:tab w:val="left" w:pos="1134"/>
          <w:tab w:val="left" w:pos="1560"/>
          <w:tab w:val="left" w:pos="1985"/>
          <w:tab w:val="left" w:pos="2410"/>
        </w:tabs>
        <w:spacing w:line="360" w:lineRule="auto"/>
        <w:ind w:left="0"/>
        <w:contextualSpacing/>
        <w:mirrorIndents/>
        <w:rPr>
          <w:rFonts w:ascii="Times New Roman" w:hAnsi="Times New Roman" w:cs="Times New Roman"/>
          <w:b w:val="0"/>
          <w:sz w:val="24"/>
          <w:szCs w:val="24"/>
          <w:lang w:val="es-PE"/>
        </w:rPr>
      </w:pPr>
      <w:r w:rsidRPr="0089569C">
        <w:rPr>
          <w:rFonts w:ascii="Times New Roman" w:hAnsi="Times New Roman" w:cs="Times New Roman"/>
          <w:bCs w:val="0"/>
          <w:sz w:val="24"/>
          <w:szCs w:val="24"/>
          <w:lang w:val="es-PE"/>
        </w:rPr>
        <w:t>Artículo 1</w:t>
      </w:r>
      <w:r w:rsidR="00D60769" w:rsidRPr="0089569C">
        <w:rPr>
          <w:rFonts w:ascii="Times New Roman" w:hAnsi="Times New Roman" w:cs="Times New Roman"/>
          <w:bCs w:val="0"/>
          <w:sz w:val="24"/>
          <w:szCs w:val="24"/>
          <w:lang w:val="es-PE"/>
        </w:rPr>
        <w:t>80.</w:t>
      </w:r>
      <w:r w:rsidRPr="0089569C">
        <w:rPr>
          <w:rFonts w:ascii="Times New Roman" w:hAnsi="Times New Roman" w:cs="Times New Roman"/>
          <w:bCs w:val="0"/>
          <w:sz w:val="24"/>
          <w:szCs w:val="24"/>
          <w:lang w:val="es-PE"/>
        </w:rPr>
        <w:t xml:space="preserve"> </w:t>
      </w:r>
      <w:r w:rsidRPr="0089569C">
        <w:rPr>
          <w:rFonts w:ascii="Times New Roman" w:hAnsi="Times New Roman" w:cs="Times New Roman"/>
          <w:b w:val="0"/>
          <w:sz w:val="24"/>
          <w:szCs w:val="24"/>
          <w:lang w:val="es-PE"/>
        </w:rPr>
        <w:t>Del uso de los bienes patrimoniales</w:t>
      </w:r>
    </w:p>
    <w:p w14:paraId="5B7C9B1A" w14:textId="77777777" w:rsidR="009E313F" w:rsidRPr="0089569C" w:rsidRDefault="009E313F" w:rsidP="00843D1F">
      <w:pPr>
        <w:pStyle w:val="Ttulo1"/>
        <w:tabs>
          <w:tab w:val="left" w:pos="284"/>
          <w:tab w:val="left" w:pos="709"/>
          <w:tab w:val="left" w:pos="1134"/>
          <w:tab w:val="left" w:pos="1560"/>
          <w:tab w:val="left" w:pos="1985"/>
          <w:tab w:val="left" w:pos="2410"/>
        </w:tabs>
        <w:spacing w:line="360" w:lineRule="auto"/>
        <w:ind w:left="0"/>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El uso contrario a sus fines o acciones que causen deterioro, daño o desmedro del patrimonio se sancionara de acuerdo a las normas legales vigentes.</w:t>
      </w:r>
    </w:p>
    <w:p w14:paraId="565729EF" w14:textId="77777777" w:rsidR="009E313F" w:rsidRPr="0089569C" w:rsidRDefault="009E313F" w:rsidP="00843D1F">
      <w:pPr>
        <w:pStyle w:val="Ttulo1"/>
        <w:tabs>
          <w:tab w:val="left" w:pos="284"/>
          <w:tab w:val="left" w:pos="709"/>
          <w:tab w:val="left" w:pos="1134"/>
          <w:tab w:val="left" w:pos="1560"/>
          <w:tab w:val="left" w:pos="1985"/>
          <w:tab w:val="left" w:pos="2410"/>
        </w:tabs>
        <w:spacing w:line="360" w:lineRule="auto"/>
        <w:ind w:left="0"/>
        <w:contextualSpacing/>
        <w:mirrorIndents/>
        <w:rPr>
          <w:rFonts w:ascii="Times New Roman" w:hAnsi="Times New Roman" w:cs="Times New Roman"/>
          <w:b w:val="0"/>
          <w:sz w:val="24"/>
          <w:szCs w:val="24"/>
          <w:lang w:val="es-PE"/>
        </w:rPr>
      </w:pPr>
    </w:p>
    <w:p w14:paraId="68F08878" w14:textId="2340F630" w:rsidR="009E313F" w:rsidRPr="0089569C" w:rsidRDefault="009E313F" w:rsidP="00843D1F">
      <w:pPr>
        <w:pStyle w:val="Ttulo1"/>
        <w:tabs>
          <w:tab w:val="left" w:pos="284"/>
          <w:tab w:val="left" w:pos="709"/>
          <w:tab w:val="left" w:pos="1134"/>
          <w:tab w:val="left" w:pos="1560"/>
          <w:tab w:val="left" w:pos="1985"/>
          <w:tab w:val="left" w:pos="2410"/>
        </w:tabs>
        <w:spacing w:line="360" w:lineRule="auto"/>
        <w:ind w:left="0"/>
        <w:contextualSpacing/>
        <w:mirrorIndents/>
        <w:rPr>
          <w:rFonts w:ascii="Times New Roman" w:hAnsi="Times New Roman" w:cs="Times New Roman"/>
          <w:b w:val="0"/>
          <w:sz w:val="24"/>
          <w:szCs w:val="24"/>
          <w:lang w:val="es-PE"/>
        </w:rPr>
      </w:pPr>
      <w:r w:rsidRPr="0089569C">
        <w:rPr>
          <w:rFonts w:ascii="Times New Roman" w:hAnsi="Times New Roman" w:cs="Times New Roman"/>
          <w:bCs w:val="0"/>
          <w:sz w:val="24"/>
          <w:szCs w:val="24"/>
          <w:lang w:val="es-PE"/>
        </w:rPr>
        <w:t xml:space="preserve">Artículo </w:t>
      </w:r>
      <w:r w:rsidR="00D60769" w:rsidRPr="0089569C">
        <w:rPr>
          <w:rFonts w:ascii="Times New Roman" w:hAnsi="Times New Roman" w:cs="Times New Roman"/>
          <w:bCs w:val="0"/>
          <w:sz w:val="24"/>
          <w:szCs w:val="24"/>
          <w:lang w:val="es-PE"/>
        </w:rPr>
        <w:t>181.</w:t>
      </w:r>
      <w:r w:rsidRPr="0089569C">
        <w:rPr>
          <w:rFonts w:ascii="Times New Roman" w:hAnsi="Times New Roman" w:cs="Times New Roman"/>
          <w:b w:val="0"/>
          <w:sz w:val="24"/>
          <w:szCs w:val="24"/>
          <w:lang w:val="es-PE"/>
        </w:rPr>
        <w:t xml:space="preserve"> Actualización del inventario de bienes y muebles</w:t>
      </w:r>
    </w:p>
    <w:p w14:paraId="6EB04AD8" w14:textId="77777777" w:rsidR="009E313F" w:rsidRPr="0089569C" w:rsidRDefault="009E313F" w:rsidP="00843D1F">
      <w:pPr>
        <w:pStyle w:val="Ttulo1"/>
        <w:tabs>
          <w:tab w:val="left" w:pos="284"/>
          <w:tab w:val="left" w:pos="709"/>
          <w:tab w:val="left" w:pos="1134"/>
          <w:tab w:val="left" w:pos="1560"/>
          <w:tab w:val="left" w:pos="1985"/>
          <w:tab w:val="left" w:pos="2410"/>
        </w:tabs>
        <w:spacing w:line="360" w:lineRule="auto"/>
        <w:ind w:left="0"/>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El responsable de la sección de patrimonio o quien haga sus veces mantendrán permanentemente actualizado el inventario de bienes y muebles del instituto. Para ello registrara o validara de forma informática las solicitudes tramitadas desde las diferentes unidades organizativas, relativas tanto a las altas como a cualquier otra actuación que pueden tener repercusión en los bienes inventariables (cambio de ubicación, bajas y mejoras). El director general deberá solicitar ante la superioridad las altas y bajas de los bienes.</w:t>
      </w:r>
    </w:p>
    <w:p w14:paraId="7C3425D8" w14:textId="77777777" w:rsidR="009E313F" w:rsidRPr="0089569C" w:rsidRDefault="009E313F" w:rsidP="00843D1F">
      <w:pPr>
        <w:pStyle w:val="Ttulo1"/>
        <w:tabs>
          <w:tab w:val="left" w:pos="284"/>
          <w:tab w:val="left" w:pos="709"/>
          <w:tab w:val="left" w:pos="1134"/>
          <w:tab w:val="left" w:pos="1560"/>
          <w:tab w:val="left" w:pos="1985"/>
          <w:tab w:val="left" w:pos="2410"/>
        </w:tabs>
        <w:spacing w:line="360" w:lineRule="auto"/>
        <w:ind w:left="0"/>
        <w:contextualSpacing/>
        <w:mirrorIndents/>
        <w:rPr>
          <w:rFonts w:ascii="Times New Roman" w:hAnsi="Times New Roman" w:cs="Times New Roman"/>
          <w:b w:val="0"/>
          <w:sz w:val="24"/>
          <w:szCs w:val="24"/>
          <w:lang w:val="es-PE"/>
        </w:rPr>
      </w:pPr>
    </w:p>
    <w:p w14:paraId="779CC687" w14:textId="1C1D0527" w:rsidR="009E313F" w:rsidRPr="0089569C" w:rsidRDefault="009E313F" w:rsidP="00843D1F">
      <w:pPr>
        <w:pStyle w:val="Ttulo1"/>
        <w:tabs>
          <w:tab w:val="left" w:pos="284"/>
          <w:tab w:val="left" w:pos="709"/>
          <w:tab w:val="left" w:pos="1134"/>
          <w:tab w:val="left" w:pos="1560"/>
          <w:tab w:val="left" w:pos="1985"/>
          <w:tab w:val="left" w:pos="2410"/>
        </w:tabs>
        <w:spacing w:line="360" w:lineRule="auto"/>
        <w:ind w:left="0"/>
        <w:contextualSpacing/>
        <w:mirrorIndents/>
        <w:rPr>
          <w:rFonts w:ascii="Times New Roman" w:hAnsi="Times New Roman" w:cs="Times New Roman"/>
          <w:b w:val="0"/>
          <w:sz w:val="24"/>
          <w:szCs w:val="24"/>
          <w:lang w:val="es-PE"/>
        </w:rPr>
      </w:pPr>
      <w:r w:rsidRPr="0089569C">
        <w:rPr>
          <w:rFonts w:ascii="Times New Roman" w:hAnsi="Times New Roman" w:cs="Times New Roman"/>
          <w:bCs w:val="0"/>
          <w:sz w:val="24"/>
          <w:szCs w:val="24"/>
          <w:lang w:val="es-PE"/>
        </w:rPr>
        <w:t xml:space="preserve">Artículo </w:t>
      </w:r>
      <w:r w:rsidR="00843D1F" w:rsidRPr="0089569C">
        <w:rPr>
          <w:rFonts w:ascii="Times New Roman" w:hAnsi="Times New Roman" w:cs="Times New Roman"/>
          <w:bCs w:val="0"/>
          <w:sz w:val="24"/>
          <w:szCs w:val="24"/>
          <w:lang w:val="es-PE"/>
        </w:rPr>
        <w:t>182.</w:t>
      </w:r>
      <w:r w:rsidRPr="0089569C">
        <w:rPr>
          <w:rFonts w:ascii="Times New Roman" w:hAnsi="Times New Roman" w:cs="Times New Roman"/>
          <w:b w:val="0"/>
          <w:sz w:val="24"/>
          <w:szCs w:val="24"/>
          <w:lang w:val="es-PE"/>
        </w:rPr>
        <w:t xml:space="preserve"> Gestión de inventario</w:t>
      </w:r>
    </w:p>
    <w:p w14:paraId="54791B02" w14:textId="77777777" w:rsidR="009E313F" w:rsidRPr="0089569C" w:rsidRDefault="009E313F" w:rsidP="00843D1F">
      <w:pPr>
        <w:pStyle w:val="Ttulo1"/>
        <w:tabs>
          <w:tab w:val="left" w:pos="284"/>
          <w:tab w:val="left" w:pos="709"/>
          <w:tab w:val="left" w:pos="1134"/>
          <w:tab w:val="left" w:pos="1560"/>
          <w:tab w:val="left" w:pos="1985"/>
          <w:tab w:val="left" w:pos="2410"/>
        </w:tabs>
        <w:spacing w:line="360" w:lineRule="auto"/>
        <w:ind w:left="0"/>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La gestión del inventario se compone de los siguientes procesos</w:t>
      </w:r>
    </w:p>
    <w:p w14:paraId="450E0035" w14:textId="77777777" w:rsidR="009E313F" w:rsidRPr="0089569C" w:rsidRDefault="009E313F" w:rsidP="00843D1F">
      <w:pPr>
        <w:pStyle w:val="Ttulo1"/>
        <w:tabs>
          <w:tab w:val="left" w:pos="284"/>
          <w:tab w:val="left" w:pos="709"/>
          <w:tab w:val="left" w:pos="1134"/>
          <w:tab w:val="left" w:pos="1560"/>
          <w:tab w:val="left" w:pos="1985"/>
          <w:tab w:val="left" w:pos="2410"/>
        </w:tabs>
        <w:spacing w:line="360" w:lineRule="auto"/>
        <w:ind w:left="0"/>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a)</w:t>
      </w:r>
      <w:r w:rsidRPr="0089569C">
        <w:rPr>
          <w:rFonts w:ascii="Times New Roman" w:hAnsi="Times New Roman" w:cs="Times New Roman"/>
          <w:b w:val="0"/>
          <w:sz w:val="24"/>
          <w:szCs w:val="24"/>
          <w:lang w:val="es-PE"/>
        </w:rPr>
        <w:tab/>
        <w:t>Introducción de los datos del bien al sistema, para la generación del código de registro de inventario.</w:t>
      </w:r>
    </w:p>
    <w:p w14:paraId="452ABAFC" w14:textId="77777777" w:rsidR="009E313F" w:rsidRPr="0089569C" w:rsidRDefault="009E313F" w:rsidP="00843D1F">
      <w:pPr>
        <w:pStyle w:val="Ttulo1"/>
        <w:tabs>
          <w:tab w:val="left" w:pos="284"/>
          <w:tab w:val="left" w:pos="709"/>
          <w:tab w:val="left" w:pos="1134"/>
          <w:tab w:val="left" w:pos="1560"/>
          <w:tab w:val="left" w:pos="1985"/>
          <w:tab w:val="left" w:pos="2410"/>
        </w:tabs>
        <w:spacing w:line="360" w:lineRule="auto"/>
        <w:ind w:left="0"/>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b)</w:t>
      </w:r>
      <w:r w:rsidRPr="0089569C">
        <w:rPr>
          <w:rFonts w:ascii="Times New Roman" w:hAnsi="Times New Roman" w:cs="Times New Roman"/>
          <w:b w:val="0"/>
          <w:sz w:val="24"/>
          <w:szCs w:val="24"/>
          <w:lang w:val="es-PE"/>
        </w:rPr>
        <w:tab/>
        <w:t>Dar de alta al bien, para ser asignado al usuario.</w:t>
      </w:r>
    </w:p>
    <w:p w14:paraId="13542533" w14:textId="77777777" w:rsidR="009E313F" w:rsidRPr="0089569C" w:rsidRDefault="009E313F" w:rsidP="00843D1F">
      <w:pPr>
        <w:pStyle w:val="Ttulo1"/>
        <w:tabs>
          <w:tab w:val="left" w:pos="284"/>
          <w:tab w:val="left" w:pos="709"/>
          <w:tab w:val="left" w:pos="1134"/>
          <w:tab w:val="left" w:pos="1560"/>
          <w:tab w:val="left" w:pos="1985"/>
          <w:tab w:val="left" w:pos="2410"/>
        </w:tabs>
        <w:spacing w:line="360" w:lineRule="auto"/>
        <w:ind w:left="0"/>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c)</w:t>
      </w:r>
      <w:r w:rsidRPr="0089569C">
        <w:rPr>
          <w:rFonts w:ascii="Times New Roman" w:hAnsi="Times New Roman" w:cs="Times New Roman"/>
          <w:b w:val="0"/>
          <w:sz w:val="24"/>
          <w:szCs w:val="24"/>
          <w:lang w:val="es-PE"/>
        </w:rPr>
        <w:tab/>
        <w:t>Emisión de etiquetas identificativas de los bienes, por parte de la sección de</w:t>
      </w:r>
    </w:p>
    <w:p w14:paraId="1E23CC3A" w14:textId="77777777" w:rsidR="009E313F" w:rsidRPr="0089569C" w:rsidRDefault="009E313F" w:rsidP="00843D1F">
      <w:pPr>
        <w:pStyle w:val="Ttulo1"/>
        <w:tabs>
          <w:tab w:val="left" w:pos="284"/>
          <w:tab w:val="left" w:pos="709"/>
          <w:tab w:val="left" w:pos="1134"/>
          <w:tab w:val="left" w:pos="1560"/>
          <w:tab w:val="left" w:pos="1985"/>
          <w:tab w:val="left" w:pos="2410"/>
        </w:tabs>
        <w:spacing w:line="360" w:lineRule="auto"/>
        <w:ind w:left="0"/>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d)</w:t>
      </w:r>
      <w:r w:rsidRPr="0089569C">
        <w:rPr>
          <w:rFonts w:ascii="Times New Roman" w:hAnsi="Times New Roman" w:cs="Times New Roman"/>
          <w:b w:val="0"/>
          <w:sz w:val="24"/>
          <w:szCs w:val="24"/>
          <w:lang w:val="es-PE"/>
        </w:rPr>
        <w:tab/>
        <w:t>patrimonio.</w:t>
      </w:r>
    </w:p>
    <w:p w14:paraId="5E5E9779" w14:textId="77777777" w:rsidR="009E313F" w:rsidRPr="0089569C" w:rsidRDefault="009E313F" w:rsidP="00843D1F">
      <w:pPr>
        <w:pStyle w:val="Ttulo1"/>
        <w:tabs>
          <w:tab w:val="left" w:pos="284"/>
          <w:tab w:val="left" w:pos="709"/>
          <w:tab w:val="left" w:pos="1134"/>
          <w:tab w:val="left" w:pos="1560"/>
          <w:tab w:val="left" w:pos="1985"/>
          <w:tab w:val="left" w:pos="2410"/>
        </w:tabs>
        <w:spacing w:line="360" w:lineRule="auto"/>
        <w:ind w:left="0"/>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e)</w:t>
      </w:r>
      <w:r w:rsidRPr="0089569C">
        <w:rPr>
          <w:rFonts w:ascii="Times New Roman" w:hAnsi="Times New Roman" w:cs="Times New Roman"/>
          <w:b w:val="0"/>
          <w:sz w:val="24"/>
          <w:szCs w:val="24"/>
          <w:lang w:val="es-PE"/>
        </w:rPr>
        <w:tab/>
        <w:t>Cambio de ubicación del bien por optimización o racionalización</w:t>
      </w:r>
    </w:p>
    <w:p w14:paraId="6DE5E4F4" w14:textId="77777777" w:rsidR="009E313F" w:rsidRPr="0089569C" w:rsidRDefault="009E313F" w:rsidP="00843D1F">
      <w:pPr>
        <w:pStyle w:val="Ttulo1"/>
        <w:tabs>
          <w:tab w:val="left" w:pos="284"/>
          <w:tab w:val="left" w:pos="709"/>
          <w:tab w:val="left" w:pos="1134"/>
          <w:tab w:val="left" w:pos="1560"/>
          <w:tab w:val="left" w:pos="1985"/>
          <w:tab w:val="left" w:pos="2410"/>
        </w:tabs>
        <w:spacing w:line="360" w:lineRule="auto"/>
        <w:ind w:left="0"/>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f)</w:t>
      </w:r>
      <w:r w:rsidRPr="0089569C">
        <w:rPr>
          <w:rFonts w:ascii="Times New Roman" w:hAnsi="Times New Roman" w:cs="Times New Roman"/>
          <w:b w:val="0"/>
          <w:sz w:val="24"/>
          <w:szCs w:val="24"/>
          <w:lang w:val="es-PE"/>
        </w:rPr>
        <w:tab/>
        <w:t>Recepción de los bienes de la entrega de cargo de los docentes y/o administrativos.</w:t>
      </w:r>
    </w:p>
    <w:p w14:paraId="278D6957" w14:textId="77777777" w:rsidR="009E313F" w:rsidRPr="0089569C" w:rsidRDefault="009E313F" w:rsidP="00843D1F">
      <w:pPr>
        <w:pStyle w:val="Ttulo1"/>
        <w:tabs>
          <w:tab w:val="left" w:pos="284"/>
          <w:tab w:val="left" w:pos="709"/>
          <w:tab w:val="left" w:pos="1134"/>
          <w:tab w:val="left" w:pos="1560"/>
          <w:tab w:val="left" w:pos="1985"/>
          <w:tab w:val="left" w:pos="2410"/>
        </w:tabs>
        <w:spacing w:line="360" w:lineRule="auto"/>
        <w:ind w:left="0"/>
        <w:contextualSpacing/>
        <w:mirrorIndents/>
        <w:rPr>
          <w:rFonts w:ascii="Times New Roman" w:hAnsi="Times New Roman" w:cs="Times New Roman"/>
          <w:b w:val="0"/>
          <w:sz w:val="24"/>
          <w:szCs w:val="24"/>
          <w:lang w:val="es-PE"/>
        </w:rPr>
      </w:pPr>
    </w:p>
    <w:p w14:paraId="770EFC74" w14:textId="30EA05AC" w:rsidR="009E313F" w:rsidRPr="0089569C" w:rsidRDefault="009E313F" w:rsidP="00843D1F">
      <w:pPr>
        <w:pStyle w:val="Ttulo1"/>
        <w:tabs>
          <w:tab w:val="left" w:pos="284"/>
          <w:tab w:val="left" w:pos="709"/>
          <w:tab w:val="left" w:pos="1134"/>
          <w:tab w:val="left" w:pos="1560"/>
          <w:tab w:val="left" w:pos="1985"/>
          <w:tab w:val="left" w:pos="2410"/>
        </w:tabs>
        <w:spacing w:line="360" w:lineRule="auto"/>
        <w:ind w:left="0"/>
        <w:contextualSpacing/>
        <w:mirrorIndents/>
        <w:rPr>
          <w:rFonts w:ascii="Times New Roman" w:hAnsi="Times New Roman" w:cs="Times New Roman"/>
          <w:b w:val="0"/>
          <w:sz w:val="24"/>
          <w:szCs w:val="24"/>
          <w:lang w:val="es-PE"/>
        </w:rPr>
      </w:pPr>
      <w:r w:rsidRPr="0089569C">
        <w:rPr>
          <w:rFonts w:ascii="Times New Roman" w:hAnsi="Times New Roman" w:cs="Times New Roman"/>
          <w:bCs w:val="0"/>
          <w:sz w:val="24"/>
          <w:szCs w:val="24"/>
          <w:lang w:val="es-PE"/>
        </w:rPr>
        <w:t xml:space="preserve">Artículo </w:t>
      </w:r>
      <w:r w:rsidR="00843D1F" w:rsidRPr="0089569C">
        <w:rPr>
          <w:rFonts w:ascii="Times New Roman" w:hAnsi="Times New Roman" w:cs="Times New Roman"/>
          <w:bCs w:val="0"/>
          <w:sz w:val="24"/>
          <w:szCs w:val="24"/>
          <w:lang w:val="es-PE"/>
        </w:rPr>
        <w:t xml:space="preserve">183. </w:t>
      </w:r>
      <w:r w:rsidRPr="0089569C">
        <w:rPr>
          <w:rFonts w:ascii="Times New Roman" w:hAnsi="Times New Roman" w:cs="Times New Roman"/>
          <w:b w:val="0"/>
          <w:sz w:val="24"/>
          <w:szCs w:val="24"/>
          <w:lang w:val="es-PE"/>
        </w:rPr>
        <w:t>Verificación física de los bienes</w:t>
      </w:r>
    </w:p>
    <w:p w14:paraId="14F7E3C8" w14:textId="77777777" w:rsidR="009E313F" w:rsidRPr="0089569C" w:rsidRDefault="009E313F" w:rsidP="00843D1F">
      <w:pPr>
        <w:pStyle w:val="Ttulo1"/>
        <w:tabs>
          <w:tab w:val="left" w:pos="284"/>
          <w:tab w:val="left" w:pos="709"/>
          <w:tab w:val="left" w:pos="1134"/>
          <w:tab w:val="left" w:pos="1560"/>
          <w:tab w:val="left" w:pos="1985"/>
          <w:tab w:val="left" w:pos="2410"/>
        </w:tabs>
        <w:spacing w:line="360" w:lineRule="auto"/>
        <w:ind w:left="0"/>
        <w:contextualSpacing/>
        <w:mirrorIndents/>
        <w:rPr>
          <w:rFonts w:ascii="Times New Roman" w:hAnsi="Times New Roman" w:cs="Times New Roman"/>
          <w:b w:val="0"/>
          <w:sz w:val="24"/>
          <w:szCs w:val="24"/>
          <w:lang w:val="es-PE"/>
        </w:rPr>
      </w:pPr>
      <w:r w:rsidRPr="0089569C">
        <w:rPr>
          <w:rFonts w:ascii="Times New Roman" w:hAnsi="Times New Roman" w:cs="Times New Roman"/>
          <w:b w:val="0"/>
          <w:sz w:val="24"/>
          <w:szCs w:val="24"/>
          <w:lang w:val="es-PE"/>
        </w:rPr>
        <w:t>Es responsabilidad de la verificación física de los bienes patrimoniales del encargado de administración y debe efectuarse en el mes de diciembre de cada año. La verificación de los bienes en los programas se realiza bajo responsabilidad con la participación del coordinador y un docente del programa de estudios, además del personal administrativo de apoyo.</w:t>
      </w:r>
    </w:p>
    <w:p w14:paraId="04EA2A08" w14:textId="77777777" w:rsidR="009E313F" w:rsidRPr="0089569C" w:rsidRDefault="009E313F" w:rsidP="00843D1F">
      <w:pPr>
        <w:pStyle w:val="Ttulo1"/>
        <w:tabs>
          <w:tab w:val="left" w:pos="284"/>
          <w:tab w:val="left" w:pos="709"/>
          <w:tab w:val="left" w:pos="1134"/>
          <w:tab w:val="left" w:pos="1560"/>
          <w:tab w:val="left" w:pos="1985"/>
          <w:tab w:val="left" w:pos="2410"/>
        </w:tabs>
        <w:spacing w:line="360" w:lineRule="auto"/>
        <w:ind w:left="0"/>
        <w:contextualSpacing/>
        <w:mirrorIndents/>
        <w:rPr>
          <w:rFonts w:ascii="Times New Roman" w:hAnsi="Times New Roman" w:cs="Times New Roman"/>
          <w:b w:val="0"/>
          <w:sz w:val="24"/>
          <w:szCs w:val="24"/>
          <w:lang w:val="es-PE"/>
        </w:rPr>
      </w:pPr>
    </w:p>
    <w:p w14:paraId="265B1521" w14:textId="54EF17EB" w:rsidR="009E313F" w:rsidRPr="0089569C" w:rsidRDefault="009E313F" w:rsidP="00843D1F">
      <w:pPr>
        <w:pStyle w:val="Ttulo1"/>
        <w:tabs>
          <w:tab w:val="left" w:pos="284"/>
          <w:tab w:val="left" w:pos="709"/>
          <w:tab w:val="left" w:pos="1134"/>
          <w:tab w:val="left" w:pos="1560"/>
          <w:tab w:val="left" w:pos="1985"/>
          <w:tab w:val="left" w:pos="2410"/>
        </w:tabs>
        <w:spacing w:line="360" w:lineRule="auto"/>
        <w:ind w:left="0"/>
        <w:contextualSpacing/>
        <w:mirrorIndents/>
        <w:rPr>
          <w:rFonts w:ascii="Times New Roman" w:hAnsi="Times New Roman" w:cs="Times New Roman"/>
          <w:b w:val="0"/>
          <w:sz w:val="24"/>
          <w:szCs w:val="24"/>
          <w:lang w:val="es-PE"/>
        </w:rPr>
      </w:pPr>
      <w:r w:rsidRPr="0089569C">
        <w:rPr>
          <w:rFonts w:ascii="Times New Roman" w:hAnsi="Times New Roman" w:cs="Times New Roman"/>
          <w:bCs w:val="0"/>
          <w:sz w:val="24"/>
          <w:szCs w:val="24"/>
          <w:lang w:val="es-PE"/>
        </w:rPr>
        <w:t xml:space="preserve">Artículo </w:t>
      </w:r>
      <w:r w:rsidR="00843D1F" w:rsidRPr="0089569C">
        <w:rPr>
          <w:rFonts w:ascii="Times New Roman" w:hAnsi="Times New Roman" w:cs="Times New Roman"/>
          <w:bCs w:val="0"/>
          <w:sz w:val="24"/>
          <w:szCs w:val="24"/>
          <w:lang w:val="es-PE"/>
        </w:rPr>
        <w:t>184.</w:t>
      </w:r>
      <w:r w:rsidRPr="0089569C">
        <w:rPr>
          <w:rFonts w:ascii="Times New Roman" w:hAnsi="Times New Roman" w:cs="Times New Roman"/>
          <w:b w:val="0"/>
          <w:sz w:val="24"/>
          <w:szCs w:val="24"/>
          <w:lang w:val="es-PE"/>
        </w:rPr>
        <w:t xml:space="preserve"> Concluida la verificación física de los bienes el inventario será firmado por el coordinador, docente y encargado de control patrimonial en señal de conformidad; en original y dos copias.</w:t>
      </w:r>
    </w:p>
    <w:p w14:paraId="0F464A83" w14:textId="77777777" w:rsidR="009E313F" w:rsidRPr="0089569C" w:rsidRDefault="009E313F" w:rsidP="009E313F">
      <w:pPr>
        <w:pStyle w:val="Ttulo1"/>
        <w:tabs>
          <w:tab w:val="left" w:pos="284"/>
          <w:tab w:val="left" w:pos="709"/>
          <w:tab w:val="left" w:pos="1134"/>
          <w:tab w:val="left" w:pos="1560"/>
          <w:tab w:val="left" w:pos="1985"/>
          <w:tab w:val="left" w:pos="2410"/>
        </w:tabs>
        <w:spacing w:line="360" w:lineRule="auto"/>
        <w:contextualSpacing/>
        <w:mirrorIndents/>
        <w:rPr>
          <w:rFonts w:ascii="Times New Roman" w:hAnsi="Times New Roman" w:cs="Times New Roman"/>
          <w:b w:val="0"/>
          <w:sz w:val="24"/>
          <w:szCs w:val="24"/>
          <w:lang w:val="es-PE"/>
        </w:rPr>
      </w:pPr>
    </w:p>
    <w:p w14:paraId="16A54DEC" w14:textId="172BFDA9" w:rsidR="009E313F" w:rsidRPr="0089569C" w:rsidRDefault="009E313F" w:rsidP="009E313F">
      <w:pPr>
        <w:pStyle w:val="Ttulo1"/>
        <w:tabs>
          <w:tab w:val="left" w:pos="284"/>
          <w:tab w:val="left" w:pos="709"/>
          <w:tab w:val="left" w:pos="1134"/>
          <w:tab w:val="left" w:pos="1560"/>
          <w:tab w:val="left" w:pos="1985"/>
          <w:tab w:val="left" w:pos="2410"/>
        </w:tabs>
        <w:spacing w:line="360" w:lineRule="auto"/>
        <w:contextualSpacing/>
        <w:mirrorIndents/>
        <w:rPr>
          <w:rFonts w:ascii="Times New Roman" w:hAnsi="Times New Roman" w:cs="Times New Roman"/>
          <w:b w:val="0"/>
          <w:sz w:val="24"/>
          <w:szCs w:val="24"/>
          <w:lang w:val="es-PE"/>
        </w:rPr>
      </w:pPr>
      <w:r w:rsidRPr="0089569C">
        <w:rPr>
          <w:rFonts w:ascii="Times New Roman" w:hAnsi="Times New Roman" w:cs="Times New Roman"/>
          <w:bCs w:val="0"/>
          <w:sz w:val="24"/>
          <w:szCs w:val="24"/>
          <w:lang w:val="es-PE"/>
        </w:rPr>
        <w:t xml:space="preserve">Artículo </w:t>
      </w:r>
      <w:r w:rsidR="00843D1F" w:rsidRPr="0089569C">
        <w:rPr>
          <w:rFonts w:ascii="Times New Roman" w:hAnsi="Times New Roman" w:cs="Times New Roman"/>
          <w:bCs w:val="0"/>
          <w:sz w:val="24"/>
          <w:szCs w:val="24"/>
          <w:lang w:val="es-PE"/>
        </w:rPr>
        <w:t xml:space="preserve">185. </w:t>
      </w:r>
      <w:r w:rsidRPr="0089569C">
        <w:rPr>
          <w:rFonts w:ascii="Times New Roman" w:hAnsi="Times New Roman" w:cs="Times New Roman"/>
          <w:b w:val="0"/>
          <w:sz w:val="24"/>
          <w:szCs w:val="24"/>
          <w:lang w:val="es-PE"/>
        </w:rPr>
        <w:t>El resultado de la verificación será informado al Director General y a la DRE</w:t>
      </w:r>
      <w:r w:rsidR="00843D1F" w:rsidRPr="0089569C">
        <w:rPr>
          <w:rFonts w:ascii="Times New Roman" w:hAnsi="Times New Roman" w:cs="Times New Roman"/>
          <w:b w:val="0"/>
          <w:sz w:val="24"/>
          <w:szCs w:val="24"/>
          <w:lang w:val="es-PE"/>
        </w:rPr>
        <w:t>A</w:t>
      </w:r>
      <w:r w:rsidRPr="0089569C">
        <w:rPr>
          <w:rFonts w:ascii="Times New Roman" w:hAnsi="Times New Roman" w:cs="Times New Roman"/>
          <w:b w:val="0"/>
          <w:sz w:val="24"/>
          <w:szCs w:val="24"/>
          <w:lang w:val="es-PE"/>
        </w:rPr>
        <w:t>.</w:t>
      </w:r>
    </w:p>
    <w:p w14:paraId="4CDBE395" w14:textId="5EAB1167" w:rsidR="00DF3871" w:rsidRPr="0089569C" w:rsidRDefault="00DF3871" w:rsidP="009E313F">
      <w:pPr>
        <w:pStyle w:val="Ttulo1"/>
        <w:tabs>
          <w:tab w:val="left" w:pos="284"/>
          <w:tab w:val="left" w:pos="709"/>
          <w:tab w:val="left" w:pos="1134"/>
          <w:tab w:val="left" w:pos="1560"/>
          <w:tab w:val="left" w:pos="1985"/>
          <w:tab w:val="left" w:pos="2410"/>
        </w:tabs>
        <w:spacing w:line="360" w:lineRule="auto"/>
        <w:ind w:left="0"/>
        <w:contextualSpacing/>
        <w:mirrorIndents/>
        <w:jc w:val="center"/>
        <w:rPr>
          <w:rFonts w:ascii="Times New Roman" w:hAnsi="Times New Roman" w:cs="Times New Roman"/>
          <w:bCs w:val="0"/>
          <w:sz w:val="24"/>
          <w:szCs w:val="24"/>
          <w:lang w:val="es-PE"/>
        </w:rPr>
      </w:pPr>
    </w:p>
    <w:p w14:paraId="3FCBD4B6" w14:textId="0DAF0C1F" w:rsidR="00714476" w:rsidRPr="0089569C" w:rsidRDefault="00714476" w:rsidP="00855E79">
      <w:pPr>
        <w:tabs>
          <w:tab w:val="left" w:pos="284"/>
          <w:tab w:val="left" w:pos="709"/>
          <w:tab w:val="left" w:pos="1134"/>
          <w:tab w:val="left" w:pos="1560"/>
          <w:tab w:val="left" w:pos="1985"/>
          <w:tab w:val="left" w:pos="2410"/>
        </w:tabs>
        <w:spacing w:after="0" w:line="360" w:lineRule="auto"/>
        <w:contextualSpacing/>
        <w:mirrorIndents/>
        <w:jc w:val="center"/>
        <w:rPr>
          <w:rFonts w:ascii="Times New Roman" w:hAnsi="Times New Roman" w:cs="Times New Roman"/>
          <w:b/>
          <w:bCs/>
          <w:sz w:val="24"/>
          <w:szCs w:val="24"/>
        </w:rPr>
      </w:pPr>
      <w:r w:rsidRPr="0089569C">
        <w:rPr>
          <w:rFonts w:ascii="Times New Roman" w:hAnsi="Times New Roman" w:cs="Times New Roman"/>
          <w:b/>
          <w:bCs/>
          <w:sz w:val="24"/>
          <w:szCs w:val="24"/>
        </w:rPr>
        <w:t>DISPOSICIONES</w:t>
      </w:r>
      <w:r w:rsidRPr="0089569C">
        <w:rPr>
          <w:rFonts w:ascii="Times New Roman" w:hAnsi="Times New Roman" w:cs="Times New Roman"/>
          <w:b/>
          <w:bCs/>
          <w:spacing w:val="-18"/>
          <w:sz w:val="24"/>
          <w:szCs w:val="24"/>
        </w:rPr>
        <w:t xml:space="preserve"> </w:t>
      </w:r>
      <w:r w:rsidRPr="0089569C">
        <w:rPr>
          <w:rFonts w:ascii="Times New Roman" w:hAnsi="Times New Roman" w:cs="Times New Roman"/>
          <w:b/>
          <w:bCs/>
          <w:sz w:val="24"/>
          <w:szCs w:val="24"/>
        </w:rPr>
        <w:t>COMPLEMENTARIAS</w:t>
      </w:r>
    </w:p>
    <w:p w14:paraId="7C555B75" w14:textId="77777777" w:rsidR="0089569C" w:rsidRPr="0089569C" w:rsidRDefault="0089569C" w:rsidP="00855E79">
      <w:pPr>
        <w:tabs>
          <w:tab w:val="left" w:pos="284"/>
          <w:tab w:val="left" w:pos="709"/>
          <w:tab w:val="left" w:pos="1134"/>
          <w:tab w:val="left" w:pos="1560"/>
          <w:tab w:val="left" w:pos="1985"/>
          <w:tab w:val="left" w:pos="2410"/>
        </w:tabs>
        <w:spacing w:after="0" w:line="360" w:lineRule="auto"/>
        <w:contextualSpacing/>
        <w:mirrorIndents/>
        <w:jc w:val="center"/>
        <w:rPr>
          <w:rFonts w:ascii="Times New Roman" w:hAnsi="Times New Roman" w:cs="Times New Roman"/>
          <w:b/>
          <w:bCs/>
          <w:sz w:val="24"/>
          <w:szCs w:val="24"/>
        </w:rPr>
      </w:pPr>
    </w:p>
    <w:p w14:paraId="03A60378" w14:textId="30A5EA97" w:rsidR="0089569C" w:rsidRPr="0089569C" w:rsidRDefault="0089569C" w:rsidP="00C64505">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sz w:val="24"/>
          <w:szCs w:val="24"/>
        </w:rPr>
      </w:pPr>
      <w:r w:rsidRPr="0089569C">
        <w:rPr>
          <w:rFonts w:ascii="Times New Roman" w:hAnsi="Times New Roman" w:cs="Times New Roman"/>
          <w:b/>
          <w:sz w:val="24"/>
          <w:szCs w:val="24"/>
        </w:rPr>
        <w:t>PRIMERA.</w:t>
      </w:r>
      <w:r w:rsidRPr="0089569C">
        <w:rPr>
          <w:rFonts w:ascii="Times New Roman" w:hAnsi="Times New Roman" w:cs="Times New Roman"/>
          <w:b/>
          <w:spacing w:val="21"/>
          <w:sz w:val="24"/>
          <w:szCs w:val="24"/>
        </w:rPr>
        <w:t xml:space="preserve"> </w:t>
      </w:r>
      <w:r w:rsidRPr="0089569C">
        <w:rPr>
          <w:rFonts w:ascii="Times New Roman" w:hAnsi="Times New Roman" w:cs="Times New Roman"/>
          <w:sz w:val="24"/>
          <w:szCs w:val="24"/>
        </w:rPr>
        <w:t>Emítase</w:t>
      </w:r>
      <w:r w:rsidRPr="0089569C">
        <w:rPr>
          <w:rFonts w:ascii="Times New Roman" w:hAnsi="Times New Roman" w:cs="Times New Roman"/>
          <w:spacing w:val="22"/>
          <w:sz w:val="24"/>
          <w:szCs w:val="24"/>
        </w:rPr>
        <w:t xml:space="preserve"> </w:t>
      </w:r>
      <w:r w:rsidRPr="0089569C">
        <w:rPr>
          <w:rFonts w:ascii="Times New Roman" w:hAnsi="Times New Roman" w:cs="Times New Roman"/>
          <w:sz w:val="24"/>
          <w:szCs w:val="24"/>
        </w:rPr>
        <w:t>la</w:t>
      </w:r>
      <w:r w:rsidRPr="0089569C">
        <w:rPr>
          <w:rFonts w:ascii="Times New Roman" w:hAnsi="Times New Roman" w:cs="Times New Roman"/>
          <w:spacing w:val="19"/>
          <w:sz w:val="24"/>
          <w:szCs w:val="24"/>
        </w:rPr>
        <w:t xml:space="preserve"> </w:t>
      </w:r>
      <w:r w:rsidRPr="0089569C">
        <w:rPr>
          <w:rFonts w:ascii="Times New Roman" w:hAnsi="Times New Roman" w:cs="Times New Roman"/>
          <w:sz w:val="24"/>
          <w:szCs w:val="24"/>
        </w:rPr>
        <w:t>correspondiente</w:t>
      </w:r>
      <w:r w:rsidRPr="0089569C">
        <w:rPr>
          <w:rFonts w:ascii="Times New Roman" w:hAnsi="Times New Roman" w:cs="Times New Roman"/>
          <w:spacing w:val="22"/>
          <w:sz w:val="24"/>
          <w:szCs w:val="24"/>
        </w:rPr>
        <w:t xml:space="preserve"> </w:t>
      </w:r>
      <w:r w:rsidRPr="0089569C">
        <w:rPr>
          <w:rFonts w:ascii="Times New Roman" w:hAnsi="Times New Roman" w:cs="Times New Roman"/>
          <w:sz w:val="24"/>
          <w:szCs w:val="24"/>
        </w:rPr>
        <w:t>resolución</w:t>
      </w:r>
      <w:r w:rsidRPr="0089569C">
        <w:rPr>
          <w:rFonts w:ascii="Times New Roman" w:hAnsi="Times New Roman" w:cs="Times New Roman"/>
          <w:spacing w:val="22"/>
          <w:sz w:val="24"/>
          <w:szCs w:val="24"/>
        </w:rPr>
        <w:t xml:space="preserve"> </w:t>
      </w:r>
      <w:r w:rsidRPr="0089569C">
        <w:rPr>
          <w:rFonts w:ascii="Times New Roman" w:hAnsi="Times New Roman" w:cs="Times New Roman"/>
          <w:sz w:val="24"/>
          <w:szCs w:val="24"/>
        </w:rPr>
        <w:t>directoral</w:t>
      </w:r>
      <w:r w:rsidRPr="0089569C">
        <w:rPr>
          <w:rFonts w:ascii="Times New Roman" w:hAnsi="Times New Roman" w:cs="Times New Roman"/>
          <w:spacing w:val="22"/>
          <w:sz w:val="24"/>
          <w:szCs w:val="24"/>
        </w:rPr>
        <w:t xml:space="preserve"> </w:t>
      </w:r>
      <w:r w:rsidRPr="0089569C">
        <w:rPr>
          <w:rFonts w:ascii="Times New Roman" w:hAnsi="Times New Roman" w:cs="Times New Roman"/>
          <w:sz w:val="24"/>
          <w:szCs w:val="24"/>
        </w:rPr>
        <w:t>que</w:t>
      </w:r>
      <w:r w:rsidRPr="0089569C">
        <w:rPr>
          <w:rFonts w:ascii="Times New Roman" w:hAnsi="Times New Roman" w:cs="Times New Roman"/>
          <w:spacing w:val="22"/>
          <w:sz w:val="24"/>
          <w:szCs w:val="24"/>
        </w:rPr>
        <w:t xml:space="preserve"> </w:t>
      </w:r>
      <w:r w:rsidRPr="0089569C">
        <w:rPr>
          <w:rFonts w:ascii="Times New Roman" w:hAnsi="Times New Roman" w:cs="Times New Roman"/>
          <w:sz w:val="24"/>
          <w:szCs w:val="24"/>
        </w:rPr>
        <w:t>autoriza</w:t>
      </w:r>
      <w:r w:rsidRPr="0089569C">
        <w:rPr>
          <w:rFonts w:ascii="Times New Roman" w:hAnsi="Times New Roman" w:cs="Times New Roman"/>
          <w:spacing w:val="22"/>
          <w:sz w:val="24"/>
          <w:szCs w:val="24"/>
        </w:rPr>
        <w:t xml:space="preserve"> </w:t>
      </w:r>
      <w:r w:rsidRPr="0089569C">
        <w:rPr>
          <w:rFonts w:ascii="Times New Roman" w:hAnsi="Times New Roman" w:cs="Times New Roman"/>
          <w:sz w:val="24"/>
          <w:szCs w:val="24"/>
        </w:rPr>
        <w:t>la</w:t>
      </w:r>
      <w:r w:rsidRPr="0089569C">
        <w:rPr>
          <w:rFonts w:ascii="Times New Roman" w:hAnsi="Times New Roman" w:cs="Times New Roman"/>
          <w:spacing w:val="22"/>
          <w:sz w:val="24"/>
          <w:szCs w:val="24"/>
        </w:rPr>
        <w:t xml:space="preserve"> </w:t>
      </w:r>
      <w:r w:rsidRPr="0089569C">
        <w:rPr>
          <w:rFonts w:ascii="Times New Roman" w:hAnsi="Times New Roman" w:cs="Times New Roman"/>
          <w:sz w:val="24"/>
          <w:szCs w:val="24"/>
        </w:rPr>
        <w:t>presente,</w:t>
      </w:r>
      <w:r w:rsidRPr="0089569C">
        <w:rPr>
          <w:rFonts w:ascii="Times New Roman" w:hAnsi="Times New Roman" w:cs="Times New Roman"/>
          <w:spacing w:val="21"/>
          <w:sz w:val="24"/>
          <w:szCs w:val="24"/>
        </w:rPr>
        <w:t xml:space="preserve"> </w:t>
      </w:r>
      <w:r w:rsidRPr="0089569C">
        <w:rPr>
          <w:rFonts w:ascii="Times New Roman" w:hAnsi="Times New Roman" w:cs="Times New Roman"/>
          <w:sz w:val="24"/>
          <w:szCs w:val="24"/>
        </w:rPr>
        <w:t>y notifíquese</w:t>
      </w:r>
      <w:r w:rsidRPr="0089569C">
        <w:rPr>
          <w:rFonts w:ascii="Times New Roman" w:hAnsi="Times New Roman" w:cs="Times New Roman"/>
          <w:spacing w:val="-12"/>
          <w:sz w:val="24"/>
          <w:szCs w:val="24"/>
        </w:rPr>
        <w:t xml:space="preserve"> </w:t>
      </w:r>
      <w:r w:rsidRPr="0089569C">
        <w:rPr>
          <w:rFonts w:ascii="Times New Roman" w:hAnsi="Times New Roman" w:cs="Times New Roman"/>
          <w:sz w:val="24"/>
          <w:szCs w:val="24"/>
        </w:rPr>
        <w:t>a</w:t>
      </w:r>
      <w:r w:rsidRPr="0089569C">
        <w:rPr>
          <w:rFonts w:ascii="Times New Roman" w:hAnsi="Times New Roman" w:cs="Times New Roman"/>
          <w:spacing w:val="-14"/>
          <w:sz w:val="24"/>
          <w:szCs w:val="24"/>
        </w:rPr>
        <w:t xml:space="preserve"> </w:t>
      </w:r>
      <w:r w:rsidRPr="0089569C">
        <w:rPr>
          <w:rFonts w:ascii="Times New Roman" w:hAnsi="Times New Roman" w:cs="Times New Roman"/>
          <w:sz w:val="24"/>
          <w:szCs w:val="24"/>
        </w:rPr>
        <w:t>los</w:t>
      </w:r>
      <w:r w:rsidRPr="0089569C">
        <w:rPr>
          <w:rFonts w:ascii="Times New Roman" w:hAnsi="Times New Roman" w:cs="Times New Roman"/>
          <w:spacing w:val="-14"/>
          <w:sz w:val="24"/>
          <w:szCs w:val="24"/>
        </w:rPr>
        <w:t xml:space="preserve"> </w:t>
      </w:r>
      <w:r w:rsidRPr="0089569C">
        <w:rPr>
          <w:rFonts w:ascii="Times New Roman" w:hAnsi="Times New Roman" w:cs="Times New Roman"/>
          <w:sz w:val="24"/>
          <w:szCs w:val="24"/>
        </w:rPr>
        <w:t>interesados</w:t>
      </w:r>
      <w:r w:rsidRPr="0089569C">
        <w:rPr>
          <w:rFonts w:ascii="Times New Roman" w:hAnsi="Times New Roman" w:cs="Times New Roman"/>
          <w:spacing w:val="-12"/>
          <w:sz w:val="24"/>
          <w:szCs w:val="24"/>
        </w:rPr>
        <w:t xml:space="preserve"> </w:t>
      </w:r>
      <w:r w:rsidRPr="0089569C">
        <w:rPr>
          <w:rFonts w:ascii="Times New Roman" w:hAnsi="Times New Roman" w:cs="Times New Roman"/>
          <w:sz w:val="24"/>
          <w:szCs w:val="24"/>
        </w:rPr>
        <w:t>para</w:t>
      </w:r>
      <w:r w:rsidRPr="0089569C">
        <w:rPr>
          <w:rFonts w:ascii="Times New Roman" w:hAnsi="Times New Roman" w:cs="Times New Roman"/>
          <w:spacing w:val="-14"/>
          <w:sz w:val="24"/>
          <w:szCs w:val="24"/>
        </w:rPr>
        <w:t xml:space="preserve"> </w:t>
      </w:r>
      <w:r w:rsidRPr="0089569C">
        <w:rPr>
          <w:rFonts w:ascii="Times New Roman" w:hAnsi="Times New Roman" w:cs="Times New Roman"/>
          <w:sz w:val="24"/>
          <w:szCs w:val="24"/>
        </w:rPr>
        <w:t>su</w:t>
      </w:r>
      <w:r w:rsidRPr="0089569C">
        <w:rPr>
          <w:rFonts w:ascii="Times New Roman" w:hAnsi="Times New Roman" w:cs="Times New Roman"/>
          <w:spacing w:val="-12"/>
          <w:sz w:val="24"/>
          <w:szCs w:val="24"/>
        </w:rPr>
        <w:t xml:space="preserve"> </w:t>
      </w:r>
      <w:r w:rsidRPr="0089569C">
        <w:rPr>
          <w:rFonts w:ascii="Times New Roman" w:hAnsi="Times New Roman" w:cs="Times New Roman"/>
          <w:sz w:val="24"/>
          <w:szCs w:val="24"/>
        </w:rPr>
        <w:t>conocimiento</w:t>
      </w:r>
      <w:r w:rsidRPr="0089569C">
        <w:rPr>
          <w:rFonts w:ascii="Times New Roman" w:hAnsi="Times New Roman" w:cs="Times New Roman"/>
          <w:spacing w:val="-12"/>
          <w:sz w:val="24"/>
          <w:szCs w:val="24"/>
        </w:rPr>
        <w:t xml:space="preserve"> </w:t>
      </w:r>
      <w:r w:rsidRPr="0089569C">
        <w:rPr>
          <w:rFonts w:ascii="Times New Roman" w:hAnsi="Times New Roman" w:cs="Times New Roman"/>
          <w:sz w:val="24"/>
          <w:szCs w:val="24"/>
        </w:rPr>
        <w:t>y</w:t>
      </w:r>
      <w:r w:rsidRPr="0089569C">
        <w:rPr>
          <w:rFonts w:ascii="Times New Roman" w:hAnsi="Times New Roman" w:cs="Times New Roman"/>
          <w:spacing w:val="-14"/>
          <w:sz w:val="24"/>
          <w:szCs w:val="24"/>
        </w:rPr>
        <w:t xml:space="preserve"> </w:t>
      </w:r>
      <w:r w:rsidRPr="0089569C">
        <w:rPr>
          <w:rFonts w:ascii="Times New Roman" w:hAnsi="Times New Roman" w:cs="Times New Roman"/>
          <w:sz w:val="24"/>
          <w:szCs w:val="24"/>
        </w:rPr>
        <w:t>recordación</w:t>
      </w:r>
      <w:r w:rsidRPr="0089569C">
        <w:rPr>
          <w:rFonts w:ascii="Times New Roman" w:hAnsi="Times New Roman" w:cs="Times New Roman"/>
          <w:spacing w:val="-12"/>
          <w:sz w:val="24"/>
          <w:szCs w:val="24"/>
        </w:rPr>
        <w:t xml:space="preserve"> </w:t>
      </w:r>
      <w:r w:rsidRPr="0089569C">
        <w:rPr>
          <w:rFonts w:ascii="Times New Roman" w:hAnsi="Times New Roman" w:cs="Times New Roman"/>
          <w:sz w:val="24"/>
          <w:szCs w:val="24"/>
        </w:rPr>
        <w:t>de</w:t>
      </w:r>
      <w:r w:rsidRPr="0089569C">
        <w:rPr>
          <w:rFonts w:ascii="Times New Roman" w:hAnsi="Times New Roman" w:cs="Times New Roman"/>
          <w:spacing w:val="-14"/>
          <w:sz w:val="24"/>
          <w:szCs w:val="24"/>
        </w:rPr>
        <w:t xml:space="preserve"> </w:t>
      </w:r>
      <w:r w:rsidRPr="0089569C">
        <w:rPr>
          <w:rFonts w:ascii="Times New Roman" w:hAnsi="Times New Roman" w:cs="Times New Roman"/>
          <w:sz w:val="24"/>
          <w:szCs w:val="24"/>
        </w:rPr>
        <w:t>su</w:t>
      </w:r>
      <w:r w:rsidRPr="0089569C">
        <w:rPr>
          <w:rFonts w:ascii="Times New Roman" w:hAnsi="Times New Roman" w:cs="Times New Roman"/>
          <w:spacing w:val="-12"/>
          <w:sz w:val="24"/>
          <w:szCs w:val="24"/>
        </w:rPr>
        <w:t xml:space="preserve"> </w:t>
      </w:r>
      <w:r w:rsidRPr="0089569C">
        <w:rPr>
          <w:rFonts w:ascii="Times New Roman" w:hAnsi="Times New Roman" w:cs="Times New Roman"/>
          <w:sz w:val="24"/>
          <w:szCs w:val="24"/>
        </w:rPr>
        <w:t>cumplimiento</w:t>
      </w:r>
      <w:r w:rsidRPr="0089569C">
        <w:rPr>
          <w:rFonts w:ascii="Times New Roman" w:hAnsi="Times New Roman" w:cs="Times New Roman"/>
          <w:sz w:val="24"/>
          <w:szCs w:val="24"/>
        </w:rPr>
        <w:t>.</w:t>
      </w:r>
    </w:p>
    <w:p w14:paraId="27FCE6A1" w14:textId="67612568" w:rsidR="0089569C" w:rsidRPr="0089569C" w:rsidRDefault="0089569C" w:rsidP="00C64505">
      <w:pPr>
        <w:pStyle w:val="Textoindependiente"/>
        <w:spacing w:line="276" w:lineRule="auto"/>
        <w:ind w:left="0" w:right="123" w:firstLine="0"/>
        <w:jc w:val="both"/>
        <w:rPr>
          <w:rFonts w:ascii="Times New Roman" w:hAnsi="Times New Roman" w:cs="Times New Roman"/>
          <w:sz w:val="24"/>
          <w:szCs w:val="24"/>
          <w:lang w:val="es-PE"/>
        </w:rPr>
      </w:pPr>
      <w:r w:rsidRPr="0089569C">
        <w:rPr>
          <w:rFonts w:ascii="Times New Roman" w:hAnsi="Times New Roman" w:cs="Times New Roman"/>
          <w:b/>
          <w:sz w:val="24"/>
          <w:szCs w:val="24"/>
          <w:lang w:val="es-PE"/>
        </w:rPr>
        <w:t>SEGUNDA</w:t>
      </w:r>
      <w:r w:rsidRPr="0089569C">
        <w:rPr>
          <w:rFonts w:ascii="Times New Roman" w:hAnsi="Times New Roman" w:cs="Times New Roman"/>
          <w:sz w:val="24"/>
          <w:szCs w:val="24"/>
          <w:lang w:val="es-PE"/>
        </w:rPr>
        <w:t>.</w:t>
      </w:r>
      <w:r w:rsidRPr="0089569C">
        <w:rPr>
          <w:rFonts w:ascii="Times New Roman" w:hAnsi="Times New Roman" w:cs="Times New Roman"/>
          <w:spacing w:val="16"/>
          <w:sz w:val="24"/>
          <w:szCs w:val="24"/>
          <w:lang w:val="es-PE"/>
        </w:rPr>
        <w:t xml:space="preserve"> </w:t>
      </w:r>
      <w:r w:rsidRPr="0089569C">
        <w:rPr>
          <w:rFonts w:ascii="Times New Roman" w:hAnsi="Times New Roman" w:cs="Times New Roman"/>
          <w:sz w:val="24"/>
          <w:szCs w:val="24"/>
          <w:lang w:val="es-PE"/>
        </w:rPr>
        <w:t>El</w:t>
      </w:r>
      <w:r w:rsidRPr="0089569C">
        <w:rPr>
          <w:rFonts w:ascii="Times New Roman" w:hAnsi="Times New Roman" w:cs="Times New Roman"/>
          <w:spacing w:val="25"/>
          <w:sz w:val="24"/>
          <w:szCs w:val="24"/>
          <w:lang w:val="es-PE"/>
        </w:rPr>
        <w:t xml:space="preserve"> </w:t>
      </w:r>
      <w:r w:rsidRPr="0089569C">
        <w:rPr>
          <w:rFonts w:ascii="Times New Roman" w:hAnsi="Times New Roman" w:cs="Times New Roman"/>
          <w:sz w:val="24"/>
          <w:szCs w:val="24"/>
          <w:lang w:val="es-PE"/>
        </w:rPr>
        <w:t>director</w:t>
      </w:r>
      <w:r w:rsidRPr="0089569C">
        <w:rPr>
          <w:rFonts w:ascii="Times New Roman" w:hAnsi="Times New Roman" w:cs="Times New Roman"/>
          <w:spacing w:val="21"/>
          <w:sz w:val="24"/>
          <w:szCs w:val="24"/>
          <w:lang w:val="es-PE"/>
        </w:rPr>
        <w:t xml:space="preserve"> </w:t>
      </w:r>
      <w:r w:rsidRPr="0089569C">
        <w:rPr>
          <w:rFonts w:ascii="Times New Roman" w:hAnsi="Times New Roman" w:cs="Times New Roman"/>
          <w:sz w:val="24"/>
          <w:szCs w:val="24"/>
          <w:lang w:val="es-PE"/>
        </w:rPr>
        <w:t>general</w:t>
      </w:r>
      <w:r w:rsidRPr="0089569C">
        <w:rPr>
          <w:rFonts w:ascii="Times New Roman" w:hAnsi="Times New Roman" w:cs="Times New Roman"/>
          <w:spacing w:val="23"/>
          <w:sz w:val="24"/>
          <w:szCs w:val="24"/>
          <w:lang w:val="es-PE"/>
        </w:rPr>
        <w:t xml:space="preserve"> </w:t>
      </w:r>
      <w:r w:rsidRPr="0089569C">
        <w:rPr>
          <w:rFonts w:ascii="Times New Roman" w:hAnsi="Times New Roman" w:cs="Times New Roman"/>
          <w:sz w:val="24"/>
          <w:szCs w:val="24"/>
          <w:lang w:val="es-PE"/>
        </w:rPr>
        <w:t>queda</w:t>
      </w:r>
      <w:r w:rsidRPr="0089569C">
        <w:rPr>
          <w:rFonts w:ascii="Times New Roman" w:hAnsi="Times New Roman" w:cs="Times New Roman"/>
          <w:spacing w:val="24"/>
          <w:sz w:val="24"/>
          <w:szCs w:val="24"/>
          <w:lang w:val="es-PE"/>
        </w:rPr>
        <w:t xml:space="preserve"> </w:t>
      </w:r>
      <w:r w:rsidRPr="0089569C">
        <w:rPr>
          <w:rFonts w:ascii="Times New Roman" w:hAnsi="Times New Roman" w:cs="Times New Roman"/>
          <w:sz w:val="24"/>
          <w:szCs w:val="24"/>
          <w:lang w:val="es-PE"/>
        </w:rPr>
        <w:t>facultado</w:t>
      </w:r>
      <w:r w:rsidRPr="0089569C">
        <w:rPr>
          <w:rFonts w:ascii="Times New Roman" w:hAnsi="Times New Roman" w:cs="Times New Roman"/>
          <w:spacing w:val="22"/>
          <w:sz w:val="24"/>
          <w:szCs w:val="24"/>
          <w:lang w:val="es-PE"/>
        </w:rPr>
        <w:t xml:space="preserve"> </w:t>
      </w:r>
      <w:r w:rsidRPr="0089569C">
        <w:rPr>
          <w:rFonts w:ascii="Times New Roman" w:hAnsi="Times New Roman" w:cs="Times New Roman"/>
          <w:sz w:val="24"/>
          <w:szCs w:val="24"/>
          <w:lang w:val="es-PE"/>
        </w:rPr>
        <w:t>para</w:t>
      </w:r>
      <w:r w:rsidRPr="0089569C">
        <w:rPr>
          <w:rFonts w:ascii="Times New Roman" w:hAnsi="Times New Roman" w:cs="Times New Roman"/>
          <w:spacing w:val="24"/>
          <w:sz w:val="24"/>
          <w:szCs w:val="24"/>
          <w:lang w:val="es-PE"/>
        </w:rPr>
        <w:t xml:space="preserve"> </w:t>
      </w:r>
      <w:r w:rsidRPr="0089569C">
        <w:rPr>
          <w:rFonts w:ascii="Times New Roman" w:hAnsi="Times New Roman" w:cs="Times New Roman"/>
          <w:sz w:val="24"/>
          <w:szCs w:val="24"/>
          <w:lang w:val="es-PE"/>
        </w:rPr>
        <w:t>complementar</w:t>
      </w:r>
      <w:r w:rsidRPr="0089569C">
        <w:rPr>
          <w:rFonts w:ascii="Times New Roman" w:hAnsi="Times New Roman" w:cs="Times New Roman"/>
          <w:spacing w:val="23"/>
          <w:sz w:val="24"/>
          <w:szCs w:val="24"/>
          <w:lang w:val="es-PE"/>
        </w:rPr>
        <w:t xml:space="preserve"> </w:t>
      </w:r>
      <w:r w:rsidRPr="0089569C">
        <w:rPr>
          <w:rFonts w:ascii="Times New Roman" w:hAnsi="Times New Roman" w:cs="Times New Roman"/>
          <w:sz w:val="24"/>
          <w:szCs w:val="24"/>
          <w:lang w:val="es-PE"/>
        </w:rPr>
        <w:t>otras</w:t>
      </w:r>
      <w:r w:rsidRPr="0089569C">
        <w:rPr>
          <w:rFonts w:ascii="Times New Roman" w:hAnsi="Times New Roman" w:cs="Times New Roman"/>
          <w:spacing w:val="22"/>
          <w:sz w:val="24"/>
          <w:szCs w:val="24"/>
          <w:lang w:val="es-PE"/>
        </w:rPr>
        <w:t xml:space="preserve"> </w:t>
      </w:r>
      <w:r w:rsidRPr="0089569C">
        <w:rPr>
          <w:rFonts w:ascii="Times New Roman" w:hAnsi="Times New Roman" w:cs="Times New Roman"/>
          <w:sz w:val="24"/>
          <w:szCs w:val="24"/>
          <w:lang w:val="es-PE"/>
        </w:rPr>
        <w:t>acciones</w:t>
      </w:r>
      <w:r w:rsidRPr="0089569C">
        <w:rPr>
          <w:rFonts w:ascii="Times New Roman" w:hAnsi="Times New Roman" w:cs="Times New Roman"/>
          <w:spacing w:val="24"/>
          <w:sz w:val="24"/>
          <w:szCs w:val="24"/>
          <w:lang w:val="es-PE"/>
        </w:rPr>
        <w:t xml:space="preserve"> </w:t>
      </w:r>
      <w:r w:rsidRPr="0089569C">
        <w:rPr>
          <w:rFonts w:ascii="Times New Roman" w:hAnsi="Times New Roman" w:cs="Times New Roman"/>
          <w:sz w:val="24"/>
          <w:szCs w:val="24"/>
          <w:lang w:val="es-PE"/>
        </w:rPr>
        <w:t>que considere</w:t>
      </w:r>
      <w:r w:rsidRPr="0089569C">
        <w:rPr>
          <w:rFonts w:ascii="Times New Roman" w:hAnsi="Times New Roman" w:cs="Times New Roman"/>
          <w:spacing w:val="31"/>
          <w:sz w:val="24"/>
          <w:szCs w:val="24"/>
          <w:lang w:val="es-PE"/>
        </w:rPr>
        <w:t xml:space="preserve"> </w:t>
      </w:r>
      <w:r w:rsidRPr="0089569C">
        <w:rPr>
          <w:rFonts w:ascii="Times New Roman" w:hAnsi="Times New Roman" w:cs="Times New Roman"/>
          <w:sz w:val="24"/>
          <w:szCs w:val="24"/>
          <w:lang w:val="es-PE"/>
        </w:rPr>
        <w:t>conveniente</w:t>
      </w:r>
      <w:r w:rsidRPr="0089569C">
        <w:rPr>
          <w:rFonts w:ascii="Times New Roman" w:hAnsi="Times New Roman" w:cs="Times New Roman"/>
          <w:spacing w:val="31"/>
          <w:sz w:val="24"/>
          <w:szCs w:val="24"/>
          <w:lang w:val="es-PE"/>
        </w:rPr>
        <w:t xml:space="preserve"> </w:t>
      </w:r>
      <w:r w:rsidRPr="0089569C">
        <w:rPr>
          <w:rFonts w:ascii="Times New Roman" w:hAnsi="Times New Roman" w:cs="Times New Roman"/>
          <w:sz w:val="24"/>
          <w:szCs w:val="24"/>
          <w:lang w:val="es-PE"/>
        </w:rPr>
        <w:t>con</w:t>
      </w:r>
      <w:r w:rsidRPr="0089569C">
        <w:rPr>
          <w:rFonts w:ascii="Times New Roman" w:hAnsi="Times New Roman" w:cs="Times New Roman"/>
          <w:spacing w:val="31"/>
          <w:sz w:val="24"/>
          <w:szCs w:val="24"/>
          <w:lang w:val="es-PE"/>
        </w:rPr>
        <w:t xml:space="preserve"> </w:t>
      </w:r>
      <w:r w:rsidRPr="0089569C">
        <w:rPr>
          <w:rFonts w:ascii="Times New Roman" w:hAnsi="Times New Roman" w:cs="Times New Roman"/>
          <w:sz w:val="24"/>
          <w:szCs w:val="24"/>
          <w:lang w:val="es-PE"/>
        </w:rPr>
        <w:t>el</w:t>
      </w:r>
      <w:r w:rsidRPr="0089569C">
        <w:rPr>
          <w:rFonts w:ascii="Times New Roman" w:hAnsi="Times New Roman" w:cs="Times New Roman"/>
          <w:spacing w:val="32"/>
          <w:sz w:val="24"/>
          <w:szCs w:val="24"/>
          <w:lang w:val="es-PE"/>
        </w:rPr>
        <w:t xml:space="preserve"> </w:t>
      </w:r>
      <w:r w:rsidRPr="0089569C">
        <w:rPr>
          <w:rFonts w:ascii="Times New Roman" w:hAnsi="Times New Roman" w:cs="Times New Roman"/>
          <w:sz w:val="24"/>
          <w:szCs w:val="24"/>
          <w:lang w:val="es-PE"/>
        </w:rPr>
        <w:t>fin</w:t>
      </w:r>
      <w:r w:rsidRPr="0089569C">
        <w:rPr>
          <w:rFonts w:ascii="Times New Roman" w:hAnsi="Times New Roman" w:cs="Times New Roman"/>
          <w:spacing w:val="31"/>
          <w:sz w:val="24"/>
          <w:szCs w:val="24"/>
          <w:lang w:val="es-PE"/>
        </w:rPr>
        <w:t xml:space="preserve"> </w:t>
      </w:r>
      <w:r w:rsidRPr="0089569C">
        <w:rPr>
          <w:rFonts w:ascii="Times New Roman" w:hAnsi="Times New Roman" w:cs="Times New Roman"/>
          <w:sz w:val="24"/>
          <w:szCs w:val="24"/>
          <w:lang w:val="es-PE"/>
        </w:rPr>
        <w:t>de</w:t>
      </w:r>
      <w:r w:rsidRPr="0089569C">
        <w:rPr>
          <w:rFonts w:ascii="Times New Roman" w:hAnsi="Times New Roman" w:cs="Times New Roman"/>
          <w:spacing w:val="31"/>
          <w:sz w:val="24"/>
          <w:szCs w:val="24"/>
          <w:lang w:val="es-PE"/>
        </w:rPr>
        <w:t xml:space="preserve"> </w:t>
      </w:r>
      <w:r w:rsidRPr="0089569C">
        <w:rPr>
          <w:rFonts w:ascii="Times New Roman" w:hAnsi="Times New Roman" w:cs="Times New Roman"/>
          <w:sz w:val="24"/>
          <w:szCs w:val="24"/>
          <w:lang w:val="es-PE"/>
        </w:rPr>
        <w:t>dinamizar</w:t>
      </w:r>
      <w:r w:rsidRPr="0089569C">
        <w:rPr>
          <w:rFonts w:ascii="Times New Roman" w:hAnsi="Times New Roman" w:cs="Times New Roman"/>
          <w:spacing w:val="30"/>
          <w:sz w:val="24"/>
          <w:szCs w:val="24"/>
          <w:lang w:val="es-PE"/>
        </w:rPr>
        <w:t xml:space="preserve"> </w:t>
      </w:r>
      <w:r w:rsidRPr="0089569C">
        <w:rPr>
          <w:rFonts w:ascii="Times New Roman" w:hAnsi="Times New Roman" w:cs="Times New Roman"/>
          <w:sz w:val="24"/>
          <w:szCs w:val="24"/>
          <w:lang w:val="es-PE"/>
        </w:rPr>
        <w:t>la</w:t>
      </w:r>
      <w:r w:rsidRPr="0089569C">
        <w:rPr>
          <w:rFonts w:ascii="Times New Roman" w:hAnsi="Times New Roman" w:cs="Times New Roman"/>
          <w:spacing w:val="31"/>
          <w:sz w:val="24"/>
          <w:szCs w:val="24"/>
          <w:lang w:val="es-PE"/>
        </w:rPr>
        <w:t xml:space="preserve"> </w:t>
      </w:r>
      <w:r w:rsidRPr="0089569C">
        <w:rPr>
          <w:rFonts w:ascii="Times New Roman" w:hAnsi="Times New Roman" w:cs="Times New Roman"/>
          <w:sz w:val="24"/>
          <w:szCs w:val="24"/>
          <w:lang w:val="es-PE"/>
        </w:rPr>
        <w:t>planificación,</w:t>
      </w:r>
      <w:r w:rsidRPr="0089569C">
        <w:rPr>
          <w:rFonts w:ascii="Times New Roman" w:hAnsi="Times New Roman" w:cs="Times New Roman"/>
          <w:spacing w:val="30"/>
          <w:sz w:val="24"/>
          <w:szCs w:val="24"/>
          <w:lang w:val="es-PE"/>
        </w:rPr>
        <w:t xml:space="preserve"> </w:t>
      </w:r>
      <w:r w:rsidRPr="0089569C">
        <w:rPr>
          <w:rFonts w:ascii="Times New Roman" w:hAnsi="Times New Roman" w:cs="Times New Roman"/>
          <w:sz w:val="24"/>
          <w:szCs w:val="24"/>
          <w:lang w:val="es-PE"/>
        </w:rPr>
        <w:t>organización,</w:t>
      </w:r>
      <w:r w:rsidRPr="0089569C">
        <w:rPr>
          <w:rFonts w:ascii="Times New Roman" w:hAnsi="Times New Roman" w:cs="Times New Roman"/>
          <w:spacing w:val="30"/>
          <w:sz w:val="24"/>
          <w:szCs w:val="24"/>
          <w:lang w:val="es-PE"/>
        </w:rPr>
        <w:t xml:space="preserve"> </w:t>
      </w:r>
      <w:r w:rsidRPr="0089569C">
        <w:rPr>
          <w:rFonts w:ascii="Times New Roman" w:hAnsi="Times New Roman" w:cs="Times New Roman"/>
          <w:sz w:val="24"/>
          <w:szCs w:val="24"/>
          <w:lang w:val="es-PE"/>
        </w:rPr>
        <w:t>liderazgo</w:t>
      </w:r>
      <w:r w:rsidRPr="0089569C">
        <w:rPr>
          <w:rFonts w:ascii="Times New Roman" w:hAnsi="Times New Roman" w:cs="Times New Roman"/>
          <w:spacing w:val="31"/>
          <w:sz w:val="24"/>
          <w:szCs w:val="24"/>
          <w:lang w:val="es-PE"/>
        </w:rPr>
        <w:t xml:space="preserve"> </w:t>
      </w:r>
      <w:r w:rsidRPr="0089569C">
        <w:rPr>
          <w:rFonts w:ascii="Times New Roman" w:hAnsi="Times New Roman" w:cs="Times New Roman"/>
          <w:sz w:val="24"/>
          <w:szCs w:val="24"/>
          <w:lang w:val="es-PE"/>
        </w:rPr>
        <w:t xml:space="preserve">y control del </w:t>
      </w:r>
      <w:r w:rsidR="00C64505" w:rsidRPr="0089569C">
        <w:rPr>
          <w:rFonts w:ascii="Times New Roman" w:hAnsi="Times New Roman" w:cs="Times New Roman"/>
          <w:sz w:val="24"/>
          <w:szCs w:val="24"/>
          <w:lang w:val="es-PE"/>
        </w:rPr>
        <w:t>IESTP “Carlos Salazar Romero”</w:t>
      </w:r>
    </w:p>
    <w:p w14:paraId="2C286AA8" w14:textId="77777777" w:rsidR="0089569C" w:rsidRPr="0089569C" w:rsidRDefault="0089569C" w:rsidP="00C64505">
      <w:pPr>
        <w:spacing w:before="2"/>
        <w:rPr>
          <w:rFonts w:ascii="Times New Roman" w:eastAsia="Arial" w:hAnsi="Times New Roman" w:cs="Times New Roman"/>
          <w:sz w:val="24"/>
          <w:szCs w:val="24"/>
        </w:rPr>
      </w:pPr>
    </w:p>
    <w:p w14:paraId="25908367" w14:textId="3B188C04" w:rsidR="0089569C" w:rsidRPr="0089569C" w:rsidRDefault="0089569C" w:rsidP="00C64505">
      <w:pPr>
        <w:pStyle w:val="Textoindependiente"/>
        <w:spacing w:line="276" w:lineRule="auto"/>
        <w:ind w:left="0" w:right="124" w:firstLine="0"/>
        <w:jc w:val="both"/>
        <w:rPr>
          <w:rFonts w:ascii="Times New Roman" w:hAnsi="Times New Roman" w:cs="Times New Roman"/>
          <w:sz w:val="24"/>
          <w:szCs w:val="24"/>
          <w:lang w:val="es-PE"/>
        </w:rPr>
      </w:pPr>
      <w:r w:rsidRPr="0089569C">
        <w:rPr>
          <w:rFonts w:ascii="Times New Roman" w:hAnsi="Times New Roman" w:cs="Times New Roman"/>
          <w:b/>
          <w:bCs/>
          <w:sz w:val="24"/>
          <w:szCs w:val="24"/>
          <w:lang w:val="es-PE"/>
        </w:rPr>
        <w:t xml:space="preserve">TERCERA. </w:t>
      </w:r>
      <w:r w:rsidRPr="0089569C">
        <w:rPr>
          <w:rFonts w:ascii="Times New Roman" w:hAnsi="Times New Roman" w:cs="Times New Roman"/>
          <w:sz w:val="24"/>
          <w:szCs w:val="24"/>
          <w:lang w:val="es-PE"/>
        </w:rPr>
        <w:t>Los Lineamientos Académicos Generales señala algunos</w:t>
      </w:r>
      <w:r w:rsidRPr="0089569C">
        <w:rPr>
          <w:rFonts w:ascii="Times New Roman" w:hAnsi="Times New Roman" w:cs="Times New Roman"/>
          <w:spacing w:val="46"/>
          <w:sz w:val="24"/>
          <w:szCs w:val="24"/>
          <w:lang w:val="es-PE"/>
        </w:rPr>
        <w:t xml:space="preserve"> </w:t>
      </w:r>
      <w:r w:rsidRPr="0089569C">
        <w:rPr>
          <w:rFonts w:ascii="Times New Roman" w:hAnsi="Times New Roman" w:cs="Times New Roman"/>
          <w:sz w:val="24"/>
          <w:szCs w:val="24"/>
          <w:lang w:val="es-PE"/>
        </w:rPr>
        <w:t>procesos académicos a ser establecidos o contemplados en el presente Reglamento Interno;</w:t>
      </w:r>
      <w:r w:rsidRPr="0089569C">
        <w:rPr>
          <w:rFonts w:ascii="Times New Roman" w:hAnsi="Times New Roman" w:cs="Times New Roman"/>
          <w:spacing w:val="34"/>
          <w:sz w:val="24"/>
          <w:szCs w:val="24"/>
          <w:lang w:val="es-PE"/>
        </w:rPr>
        <w:t xml:space="preserve"> </w:t>
      </w:r>
      <w:r w:rsidRPr="0089569C">
        <w:rPr>
          <w:rFonts w:ascii="Times New Roman" w:hAnsi="Times New Roman" w:cs="Times New Roman"/>
          <w:sz w:val="24"/>
          <w:szCs w:val="24"/>
          <w:lang w:val="es-PE"/>
        </w:rPr>
        <w:t>sin embargo, estos serán definidos, desarrollados sus procedimientos de forma secuencial</w:t>
      </w:r>
      <w:r w:rsidRPr="0089569C">
        <w:rPr>
          <w:rFonts w:ascii="Times New Roman" w:hAnsi="Times New Roman" w:cs="Times New Roman"/>
          <w:spacing w:val="25"/>
          <w:sz w:val="24"/>
          <w:szCs w:val="24"/>
          <w:lang w:val="es-PE"/>
        </w:rPr>
        <w:t xml:space="preserve"> </w:t>
      </w:r>
      <w:r w:rsidRPr="0089569C">
        <w:rPr>
          <w:rFonts w:ascii="Times New Roman" w:hAnsi="Times New Roman" w:cs="Times New Roman"/>
          <w:sz w:val="24"/>
          <w:szCs w:val="24"/>
          <w:lang w:val="es-PE"/>
        </w:rPr>
        <w:t>y gráfica;</w:t>
      </w:r>
      <w:r w:rsidRPr="0089569C">
        <w:rPr>
          <w:rFonts w:ascii="Times New Roman" w:hAnsi="Times New Roman" w:cs="Times New Roman"/>
          <w:spacing w:val="36"/>
          <w:sz w:val="24"/>
          <w:szCs w:val="24"/>
          <w:lang w:val="es-PE"/>
        </w:rPr>
        <w:t xml:space="preserve"> </w:t>
      </w:r>
      <w:r w:rsidRPr="0089569C">
        <w:rPr>
          <w:rFonts w:ascii="Times New Roman" w:hAnsi="Times New Roman" w:cs="Times New Roman"/>
          <w:sz w:val="24"/>
          <w:szCs w:val="24"/>
          <w:lang w:val="es-PE"/>
        </w:rPr>
        <w:t>y</w:t>
      </w:r>
      <w:r w:rsidRPr="0089569C">
        <w:rPr>
          <w:rFonts w:ascii="Times New Roman" w:hAnsi="Times New Roman" w:cs="Times New Roman"/>
          <w:spacing w:val="38"/>
          <w:sz w:val="24"/>
          <w:szCs w:val="24"/>
          <w:lang w:val="es-PE"/>
        </w:rPr>
        <w:t xml:space="preserve"> </w:t>
      </w:r>
      <w:r w:rsidRPr="0089569C">
        <w:rPr>
          <w:rFonts w:ascii="Times New Roman" w:hAnsi="Times New Roman" w:cs="Times New Roman"/>
          <w:sz w:val="24"/>
          <w:szCs w:val="24"/>
          <w:lang w:val="es-PE"/>
        </w:rPr>
        <w:t>establecidos</w:t>
      </w:r>
      <w:r w:rsidRPr="0089569C">
        <w:rPr>
          <w:rFonts w:ascii="Times New Roman" w:hAnsi="Times New Roman" w:cs="Times New Roman"/>
          <w:spacing w:val="41"/>
          <w:sz w:val="24"/>
          <w:szCs w:val="24"/>
          <w:lang w:val="es-PE"/>
        </w:rPr>
        <w:t xml:space="preserve"> </w:t>
      </w:r>
      <w:r w:rsidRPr="0089569C">
        <w:rPr>
          <w:rFonts w:ascii="Times New Roman" w:hAnsi="Times New Roman" w:cs="Times New Roman"/>
          <w:sz w:val="24"/>
          <w:szCs w:val="24"/>
          <w:lang w:val="es-PE"/>
        </w:rPr>
        <w:t>los</w:t>
      </w:r>
      <w:r w:rsidRPr="0089569C">
        <w:rPr>
          <w:rFonts w:ascii="Times New Roman" w:hAnsi="Times New Roman" w:cs="Times New Roman"/>
          <w:spacing w:val="35"/>
          <w:sz w:val="24"/>
          <w:szCs w:val="24"/>
          <w:lang w:val="es-PE"/>
        </w:rPr>
        <w:t xml:space="preserve"> </w:t>
      </w:r>
      <w:r w:rsidRPr="0089569C">
        <w:rPr>
          <w:rFonts w:ascii="Times New Roman" w:hAnsi="Times New Roman" w:cs="Times New Roman"/>
          <w:sz w:val="24"/>
          <w:szCs w:val="24"/>
          <w:lang w:val="es-PE"/>
        </w:rPr>
        <w:t>requisitos</w:t>
      </w:r>
      <w:r w:rsidRPr="0089569C">
        <w:rPr>
          <w:rFonts w:ascii="Times New Roman" w:hAnsi="Times New Roman" w:cs="Times New Roman"/>
          <w:spacing w:val="35"/>
          <w:sz w:val="24"/>
          <w:szCs w:val="24"/>
          <w:lang w:val="es-PE"/>
        </w:rPr>
        <w:t xml:space="preserve"> </w:t>
      </w:r>
      <w:r w:rsidRPr="0089569C">
        <w:rPr>
          <w:rFonts w:ascii="Times New Roman" w:hAnsi="Times New Roman" w:cs="Times New Roman"/>
          <w:sz w:val="24"/>
          <w:szCs w:val="24"/>
          <w:lang w:val="es-PE"/>
        </w:rPr>
        <w:t>y</w:t>
      </w:r>
      <w:r w:rsidRPr="0089569C">
        <w:rPr>
          <w:rFonts w:ascii="Times New Roman" w:hAnsi="Times New Roman" w:cs="Times New Roman"/>
          <w:spacing w:val="38"/>
          <w:sz w:val="24"/>
          <w:szCs w:val="24"/>
          <w:lang w:val="es-PE"/>
        </w:rPr>
        <w:t xml:space="preserve"> </w:t>
      </w:r>
      <w:r w:rsidRPr="0089569C">
        <w:rPr>
          <w:rFonts w:ascii="Times New Roman" w:hAnsi="Times New Roman" w:cs="Times New Roman"/>
          <w:sz w:val="24"/>
          <w:szCs w:val="24"/>
          <w:lang w:val="es-PE"/>
        </w:rPr>
        <w:t>mecanismos</w:t>
      </w:r>
      <w:r w:rsidRPr="0089569C">
        <w:rPr>
          <w:rFonts w:ascii="Times New Roman" w:hAnsi="Times New Roman" w:cs="Times New Roman"/>
          <w:spacing w:val="35"/>
          <w:sz w:val="24"/>
          <w:szCs w:val="24"/>
          <w:lang w:val="es-PE"/>
        </w:rPr>
        <w:t xml:space="preserve"> </w:t>
      </w:r>
      <w:r w:rsidRPr="0089569C">
        <w:rPr>
          <w:rFonts w:ascii="Times New Roman" w:hAnsi="Times New Roman" w:cs="Times New Roman"/>
          <w:sz w:val="24"/>
          <w:szCs w:val="24"/>
          <w:lang w:val="es-PE"/>
        </w:rPr>
        <w:t>para</w:t>
      </w:r>
      <w:r w:rsidRPr="0089569C">
        <w:rPr>
          <w:rFonts w:ascii="Times New Roman" w:hAnsi="Times New Roman" w:cs="Times New Roman"/>
          <w:spacing w:val="38"/>
          <w:sz w:val="24"/>
          <w:szCs w:val="24"/>
          <w:lang w:val="es-PE"/>
        </w:rPr>
        <w:t xml:space="preserve"> </w:t>
      </w:r>
      <w:r w:rsidRPr="0089569C">
        <w:rPr>
          <w:rFonts w:ascii="Times New Roman" w:hAnsi="Times New Roman" w:cs="Times New Roman"/>
          <w:sz w:val="24"/>
          <w:szCs w:val="24"/>
          <w:lang w:val="es-PE"/>
        </w:rPr>
        <w:t>el</w:t>
      </w:r>
      <w:r w:rsidRPr="0089569C">
        <w:rPr>
          <w:rFonts w:ascii="Times New Roman" w:hAnsi="Times New Roman" w:cs="Times New Roman"/>
          <w:spacing w:val="39"/>
          <w:sz w:val="24"/>
          <w:szCs w:val="24"/>
          <w:lang w:val="es-PE"/>
        </w:rPr>
        <w:t xml:space="preserve"> </w:t>
      </w:r>
      <w:r w:rsidRPr="0089569C">
        <w:rPr>
          <w:rFonts w:ascii="Times New Roman" w:hAnsi="Times New Roman" w:cs="Times New Roman"/>
          <w:sz w:val="24"/>
          <w:szCs w:val="24"/>
          <w:lang w:val="es-PE"/>
        </w:rPr>
        <w:t>trámite</w:t>
      </w:r>
      <w:r w:rsidRPr="0089569C">
        <w:rPr>
          <w:rFonts w:ascii="Times New Roman" w:hAnsi="Times New Roman" w:cs="Times New Roman"/>
          <w:spacing w:val="38"/>
          <w:sz w:val="24"/>
          <w:szCs w:val="24"/>
          <w:lang w:val="es-PE"/>
        </w:rPr>
        <w:t xml:space="preserve"> </w:t>
      </w:r>
      <w:r w:rsidRPr="0089569C">
        <w:rPr>
          <w:rFonts w:ascii="Times New Roman" w:hAnsi="Times New Roman" w:cs="Times New Roman"/>
          <w:sz w:val="24"/>
          <w:szCs w:val="24"/>
          <w:lang w:val="es-PE"/>
        </w:rPr>
        <w:t>de</w:t>
      </w:r>
      <w:r w:rsidRPr="0089569C">
        <w:rPr>
          <w:rFonts w:ascii="Times New Roman" w:hAnsi="Times New Roman" w:cs="Times New Roman"/>
          <w:spacing w:val="38"/>
          <w:sz w:val="24"/>
          <w:szCs w:val="24"/>
          <w:lang w:val="es-PE"/>
        </w:rPr>
        <w:t xml:space="preserve"> </w:t>
      </w:r>
      <w:r w:rsidRPr="0089569C">
        <w:rPr>
          <w:rFonts w:ascii="Times New Roman" w:hAnsi="Times New Roman" w:cs="Times New Roman"/>
          <w:sz w:val="24"/>
          <w:szCs w:val="24"/>
          <w:lang w:val="es-PE"/>
        </w:rPr>
        <w:t>los</w:t>
      </w:r>
      <w:r w:rsidRPr="0089569C">
        <w:rPr>
          <w:rFonts w:ascii="Times New Roman" w:hAnsi="Times New Roman" w:cs="Times New Roman"/>
          <w:spacing w:val="38"/>
          <w:sz w:val="24"/>
          <w:szCs w:val="24"/>
          <w:lang w:val="es-PE"/>
        </w:rPr>
        <w:t xml:space="preserve"> </w:t>
      </w:r>
      <w:r w:rsidRPr="0089569C">
        <w:rPr>
          <w:rFonts w:ascii="Times New Roman" w:hAnsi="Times New Roman" w:cs="Times New Roman"/>
          <w:sz w:val="24"/>
          <w:szCs w:val="24"/>
          <w:lang w:val="es-PE"/>
        </w:rPr>
        <w:t>procesos</w:t>
      </w:r>
      <w:r w:rsidRPr="0089569C">
        <w:rPr>
          <w:rFonts w:ascii="Times New Roman" w:hAnsi="Times New Roman" w:cs="Times New Roman"/>
          <w:spacing w:val="38"/>
          <w:sz w:val="24"/>
          <w:szCs w:val="24"/>
          <w:lang w:val="es-PE"/>
        </w:rPr>
        <w:t xml:space="preserve"> </w:t>
      </w:r>
      <w:r w:rsidRPr="0089569C">
        <w:rPr>
          <w:rFonts w:ascii="Times New Roman" w:hAnsi="Times New Roman" w:cs="Times New Roman"/>
          <w:sz w:val="24"/>
          <w:szCs w:val="24"/>
          <w:lang w:val="es-PE"/>
        </w:rPr>
        <w:t xml:space="preserve">de régimen académico en el Manual de Procesos Académicos del </w:t>
      </w:r>
      <w:r w:rsidR="00C64505" w:rsidRPr="0089569C">
        <w:rPr>
          <w:rFonts w:ascii="Times New Roman" w:hAnsi="Times New Roman" w:cs="Times New Roman"/>
          <w:sz w:val="24"/>
          <w:szCs w:val="24"/>
          <w:lang w:val="es-PE"/>
        </w:rPr>
        <w:t>IESTP “Carlos Salazar Romero”</w:t>
      </w:r>
      <w:r w:rsidRPr="0089569C">
        <w:rPr>
          <w:rFonts w:ascii="Times New Roman" w:hAnsi="Times New Roman" w:cs="Times New Roman"/>
          <w:sz w:val="24"/>
          <w:szCs w:val="24"/>
          <w:lang w:val="es-PE"/>
        </w:rPr>
        <w:t>, acordes con la Ley Nº 30512 y su</w:t>
      </w:r>
      <w:r w:rsidRPr="0089569C">
        <w:rPr>
          <w:rFonts w:ascii="Times New Roman" w:hAnsi="Times New Roman" w:cs="Times New Roman"/>
          <w:spacing w:val="48"/>
          <w:sz w:val="24"/>
          <w:szCs w:val="24"/>
          <w:lang w:val="es-PE"/>
        </w:rPr>
        <w:t xml:space="preserve"> </w:t>
      </w:r>
      <w:r w:rsidRPr="0089569C">
        <w:rPr>
          <w:rFonts w:ascii="Times New Roman" w:hAnsi="Times New Roman" w:cs="Times New Roman"/>
          <w:sz w:val="24"/>
          <w:szCs w:val="24"/>
          <w:lang w:val="es-PE"/>
        </w:rPr>
        <w:t>Reglamento.</w:t>
      </w:r>
    </w:p>
    <w:p w14:paraId="340DCE20" w14:textId="77777777" w:rsidR="0089569C" w:rsidRPr="0089569C" w:rsidRDefault="0089569C" w:rsidP="00C64505">
      <w:pPr>
        <w:spacing w:before="2"/>
        <w:rPr>
          <w:rFonts w:ascii="Times New Roman" w:eastAsia="Arial" w:hAnsi="Times New Roman" w:cs="Times New Roman"/>
          <w:sz w:val="24"/>
          <w:szCs w:val="24"/>
        </w:rPr>
      </w:pPr>
    </w:p>
    <w:p w14:paraId="10A974F3" w14:textId="23C78323" w:rsidR="0089569C" w:rsidRPr="0089569C" w:rsidRDefault="0089569C" w:rsidP="00C64505">
      <w:pPr>
        <w:pStyle w:val="Textoindependiente"/>
        <w:spacing w:line="276" w:lineRule="auto"/>
        <w:ind w:left="0" w:right="117" w:firstLine="0"/>
        <w:jc w:val="both"/>
        <w:rPr>
          <w:rFonts w:ascii="Times New Roman" w:hAnsi="Times New Roman" w:cs="Times New Roman"/>
          <w:sz w:val="24"/>
          <w:szCs w:val="24"/>
          <w:lang w:val="es-PE"/>
        </w:rPr>
      </w:pPr>
      <w:r w:rsidRPr="0089569C">
        <w:rPr>
          <w:rFonts w:ascii="Times New Roman" w:hAnsi="Times New Roman" w:cs="Times New Roman"/>
          <w:b/>
          <w:sz w:val="24"/>
          <w:szCs w:val="24"/>
          <w:lang w:val="es-PE"/>
        </w:rPr>
        <w:t xml:space="preserve">CUARTA. </w:t>
      </w:r>
      <w:r w:rsidRPr="0089569C">
        <w:rPr>
          <w:rFonts w:ascii="Times New Roman" w:hAnsi="Times New Roman" w:cs="Times New Roman"/>
          <w:sz w:val="24"/>
          <w:szCs w:val="24"/>
          <w:lang w:val="es-PE"/>
        </w:rPr>
        <w:t>Las normas para la aplicación de las medidas disciplinarias y las sanciones</w:t>
      </w:r>
      <w:r w:rsidRPr="0089569C">
        <w:rPr>
          <w:rFonts w:ascii="Times New Roman" w:hAnsi="Times New Roman" w:cs="Times New Roman"/>
          <w:spacing w:val="52"/>
          <w:sz w:val="24"/>
          <w:szCs w:val="24"/>
          <w:lang w:val="es-PE"/>
        </w:rPr>
        <w:t xml:space="preserve"> </w:t>
      </w:r>
      <w:r w:rsidRPr="0089569C">
        <w:rPr>
          <w:rFonts w:ascii="Times New Roman" w:hAnsi="Times New Roman" w:cs="Times New Roman"/>
          <w:sz w:val="24"/>
          <w:szCs w:val="24"/>
          <w:lang w:val="es-PE"/>
        </w:rPr>
        <w:t>se efectuarán</w:t>
      </w:r>
      <w:r w:rsidRPr="0089569C">
        <w:rPr>
          <w:rFonts w:ascii="Times New Roman" w:hAnsi="Times New Roman" w:cs="Times New Roman"/>
          <w:spacing w:val="-18"/>
          <w:sz w:val="24"/>
          <w:szCs w:val="24"/>
          <w:lang w:val="es-PE"/>
        </w:rPr>
        <w:t xml:space="preserve"> </w:t>
      </w:r>
      <w:r w:rsidRPr="0089569C">
        <w:rPr>
          <w:rFonts w:ascii="Times New Roman" w:hAnsi="Times New Roman" w:cs="Times New Roman"/>
          <w:sz w:val="24"/>
          <w:szCs w:val="24"/>
          <w:lang w:val="es-PE"/>
        </w:rPr>
        <w:t>de</w:t>
      </w:r>
      <w:r w:rsidRPr="0089569C">
        <w:rPr>
          <w:rFonts w:ascii="Times New Roman" w:hAnsi="Times New Roman" w:cs="Times New Roman"/>
          <w:spacing w:val="-17"/>
          <w:sz w:val="24"/>
          <w:szCs w:val="24"/>
          <w:lang w:val="es-PE"/>
        </w:rPr>
        <w:t xml:space="preserve"> </w:t>
      </w:r>
      <w:r w:rsidRPr="0089569C">
        <w:rPr>
          <w:rFonts w:ascii="Times New Roman" w:hAnsi="Times New Roman" w:cs="Times New Roman"/>
          <w:sz w:val="24"/>
          <w:szCs w:val="24"/>
          <w:lang w:val="es-PE"/>
        </w:rPr>
        <w:t>acuerdo,</w:t>
      </w:r>
      <w:r w:rsidRPr="0089569C">
        <w:rPr>
          <w:rFonts w:ascii="Times New Roman" w:hAnsi="Times New Roman" w:cs="Times New Roman"/>
          <w:spacing w:val="-17"/>
          <w:sz w:val="24"/>
          <w:szCs w:val="24"/>
          <w:lang w:val="es-PE"/>
        </w:rPr>
        <w:t xml:space="preserve"> </w:t>
      </w:r>
      <w:r w:rsidRPr="0089569C">
        <w:rPr>
          <w:rFonts w:ascii="Times New Roman" w:hAnsi="Times New Roman" w:cs="Times New Roman"/>
          <w:sz w:val="24"/>
          <w:szCs w:val="24"/>
          <w:lang w:val="es-PE"/>
        </w:rPr>
        <w:t>al</w:t>
      </w:r>
      <w:r w:rsidRPr="0089569C">
        <w:rPr>
          <w:rFonts w:ascii="Times New Roman" w:hAnsi="Times New Roman" w:cs="Times New Roman"/>
          <w:spacing w:val="-17"/>
          <w:sz w:val="24"/>
          <w:szCs w:val="24"/>
          <w:lang w:val="es-PE"/>
        </w:rPr>
        <w:t xml:space="preserve"> </w:t>
      </w:r>
      <w:r w:rsidRPr="0089569C">
        <w:rPr>
          <w:rFonts w:ascii="Times New Roman" w:hAnsi="Times New Roman" w:cs="Times New Roman"/>
          <w:sz w:val="24"/>
          <w:szCs w:val="24"/>
          <w:lang w:val="es-PE"/>
        </w:rPr>
        <w:t>Reglamento</w:t>
      </w:r>
      <w:r w:rsidRPr="0089569C">
        <w:rPr>
          <w:rFonts w:ascii="Times New Roman" w:hAnsi="Times New Roman" w:cs="Times New Roman"/>
          <w:spacing w:val="-15"/>
          <w:sz w:val="24"/>
          <w:szCs w:val="24"/>
          <w:lang w:val="es-PE"/>
        </w:rPr>
        <w:t xml:space="preserve"> </w:t>
      </w:r>
      <w:r w:rsidRPr="0089569C">
        <w:rPr>
          <w:rFonts w:ascii="Times New Roman" w:hAnsi="Times New Roman" w:cs="Times New Roman"/>
          <w:sz w:val="24"/>
          <w:szCs w:val="24"/>
          <w:lang w:val="es-PE"/>
        </w:rPr>
        <w:t>Interno,</w:t>
      </w:r>
      <w:r w:rsidRPr="0089569C">
        <w:rPr>
          <w:rFonts w:ascii="Times New Roman" w:hAnsi="Times New Roman" w:cs="Times New Roman"/>
          <w:spacing w:val="-16"/>
          <w:sz w:val="24"/>
          <w:szCs w:val="24"/>
          <w:lang w:val="es-PE"/>
        </w:rPr>
        <w:t xml:space="preserve"> </w:t>
      </w:r>
      <w:r w:rsidRPr="0089569C">
        <w:rPr>
          <w:rFonts w:ascii="Times New Roman" w:hAnsi="Times New Roman" w:cs="Times New Roman"/>
          <w:sz w:val="24"/>
          <w:szCs w:val="24"/>
          <w:lang w:val="es-PE"/>
        </w:rPr>
        <w:t>con</w:t>
      </w:r>
      <w:r w:rsidRPr="0089569C">
        <w:rPr>
          <w:rFonts w:ascii="Times New Roman" w:hAnsi="Times New Roman" w:cs="Times New Roman"/>
          <w:spacing w:val="-15"/>
          <w:sz w:val="24"/>
          <w:szCs w:val="24"/>
          <w:lang w:val="es-PE"/>
        </w:rPr>
        <w:t xml:space="preserve"> </w:t>
      </w:r>
      <w:r w:rsidRPr="0089569C">
        <w:rPr>
          <w:rFonts w:ascii="Times New Roman" w:hAnsi="Times New Roman" w:cs="Times New Roman"/>
          <w:sz w:val="24"/>
          <w:szCs w:val="24"/>
          <w:lang w:val="es-PE"/>
        </w:rPr>
        <w:t>el</w:t>
      </w:r>
      <w:r w:rsidRPr="0089569C">
        <w:rPr>
          <w:rFonts w:ascii="Times New Roman" w:hAnsi="Times New Roman" w:cs="Times New Roman"/>
          <w:spacing w:val="-14"/>
          <w:sz w:val="24"/>
          <w:szCs w:val="24"/>
          <w:lang w:val="es-PE"/>
        </w:rPr>
        <w:t xml:space="preserve"> </w:t>
      </w:r>
      <w:r w:rsidRPr="0089569C">
        <w:rPr>
          <w:rFonts w:ascii="Times New Roman" w:hAnsi="Times New Roman" w:cs="Times New Roman"/>
          <w:sz w:val="24"/>
          <w:szCs w:val="24"/>
          <w:lang w:val="es-PE"/>
        </w:rPr>
        <w:t>régimen</w:t>
      </w:r>
      <w:r w:rsidRPr="0089569C">
        <w:rPr>
          <w:rFonts w:ascii="Times New Roman" w:hAnsi="Times New Roman" w:cs="Times New Roman"/>
          <w:spacing w:val="-15"/>
          <w:sz w:val="24"/>
          <w:szCs w:val="24"/>
          <w:lang w:val="es-PE"/>
        </w:rPr>
        <w:t xml:space="preserve"> </w:t>
      </w:r>
      <w:r w:rsidRPr="0089569C">
        <w:rPr>
          <w:rFonts w:ascii="Times New Roman" w:hAnsi="Times New Roman" w:cs="Times New Roman"/>
          <w:sz w:val="24"/>
          <w:szCs w:val="24"/>
          <w:lang w:val="es-PE"/>
        </w:rPr>
        <w:t>laboral</w:t>
      </w:r>
      <w:r w:rsidRPr="0089569C">
        <w:rPr>
          <w:rFonts w:ascii="Times New Roman" w:hAnsi="Times New Roman" w:cs="Times New Roman"/>
          <w:spacing w:val="-14"/>
          <w:sz w:val="24"/>
          <w:szCs w:val="24"/>
          <w:lang w:val="es-PE"/>
        </w:rPr>
        <w:t xml:space="preserve"> </w:t>
      </w:r>
      <w:r w:rsidRPr="0089569C">
        <w:rPr>
          <w:rFonts w:ascii="Times New Roman" w:hAnsi="Times New Roman" w:cs="Times New Roman"/>
          <w:sz w:val="24"/>
          <w:szCs w:val="24"/>
          <w:lang w:val="es-PE"/>
        </w:rPr>
        <w:t>pertinente</w:t>
      </w:r>
      <w:r w:rsidRPr="0089569C">
        <w:rPr>
          <w:rFonts w:ascii="Times New Roman" w:hAnsi="Times New Roman" w:cs="Times New Roman"/>
          <w:spacing w:val="-15"/>
          <w:sz w:val="24"/>
          <w:szCs w:val="24"/>
          <w:lang w:val="es-PE"/>
        </w:rPr>
        <w:t xml:space="preserve"> </w:t>
      </w:r>
      <w:r w:rsidRPr="0089569C">
        <w:rPr>
          <w:rFonts w:ascii="Times New Roman" w:hAnsi="Times New Roman" w:cs="Times New Roman"/>
          <w:sz w:val="24"/>
          <w:szCs w:val="24"/>
          <w:lang w:val="es-PE"/>
        </w:rPr>
        <w:t>del</w:t>
      </w:r>
      <w:r w:rsidRPr="0089569C">
        <w:rPr>
          <w:rFonts w:ascii="Times New Roman" w:hAnsi="Times New Roman" w:cs="Times New Roman"/>
          <w:spacing w:val="-14"/>
          <w:sz w:val="24"/>
          <w:szCs w:val="24"/>
          <w:lang w:val="es-PE"/>
        </w:rPr>
        <w:t xml:space="preserve"> </w:t>
      </w:r>
      <w:r w:rsidRPr="0089569C">
        <w:rPr>
          <w:rFonts w:ascii="Times New Roman" w:hAnsi="Times New Roman" w:cs="Times New Roman"/>
          <w:sz w:val="24"/>
          <w:szCs w:val="24"/>
          <w:lang w:val="es-PE"/>
        </w:rPr>
        <w:t>personal docente y administrativo conforme a su nombramiento, contrato y la normatividad</w:t>
      </w:r>
      <w:r w:rsidRPr="0089569C">
        <w:rPr>
          <w:rFonts w:ascii="Times New Roman" w:hAnsi="Times New Roman" w:cs="Times New Roman"/>
          <w:spacing w:val="57"/>
          <w:sz w:val="24"/>
          <w:szCs w:val="24"/>
          <w:lang w:val="es-PE"/>
        </w:rPr>
        <w:t xml:space="preserve"> </w:t>
      </w:r>
      <w:r w:rsidRPr="0089569C">
        <w:rPr>
          <w:rFonts w:ascii="Times New Roman" w:hAnsi="Times New Roman" w:cs="Times New Roman"/>
          <w:sz w:val="24"/>
          <w:szCs w:val="24"/>
          <w:lang w:val="es-PE"/>
        </w:rPr>
        <w:t>vigente que determine sus</w:t>
      </w:r>
      <w:r w:rsidRPr="0089569C">
        <w:rPr>
          <w:rFonts w:ascii="Times New Roman" w:hAnsi="Times New Roman" w:cs="Times New Roman"/>
          <w:spacing w:val="-7"/>
          <w:sz w:val="24"/>
          <w:szCs w:val="24"/>
          <w:lang w:val="es-PE"/>
        </w:rPr>
        <w:t xml:space="preserve"> </w:t>
      </w:r>
      <w:r w:rsidRPr="0089569C">
        <w:rPr>
          <w:rFonts w:ascii="Times New Roman" w:hAnsi="Times New Roman" w:cs="Times New Roman"/>
          <w:sz w:val="24"/>
          <w:szCs w:val="24"/>
          <w:lang w:val="es-PE"/>
        </w:rPr>
        <w:t>modificaciones.</w:t>
      </w:r>
    </w:p>
    <w:p w14:paraId="4FF84127" w14:textId="77777777" w:rsidR="0089569C" w:rsidRPr="0089569C" w:rsidRDefault="0089569C" w:rsidP="00C64505">
      <w:pPr>
        <w:spacing w:before="4"/>
        <w:rPr>
          <w:rFonts w:ascii="Times New Roman" w:eastAsia="Arial" w:hAnsi="Times New Roman" w:cs="Times New Roman"/>
          <w:sz w:val="24"/>
          <w:szCs w:val="24"/>
        </w:rPr>
      </w:pPr>
    </w:p>
    <w:p w14:paraId="01E85BD3" w14:textId="3739638F" w:rsidR="0089569C" w:rsidRPr="0089569C" w:rsidRDefault="0089569C" w:rsidP="00C64505">
      <w:pPr>
        <w:pStyle w:val="Textoindependiente"/>
        <w:spacing w:line="276" w:lineRule="auto"/>
        <w:ind w:left="0" w:right="120" w:firstLine="0"/>
        <w:jc w:val="both"/>
        <w:rPr>
          <w:rFonts w:ascii="Times New Roman" w:hAnsi="Times New Roman" w:cs="Times New Roman"/>
          <w:sz w:val="24"/>
          <w:szCs w:val="24"/>
          <w:lang w:val="es-PE"/>
        </w:rPr>
      </w:pPr>
      <w:r w:rsidRPr="0089569C">
        <w:rPr>
          <w:rFonts w:ascii="Times New Roman" w:hAnsi="Times New Roman" w:cs="Times New Roman"/>
          <w:b/>
          <w:sz w:val="24"/>
          <w:szCs w:val="24"/>
          <w:lang w:val="es-PE"/>
        </w:rPr>
        <w:t>QUINTA.</w:t>
      </w:r>
      <w:r w:rsidRPr="0089569C">
        <w:rPr>
          <w:rFonts w:ascii="Times New Roman" w:hAnsi="Times New Roman" w:cs="Times New Roman"/>
          <w:b/>
          <w:spacing w:val="-10"/>
          <w:sz w:val="24"/>
          <w:szCs w:val="24"/>
          <w:lang w:val="es-PE"/>
        </w:rPr>
        <w:t xml:space="preserve"> </w:t>
      </w:r>
      <w:r w:rsidRPr="0089569C">
        <w:rPr>
          <w:rFonts w:ascii="Times New Roman" w:hAnsi="Times New Roman" w:cs="Times New Roman"/>
          <w:sz w:val="24"/>
          <w:szCs w:val="24"/>
          <w:lang w:val="es-PE"/>
        </w:rPr>
        <w:t>Los</w:t>
      </w:r>
      <w:r w:rsidRPr="0089569C">
        <w:rPr>
          <w:rFonts w:ascii="Times New Roman" w:hAnsi="Times New Roman" w:cs="Times New Roman"/>
          <w:spacing w:val="-11"/>
          <w:sz w:val="24"/>
          <w:szCs w:val="24"/>
          <w:lang w:val="es-PE"/>
        </w:rPr>
        <w:t xml:space="preserve"> </w:t>
      </w:r>
      <w:r w:rsidRPr="0089569C">
        <w:rPr>
          <w:rFonts w:ascii="Times New Roman" w:hAnsi="Times New Roman" w:cs="Times New Roman"/>
          <w:sz w:val="24"/>
          <w:szCs w:val="24"/>
          <w:lang w:val="es-PE"/>
        </w:rPr>
        <w:t>mecanismos</w:t>
      </w:r>
      <w:r w:rsidRPr="0089569C">
        <w:rPr>
          <w:rFonts w:ascii="Times New Roman" w:hAnsi="Times New Roman" w:cs="Times New Roman"/>
          <w:spacing w:val="-9"/>
          <w:sz w:val="24"/>
          <w:szCs w:val="24"/>
          <w:lang w:val="es-PE"/>
        </w:rPr>
        <w:t xml:space="preserve"> </w:t>
      </w:r>
      <w:r w:rsidRPr="0089569C">
        <w:rPr>
          <w:rFonts w:ascii="Times New Roman" w:hAnsi="Times New Roman" w:cs="Times New Roman"/>
          <w:sz w:val="24"/>
          <w:szCs w:val="24"/>
          <w:lang w:val="es-PE"/>
        </w:rPr>
        <w:t>de</w:t>
      </w:r>
      <w:r w:rsidRPr="0089569C">
        <w:rPr>
          <w:rFonts w:ascii="Times New Roman" w:hAnsi="Times New Roman" w:cs="Times New Roman"/>
          <w:spacing w:val="-9"/>
          <w:sz w:val="24"/>
          <w:szCs w:val="24"/>
          <w:lang w:val="es-PE"/>
        </w:rPr>
        <w:t xml:space="preserve"> </w:t>
      </w:r>
      <w:r w:rsidRPr="0089569C">
        <w:rPr>
          <w:rFonts w:ascii="Times New Roman" w:hAnsi="Times New Roman" w:cs="Times New Roman"/>
          <w:sz w:val="24"/>
          <w:szCs w:val="24"/>
          <w:lang w:val="es-PE"/>
        </w:rPr>
        <w:t>difusión</w:t>
      </w:r>
      <w:r w:rsidRPr="0089569C">
        <w:rPr>
          <w:rFonts w:ascii="Times New Roman" w:hAnsi="Times New Roman" w:cs="Times New Roman"/>
          <w:spacing w:val="-9"/>
          <w:sz w:val="24"/>
          <w:szCs w:val="24"/>
          <w:lang w:val="es-PE"/>
        </w:rPr>
        <w:t xml:space="preserve"> </w:t>
      </w:r>
      <w:r w:rsidRPr="0089569C">
        <w:rPr>
          <w:rFonts w:ascii="Times New Roman" w:hAnsi="Times New Roman" w:cs="Times New Roman"/>
          <w:sz w:val="24"/>
          <w:szCs w:val="24"/>
          <w:lang w:val="es-PE"/>
        </w:rPr>
        <w:t>que</w:t>
      </w:r>
      <w:r w:rsidRPr="0089569C">
        <w:rPr>
          <w:rFonts w:ascii="Times New Roman" w:hAnsi="Times New Roman" w:cs="Times New Roman"/>
          <w:spacing w:val="-9"/>
          <w:sz w:val="24"/>
          <w:szCs w:val="24"/>
          <w:lang w:val="es-PE"/>
        </w:rPr>
        <w:t xml:space="preserve"> </w:t>
      </w:r>
      <w:r w:rsidRPr="0089569C">
        <w:rPr>
          <w:rFonts w:ascii="Times New Roman" w:hAnsi="Times New Roman" w:cs="Times New Roman"/>
          <w:sz w:val="24"/>
          <w:szCs w:val="24"/>
          <w:lang w:val="es-PE"/>
        </w:rPr>
        <w:t>utilizará</w:t>
      </w:r>
      <w:r w:rsidRPr="0089569C">
        <w:rPr>
          <w:rFonts w:ascii="Times New Roman" w:hAnsi="Times New Roman" w:cs="Times New Roman"/>
          <w:spacing w:val="-9"/>
          <w:sz w:val="24"/>
          <w:szCs w:val="24"/>
          <w:lang w:val="es-PE"/>
        </w:rPr>
        <w:t xml:space="preserve"> </w:t>
      </w:r>
      <w:r w:rsidRPr="0089569C">
        <w:rPr>
          <w:rFonts w:ascii="Times New Roman" w:hAnsi="Times New Roman" w:cs="Times New Roman"/>
          <w:sz w:val="24"/>
          <w:szCs w:val="24"/>
          <w:lang w:val="es-PE"/>
        </w:rPr>
        <w:t>el</w:t>
      </w:r>
      <w:r w:rsidRPr="0089569C">
        <w:rPr>
          <w:rFonts w:ascii="Times New Roman" w:hAnsi="Times New Roman" w:cs="Times New Roman"/>
          <w:spacing w:val="-5"/>
          <w:sz w:val="24"/>
          <w:szCs w:val="24"/>
          <w:lang w:val="es-PE"/>
        </w:rPr>
        <w:t xml:space="preserve"> </w:t>
      </w:r>
      <w:r w:rsidR="00C64505" w:rsidRPr="0089569C">
        <w:rPr>
          <w:rFonts w:ascii="Times New Roman" w:hAnsi="Times New Roman" w:cs="Times New Roman"/>
          <w:sz w:val="24"/>
          <w:szCs w:val="24"/>
          <w:lang w:val="es-PE"/>
        </w:rPr>
        <w:t>IESTP “Carlos Salazar Romero”</w:t>
      </w:r>
      <w:r w:rsidR="00C64505">
        <w:rPr>
          <w:rFonts w:ascii="Times New Roman" w:hAnsi="Times New Roman" w:cs="Times New Roman"/>
          <w:sz w:val="24"/>
          <w:szCs w:val="24"/>
          <w:lang w:val="es-PE"/>
        </w:rPr>
        <w:t xml:space="preserve"> </w:t>
      </w:r>
      <w:r w:rsidRPr="0089569C">
        <w:rPr>
          <w:rFonts w:ascii="Times New Roman" w:hAnsi="Times New Roman" w:cs="Times New Roman"/>
          <w:sz w:val="24"/>
          <w:szCs w:val="24"/>
          <w:lang w:val="es-PE"/>
        </w:rPr>
        <w:t>para</w:t>
      </w:r>
      <w:r w:rsidRPr="0089569C">
        <w:rPr>
          <w:rFonts w:ascii="Times New Roman" w:hAnsi="Times New Roman" w:cs="Times New Roman"/>
          <w:spacing w:val="21"/>
          <w:sz w:val="24"/>
          <w:szCs w:val="24"/>
          <w:lang w:val="es-PE"/>
        </w:rPr>
        <w:t xml:space="preserve"> </w:t>
      </w:r>
      <w:r w:rsidRPr="0089569C">
        <w:rPr>
          <w:rFonts w:ascii="Times New Roman" w:hAnsi="Times New Roman" w:cs="Times New Roman"/>
          <w:sz w:val="24"/>
          <w:szCs w:val="24"/>
          <w:lang w:val="es-PE"/>
        </w:rPr>
        <w:t>el</w:t>
      </w:r>
      <w:r w:rsidRPr="0089569C">
        <w:rPr>
          <w:rFonts w:ascii="Times New Roman" w:hAnsi="Times New Roman" w:cs="Times New Roman"/>
          <w:spacing w:val="23"/>
          <w:sz w:val="24"/>
          <w:szCs w:val="24"/>
          <w:lang w:val="es-PE"/>
        </w:rPr>
        <w:t xml:space="preserve"> </w:t>
      </w:r>
      <w:r w:rsidRPr="0089569C">
        <w:rPr>
          <w:rFonts w:ascii="Times New Roman" w:hAnsi="Times New Roman" w:cs="Times New Roman"/>
          <w:sz w:val="24"/>
          <w:szCs w:val="24"/>
          <w:lang w:val="es-PE"/>
        </w:rPr>
        <w:t>Reglamento</w:t>
      </w:r>
      <w:r w:rsidRPr="0089569C">
        <w:rPr>
          <w:rFonts w:ascii="Times New Roman" w:hAnsi="Times New Roman" w:cs="Times New Roman"/>
          <w:spacing w:val="24"/>
          <w:sz w:val="24"/>
          <w:szCs w:val="24"/>
          <w:lang w:val="es-PE"/>
        </w:rPr>
        <w:t xml:space="preserve"> </w:t>
      </w:r>
      <w:r w:rsidRPr="0089569C">
        <w:rPr>
          <w:rFonts w:ascii="Times New Roman" w:hAnsi="Times New Roman" w:cs="Times New Roman"/>
          <w:sz w:val="24"/>
          <w:szCs w:val="24"/>
          <w:lang w:val="es-PE"/>
        </w:rPr>
        <w:t>Interno</w:t>
      </w:r>
      <w:r w:rsidRPr="0089569C">
        <w:rPr>
          <w:rFonts w:ascii="Times New Roman" w:hAnsi="Times New Roman" w:cs="Times New Roman"/>
          <w:spacing w:val="21"/>
          <w:sz w:val="24"/>
          <w:szCs w:val="24"/>
          <w:lang w:val="es-PE"/>
        </w:rPr>
        <w:t xml:space="preserve"> </w:t>
      </w:r>
      <w:r w:rsidRPr="0089569C">
        <w:rPr>
          <w:rFonts w:ascii="Times New Roman" w:hAnsi="Times New Roman" w:cs="Times New Roman"/>
          <w:sz w:val="24"/>
          <w:szCs w:val="24"/>
          <w:lang w:val="es-PE"/>
        </w:rPr>
        <w:t>será</w:t>
      </w:r>
      <w:r w:rsidRPr="0089569C">
        <w:rPr>
          <w:rFonts w:ascii="Times New Roman" w:hAnsi="Times New Roman" w:cs="Times New Roman"/>
          <w:spacing w:val="24"/>
          <w:sz w:val="24"/>
          <w:szCs w:val="24"/>
          <w:lang w:val="es-PE"/>
        </w:rPr>
        <w:t xml:space="preserve"> </w:t>
      </w:r>
      <w:r w:rsidRPr="0089569C">
        <w:rPr>
          <w:rFonts w:ascii="Times New Roman" w:hAnsi="Times New Roman" w:cs="Times New Roman"/>
          <w:sz w:val="24"/>
          <w:szCs w:val="24"/>
          <w:lang w:val="es-PE"/>
        </w:rPr>
        <w:t>a</w:t>
      </w:r>
      <w:r w:rsidRPr="0089569C">
        <w:rPr>
          <w:rFonts w:ascii="Times New Roman" w:hAnsi="Times New Roman" w:cs="Times New Roman"/>
          <w:spacing w:val="24"/>
          <w:sz w:val="24"/>
          <w:szCs w:val="24"/>
          <w:lang w:val="es-PE"/>
        </w:rPr>
        <w:t xml:space="preserve"> </w:t>
      </w:r>
      <w:r w:rsidRPr="0089569C">
        <w:rPr>
          <w:rFonts w:ascii="Times New Roman" w:hAnsi="Times New Roman" w:cs="Times New Roman"/>
          <w:sz w:val="24"/>
          <w:szCs w:val="24"/>
          <w:lang w:val="es-PE"/>
        </w:rPr>
        <w:t>través</w:t>
      </w:r>
      <w:r w:rsidRPr="0089569C">
        <w:rPr>
          <w:rFonts w:ascii="Times New Roman" w:hAnsi="Times New Roman" w:cs="Times New Roman"/>
          <w:spacing w:val="24"/>
          <w:sz w:val="24"/>
          <w:szCs w:val="24"/>
          <w:lang w:val="es-PE"/>
        </w:rPr>
        <w:t xml:space="preserve"> </w:t>
      </w:r>
      <w:r w:rsidRPr="0089569C">
        <w:rPr>
          <w:rFonts w:ascii="Times New Roman" w:hAnsi="Times New Roman" w:cs="Times New Roman"/>
          <w:sz w:val="24"/>
          <w:szCs w:val="24"/>
          <w:lang w:val="es-PE"/>
        </w:rPr>
        <w:t>del</w:t>
      </w:r>
      <w:r w:rsidRPr="0089569C">
        <w:rPr>
          <w:rFonts w:ascii="Times New Roman" w:hAnsi="Times New Roman" w:cs="Times New Roman"/>
          <w:spacing w:val="25"/>
          <w:sz w:val="24"/>
          <w:szCs w:val="24"/>
          <w:lang w:val="es-PE"/>
        </w:rPr>
        <w:t xml:space="preserve"> </w:t>
      </w:r>
      <w:r w:rsidRPr="0089569C">
        <w:rPr>
          <w:rFonts w:ascii="Times New Roman" w:hAnsi="Times New Roman" w:cs="Times New Roman"/>
          <w:sz w:val="24"/>
          <w:szCs w:val="24"/>
          <w:lang w:val="es-PE"/>
        </w:rPr>
        <w:t>Portal</w:t>
      </w:r>
      <w:r w:rsidRPr="0089569C">
        <w:rPr>
          <w:rFonts w:ascii="Times New Roman" w:hAnsi="Times New Roman" w:cs="Times New Roman"/>
          <w:spacing w:val="25"/>
          <w:sz w:val="24"/>
          <w:szCs w:val="24"/>
          <w:lang w:val="es-PE"/>
        </w:rPr>
        <w:t xml:space="preserve"> </w:t>
      </w:r>
      <w:r w:rsidRPr="0089569C">
        <w:rPr>
          <w:rFonts w:ascii="Times New Roman" w:hAnsi="Times New Roman" w:cs="Times New Roman"/>
          <w:sz w:val="24"/>
          <w:szCs w:val="24"/>
          <w:lang w:val="es-PE"/>
        </w:rPr>
        <w:t>Institucional,</w:t>
      </w:r>
      <w:r w:rsidRPr="0089569C">
        <w:rPr>
          <w:rFonts w:ascii="Times New Roman" w:hAnsi="Times New Roman" w:cs="Times New Roman"/>
          <w:spacing w:val="23"/>
          <w:sz w:val="24"/>
          <w:szCs w:val="24"/>
          <w:lang w:val="es-PE"/>
        </w:rPr>
        <w:t xml:space="preserve"> </w:t>
      </w:r>
      <w:r w:rsidRPr="0089569C">
        <w:rPr>
          <w:rFonts w:ascii="Times New Roman" w:hAnsi="Times New Roman" w:cs="Times New Roman"/>
          <w:sz w:val="24"/>
          <w:szCs w:val="24"/>
          <w:lang w:val="es-PE"/>
        </w:rPr>
        <w:t>y</w:t>
      </w:r>
      <w:r w:rsidRPr="0089569C">
        <w:rPr>
          <w:rFonts w:ascii="Times New Roman" w:hAnsi="Times New Roman" w:cs="Times New Roman"/>
          <w:spacing w:val="24"/>
          <w:sz w:val="24"/>
          <w:szCs w:val="24"/>
          <w:lang w:val="es-PE"/>
        </w:rPr>
        <w:t xml:space="preserve"> </w:t>
      </w:r>
      <w:r w:rsidRPr="0089569C">
        <w:rPr>
          <w:rFonts w:ascii="Times New Roman" w:hAnsi="Times New Roman" w:cs="Times New Roman"/>
          <w:sz w:val="24"/>
          <w:szCs w:val="24"/>
          <w:lang w:val="es-PE"/>
        </w:rPr>
        <w:t>de</w:t>
      </w:r>
      <w:r w:rsidRPr="0089569C">
        <w:rPr>
          <w:rFonts w:ascii="Times New Roman" w:hAnsi="Times New Roman" w:cs="Times New Roman"/>
          <w:spacing w:val="22"/>
          <w:sz w:val="24"/>
          <w:szCs w:val="24"/>
          <w:lang w:val="es-PE"/>
        </w:rPr>
        <w:t xml:space="preserve"> </w:t>
      </w:r>
      <w:r w:rsidRPr="0089569C">
        <w:rPr>
          <w:rFonts w:ascii="Times New Roman" w:hAnsi="Times New Roman" w:cs="Times New Roman"/>
          <w:sz w:val="24"/>
          <w:szCs w:val="24"/>
          <w:lang w:val="es-PE"/>
        </w:rPr>
        <w:t>manera complementaria</w:t>
      </w:r>
      <w:r w:rsidRPr="0089569C">
        <w:rPr>
          <w:rFonts w:ascii="Times New Roman" w:hAnsi="Times New Roman" w:cs="Times New Roman"/>
          <w:spacing w:val="-7"/>
          <w:sz w:val="24"/>
          <w:szCs w:val="24"/>
          <w:lang w:val="es-PE"/>
        </w:rPr>
        <w:t xml:space="preserve"> </w:t>
      </w:r>
      <w:r w:rsidRPr="0089569C">
        <w:rPr>
          <w:rFonts w:ascii="Times New Roman" w:hAnsi="Times New Roman" w:cs="Times New Roman"/>
          <w:sz w:val="24"/>
          <w:szCs w:val="24"/>
          <w:lang w:val="es-PE"/>
        </w:rPr>
        <w:t>mediante</w:t>
      </w:r>
      <w:r w:rsidRPr="0089569C">
        <w:rPr>
          <w:rFonts w:ascii="Times New Roman" w:hAnsi="Times New Roman" w:cs="Times New Roman"/>
          <w:spacing w:val="-7"/>
          <w:sz w:val="24"/>
          <w:szCs w:val="24"/>
          <w:lang w:val="es-PE"/>
        </w:rPr>
        <w:t xml:space="preserve"> </w:t>
      </w:r>
      <w:r w:rsidR="00C64505">
        <w:rPr>
          <w:rFonts w:ascii="Times New Roman" w:hAnsi="Times New Roman" w:cs="Times New Roman"/>
          <w:sz w:val="24"/>
          <w:szCs w:val="24"/>
          <w:lang w:val="es-PE"/>
        </w:rPr>
        <w:t>la publicación en el mural de administración.</w:t>
      </w:r>
    </w:p>
    <w:p w14:paraId="4A175B49" w14:textId="77777777" w:rsidR="0089569C" w:rsidRPr="0089569C" w:rsidRDefault="0089569C" w:rsidP="00C64505">
      <w:pPr>
        <w:spacing w:before="2"/>
        <w:rPr>
          <w:rFonts w:ascii="Times New Roman" w:eastAsia="Arial" w:hAnsi="Times New Roman" w:cs="Times New Roman"/>
          <w:sz w:val="24"/>
          <w:szCs w:val="24"/>
        </w:rPr>
      </w:pPr>
    </w:p>
    <w:p w14:paraId="7D15CABF" w14:textId="1F587A99" w:rsidR="0089569C" w:rsidRPr="0089569C" w:rsidRDefault="0089569C" w:rsidP="00C64505">
      <w:pPr>
        <w:pStyle w:val="Textoindependiente"/>
        <w:spacing w:line="276" w:lineRule="auto"/>
        <w:ind w:left="0" w:right="118" w:firstLine="0"/>
        <w:jc w:val="both"/>
        <w:rPr>
          <w:rFonts w:ascii="Times New Roman" w:hAnsi="Times New Roman" w:cs="Times New Roman"/>
          <w:sz w:val="24"/>
          <w:szCs w:val="24"/>
          <w:lang w:val="es-PE"/>
        </w:rPr>
      </w:pPr>
      <w:r w:rsidRPr="0089569C">
        <w:rPr>
          <w:rFonts w:ascii="Times New Roman" w:hAnsi="Times New Roman" w:cs="Times New Roman"/>
          <w:b/>
          <w:sz w:val="24"/>
          <w:szCs w:val="24"/>
          <w:lang w:val="es-PE"/>
        </w:rPr>
        <w:t>SEXTA.</w:t>
      </w:r>
      <w:r w:rsidRPr="0089569C">
        <w:rPr>
          <w:rFonts w:ascii="Times New Roman" w:hAnsi="Times New Roman" w:cs="Times New Roman"/>
          <w:sz w:val="24"/>
          <w:szCs w:val="24"/>
          <w:lang w:val="es-PE"/>
        </w:rPr>
        <w:t xml:space="preserve"> El área de administración en coordinación con las Unidades del </w:t>
      </w:r>
      <w:r w:rsidR="00C64505" w:rsidRPr="0089569C">
        <w:rPr>
          <w:rFonts w:ascii="Times New Roman" w:hAnsi="Times New Roman" w:cs="Times New Roman"/>
          <w:sz w:val="24"/>
          <w:szCs w:val="24"/>
          <w:lang w:val="es-PE"/>
        </w:rPr>
        <w:t>IESTP “Carlos Salazar Romero”</w:t>
      </w:r>
      <w:r w:rsidRPr="0089569C">
        <w:rPr>
          <w:rFonts w:ascii="Times New Roman" w:hAnsi="Times New Roman" w:cs="Times New Roman"/>
          <w:sz w:val="24"/>
          <w:szCs w:val="24"/>
          <w:lang w:val="es-PE"/>
        </w:rPr>
        <w:t xml:space="preserve"> son responsables de supervisar el estricto cumplimiento</w:t>
      </w:r>
      <w:r w:rsidRPr="0089569C">
        <w:rPr>
          <w:rFonts w:ascii="Times New Roman" w:hAnsi="Times New Roman" w:cs="Times New Roman"/>
          <w:spacing w:val="28"/>
          <w:sz w:val="24"/>
          <w:szCs w:val="24"/>
          <w:lang w:val="es-PE"/>
        </w:rPr>
        <w:t xml:space="preserve"> </w:t>
      </w:r>
      <w:r w:rsidRPr="0089569C">
        <w:rPr>
          <w:rFonts w:ascii="Times New Roman" w:hAnsi="Times New Roman" w:cs="Times New Roman"/>
          <w:sz w:val="24"/>
          <w:szCs w:val="24"/>
          <w:lang w:val="es-PE"/>
        </w:rPr>
        <w:t>de las disposiciones contenidas en el presente Reglamento Interno e introducirá las adecuaciones pertinentes, dentro del ámbito de sus respectivas competencias,</w:t>
      </w:r>
      <w:r w:rsidRPr="0089569C">
        <w:rPr>
          <w:rFonts w:ascii="Times New Roman" w:hAnsi="Times New Roman" w:cs="Times New Roman"/>
          <w:spacing w:val="36"/>
          <w:sz w:val="24"/>
          <w:szCs w:val="24"/>
          <w:lang w:val="es-PE"/>
        </w:rPr>
        <w:t xml:space="preserve"> </w:t>
      </w:r>
      <w:r w:rsidRPr="0089569C">
        <w:rPr>
          <w:rFonts w:ascii="Times New Roman" w:hAnsi="Times New Roman" w:cs="Times New Roman"/>
          <w:sz w:val="24"/>
          <w:szCs w:val="24"/>
          <w:lang w:val="es-PE"/>
        </w:rPr>
        <w:t>informando al director general. Asimismo, velarán por el mejoramiento de las normas contenidas en</w:t>
      </w:r>
      <w:r w:rsidRPr="0089569C">
        <w:rPr>
          <w:rFonts w:ascii="Times New Roman" w:hAnsi="Times New Roman" w:cs="Times New Roman"/>
          <w:spacing w:val="25"/>
          <w:sz w:val="24"/>
          <w:szCs w:val="24"/>
          <w:lang w:val="es-PE"/>
        </w:rPr>
        <w:t xml:space="preserve"> </w:t>
      </w:r>
      <w:r w:rsidRPr="0089569C">
        <w:rPr>
          <w:rFonts w:ascii="Times New Roman" w:hAnsi="Times New Roman" w:cs="Times New Roman"/>
          <w:sz w:val="24"/>
          <w:szCs w:val="24"/>
          <w:lang w:val="es-PE"/>
        </w:rPr>
        <w:t>el presente</w:t>
      </w:r>
      <w:r w:rsidRPr="0089569C">
        <w:rPr>
          <w:rFonts w:ascii="Times New Roman" w:hAnsi="Times New Roman" w:cs="Times New Roman"/>
          <w:spacing w:val="-3"/>
          <w:sz w:val="24"/>
          <w:szCs w:val="24"/>
          <w:lang w:val="es-PE"/>
        </w:rPr>
        <w:t xml:space="preserve"> </w:t>
      </w:r>
      <w:r w:rsidRPr="0089569C">
        <w:rPr>
          <w:rFonts w:ascii="Times New Roman" w:hAnsi="Times New Roman" w:cs="Times New Roman"/>
          <w:sz w:val="24"/>
          <w:szCs w:val="24"/>
          <w:lang w:val="es-PE"/>
        </w:rPr>
        <w:t>Reglamento.</w:t>
      </w:r>
    </w:p>
    <w:p w14:paraId="48100051" w14:textId="77777777" w:rsidR="0089569C" w:rsidRPr="0089569C" w:rsidRDefault="0089569C" w:rsidP="00C64505">
      <w:pPr>
        <w:spacing w:before="2"/>
        <w:rPr>
          <w:rFonts w:ascii="Times New Roman" w:eastAsia="Arial" w:hAnsi="Times New Roman" w:cs="Times New Roman"/>
          <w:sz w:val="24"/>
          <w:szCs w:val="24"/>
        </w:rPr>
      </w:pPr>
    </w:p>
    <w:p w14:paraId="28E8F1E1" w14:textId="754C7EFD" w:rsidR="0089569C" w:rsidRPr="0089569C" w:rsidRDefault="0089569C" w:rsidP="00C64505">
      <w:pPr>
        <w:pStyle w:val="Textoindependiente"/>
        <w:spacing w:line="276" w:lineRule="auto"/>
        <w:ind w:left="0" w:right="118" w:firstLine="0"/>
        <w:jc w:val="both"/>
        <w:rPr>
          <w:rFonts w:ascii="Times New Roman" w:hAnsi="Times New Roman" w:cs="Times New Roman"/>
          <w:sz w:val="24"/>
          <w:szCs w:val="24"/>
          <w:lang w:val="es-PE"/>
        </w:rPr>
      </w:pPr>
      <w:r w:rsidRPr="0089569C">
        <w:rPr>
          <w:rFonts w:ascii="Times New Roman" w:hAnsi="Times New Roman" w:cs="Times New Roman"/>
          <w:b/>
          <w:bCs/>
          <w:sz w:val="24"/>
          <w:szCs w:val="24"/>
          <w:lang w:val="es-PE"/>
        </w:rPr>
        <w:t>SÉTIMA</w:t>
      </w:r>
      <w:r w:rsidRPr="0089569C">
        <w:rPr>
          <w:rFonts w:ascii="Times New Roman" w:hAnsi="Times New Roman" w:cs="Times New Roman"/>
          <w:sz w:val="24"/>
          <w:szCs w:val="24"/>
          <w:lang w:val="es-PE"/>
        </w:rPr>
        <w:t>. Los casos no previstos en el presente Reglamento Interno, serán resueltos</w:t>
      </w:r>
      <w:r w:rsidRPr="0089569C">
        <w:rPr>
          <w:rFonts w:ascii="Times New Roman" w:hAnsi="Times New Roman" w:cs="Times New Roman"/>
          <w:spacing w:val="5"/>
          <w:sz w:val="24"/>
          <w:szCs w:val="24"/>
          <w:lang w:val="es-PE"/>
        </w:rPr>
        <w:t xml:space="preserve"> </w:t>
      </w:r>
      <w:r w:rsidRPr="0089569C">
        <w:rPr>
          <w:rFonts w:ascii="Times New Roman" w:hAnsi="Times New Roman" w:cs="Times New Roman"/>
          <w:sz w:val="24"/>
          <w:szCs w:val="24"/>
          <w:lang w:val="es-PE"/>
        </w:rPr>
        <w:t>por las</w:t>
      </w:r>
      <w:r w:rsidRPr="0089569C">
        <w:rPr>
          <w:rFonts w:ascii="Times New Roman" w:hAnsi="Times New Roman" w:cs="Times New Roman"/>
          <w:spacing w:val="-9"/>
          <w:sz w:val="24"/>
          <w:szCs w:val="24"/>
          <w:lang w:val="es-PE"/>
        </w:rPr>
        <w:t xml:space="preserve"> </w:t>
      </w:r>
      <w:r w:rsidRPr="0089569C">
        <w:rPr>
          <w:rFonts w:ascii="Times New Roman" w:hAnsi="Times New Roman" w:cs="Times New Roman"/>
          <w:sz w:val="24"/>
          <w:szCs w:val="24"/>
          <w:lang w:val="es-PE"/>
        </w:rPr>
        <w:t>autoridades</w:t>
      </w:r>
      <w:r w:rsidRPr="0089569C">
        <w:rPr>
          <w:rFonts w:ascii="Times New Roman" w:hAnsi="Times New Roman" w:cs="Times New Roman"/>
          <w:spacing w:val="-9"/>
          <w:sz w:val="24"/>
          <w:szCs w:val="24"/>
          <w:lang w:val="es-PE"/>
        </w:rPr>
        <w:t xml:space="preserve"> </w:t>
      </w:r>
      <w:r w:rsidRPr="0089569C">
        <w:rPr>
          <w:rFonts w:ascii="Times New Roman" w:hAnsi="Times New Roman" w:cs="Times New Roman"/>
          <w:sz w:val="24"/>
          <w:szCs w:val="24"/>
          <w:lang w:val="es-PE"/>
        </w:rPr>
        <w:t>del</w:t>
      </w:r>
      <w:r w:rsidRPr="0089569C">
        <w:rPr>
          <w:rFonts w:ascii="Times New Roman" w:hAnsi="Times New Roman" w:cs="Times New Roman"/>
          <w:spacing w:val="-8"/>
          <w:sz w:val="24"/>
          <w:szCs w:val="24"/>
          <w:lang w:val="es-PE"/>
        </w:rPr>
        <w:t xml:space="preserve"> </w:t>
      </w:r>
      <w:r w:rsidR="00C64505" w:rsidRPr="0089569C">
        <w:rPr>
          <w:rFonts w:ascii="Times New Roman" w:hAnsi="Times New Roman" w:cs="Times New Roman"/>
          <w:sz w:val="24"/>
          <w:szCs w:val="24"/>
          <w:lang w:val="es-PE"/>
        </w:rPr>
        <w:t>IESTP “Carlos Salazar Romero”</w:t>
      </w:r>
      <w:r w:rsidRPr="0089569C">
        <w:rPr>
          <w:rFonts w:ascii="Times New Roman" w:hAnsi="Times New Roman" w:cs="Times New Roman"/>
          <w:sz w:val="24"/>
          <w:szCs w:val="24"/>
          <w:lang w:val="es-PE"/>
        </w:rPr>
        <w:t>,</w:t>
      </w:r>
      <w:r w:rsidRPr="0089569C">
        <w:rPr>
          <w:rFonts w:ascii="Times New Roman" w:hAnsi="Times New Roman" w:cs="Times New Roman"/>
          <w:spacing w:val="-10"/>
          <w:sz w:val="24"/>
          <w:szCs w:val="24"/>
          <w:lang w:val="es-PE"/>
        </w:rPr>
        <w:t xml:space="preserve"> </w:t>
      </w:r>
      <w:r w:rsidRPr="0089569C">
        <w:rPr>
          <w:rFonts w:ascii="Times New Roman" w:hAnsi="Times New Roman" w:cs="Times New Roman"/>
          <w:sz w:val="24"/>
          <w:szCs w:val="24"/>
          <w:lang w:val="es-PE"/>
        </w:rPr>
        <w:t>en</w:t>
      </w:r>
      <w:r w:rsidRPr="0089569C">
        <w:rPr>
          <w:rFonts w:ascii="Times New Roman" w:hAnsi="Times New Roman" w:cs="Times New Roman"/>
          <w:spacing w:val="-9"/>
          <w:sz w:val="24"/>
          <w:szCs w:val="24"/>
          <w:lang w:val="es-PE"/>
        </w:rPr>
        <w:t xml:space="preserve"> </w:t>
      </w:r>
      <w:r w:rsidRPr="0089569C">
        <w:rPr>
          <w:rFonts w:ascii="Times New Roman" w:hAnsi="Times New Roman" w:cs="Times New Roman"/>
          <w:sz w:val="24"/>
          <w:szCs w:val="24"/>
          <w:lang w:val="es-PE"/>
        </w:rPr>
        <w:t>concordancia</w:t>
      </w:r>
      <w:r w:rsidRPr="0089569C">
        <w:rPr>
          <w:rFonts w:ascii="Times New Roman" w:hAnsi="Times New Roman" w:cs="Times New Roman"/>
          <w:spacing w:val="-9"/>
          <w:sz w:val="24"/>
          <w:szCs w:val="24"/>
          <w:lang w:val="es-PE"/>
        </w:rPr>
        <w:t xml:space="preserve"> </w:t>
      </w:r>
      <w:r w:rsidRPr="0089569C">
        <w:rPr>
          <w:rFonts w:ascii="Times New Roman" w:hAnsi="Times New Roman" w:cs="Times New Roman"/>
          <w:sz w:val="24"/>
          <w:szCs w:val="24"/>
          <w:lang w:val="es-PE"/>
        </w:rPr>
        <w:t>con</w:t>
      </w:r>
      <w:r w:rsidRPr="0089569C">
        <w:rPr>
          <w:rFonts w:ascii="Times New Roman" w:hAnsi="Times New Roman" w:cs="Times New Roman"/>
          <w:spacing w:val="-9"/>
          <w:sz w:val="24"/>
          <w:szCs w:val="24"/>
          <w:lang w:val="es-PE"/>
        </w:rPr>
        <w:t xml:space="preserve"> </w:t>
      </w:r>
      <w:r w:rsidRPr="0089569C">
        <w:rPr>
          <w:rFonts w:ascii="Times New Roman" w:hAnsi="Times New Roman" w:cs="Times New Roman"/>
          <w:sz w:val="24"/>
          <w:szCs w:val="24"/>
          <w:lang w:val="es-PE"/>
        </w:rPr>
        <w:t>las normas vigentes, según sea el</w:t>
      </w:r>
      <w:r w:rsidRPr="0089569C">
        <w:rPr>
          <w:rFonts w:ascii="Times New Roman" w:hAnsi="Times New Roman" w:cs="Times New Roman"/>
          <w:spacing w:val="-6"/>
          <w:sz w:val="24"/>
          <w:szCs w:val="24"/>
          <w:lang w:val="es-PE"/>
        </w:rPr>
        <w:t xml:space="preserve"> </w:t>
      </w:r>
      <w:r w:rsidRPr="0089569C">
        <w:rPr>
          <w:rFonts w:ascii="Times New Roman" w:hAnsi="Times New Roman" w:cs="Times New Roman"/>
          <w:sz w:val="24"/>
          <w:szCs w:val="24"/>
          <w:lang w:val="es-PE"/>
        </w:rPr>
        <w:t>caso.</w:t>
      </w:r>
    </w:p>
    <w:p w14:paraId="0B93FF09" w14:textId="77777777" w:rsidR="0089569C" w:rsidRPr="0089569C" w:rsidRDefault="0089569C" w:rsidP="00C64505">
      <w:pPr>
        <w:spacing w:before="2"/>
        <w:rPr>
          <w:rFonts w:ascii="Times New Roman" w:eastAsia="Arial" w:hAnsi="Times New Roman" w:cs="Times New Roman"/>
          <w:sz w:val="24"/>
          <w:szCs w:val="24"/>
        </w:rPr>
      </w:pPr>
    </w:p>
    <w:p w14:paraId="47ABBBE2" w14:textId="030796A4" w:rsidR="0089569C" w:rsidRPr="0089569C" w:rsidRDefault="0089569C" w:rsidP="00C64505">
      <w:pPr>
        <w:pStyle w:val="Textoindependiente"/>
        <w:spacing w:line="276" w:lineRule="auto"/>
        <w:ind w:left="0" w:right="121" w:firstLine="0"/>
        <w:jc w:val="both"/>
        <w:rPr>
          <w:rFonts w:ascii="Times New Roman" w:hAnsi="Times New Roman" w:cs="Times New Roman"/>
          <w:sz w:val="24"/>
          <w:szCs w:val="24"/>
          <w:lang w:val="es-PE"/>
        </w:rPr>
      </w:pPr>
      <w:r w:rsidRPr="0089569C">
        <w:rPr>
          <w:rFonts w:ascii="Times New Roman" w:hAnsi="Times New Roman" w:cs="Times New Roman"/>
          <w:b/>
          <w:sz w:val="24"/>
          <w:szCs w:val="24"/>
          <w:lang w:val="es-PE"/>
        </w:rPr>
        <w:t xml:space="preserve">OCTAVA. </w:t>
      </w:r>
      <w:r w:rsidR="00C64505" w:rsidRPr="0089569C">
        <w:rPr>
          <w:rFonts w:ascii="Times New Roman" w:hAnsi="Times New Roman" w:cs="Times New Roman"/>
          <w:sz w:val="24"/>
          <w:szCs w:val="24"/>
          <w:lang w:val="es-PE"/>
        </w:rPr>
        <w:t>Los</w:t>
      </w:r>
      <w:r w:rsidR="00C64505" w:rsidRPr="0089569C">
        <w:rPr>
          <w:rFonts w:ascii="Times New Roman" w:hAnsi="Times New Roman" w:cs="Times New Roman"/>
          <w:spacing w:val="-11"/>
          <w:sz w:val="24"/>
          <w:szCs w:val="24"/>
          <w:lang w:val="es-PE"/>
        </w:rPr>
        <w:t xml:space="preserve"> </w:t>
      </w:r>
      <w:r w:rsidR="00C64505" w:rsidRPr="0089569C">
        <w:rPr>
          <w:rFonts w:ascii="Times New Roman" w:hAnsi="Times New Roman" w:cs="Times New Roman"/>
          <w:sz w:val="24"/>
          <w:szCs w:val="24"/>
          <w:lang w:val="es-PE"/>
        </w:rPr>
        <w:t>responsables</w:t>
      </w:r>
      <w:r w:rsidR="00C64505" w:rsidRPr="0089569C">
        <w:rPr>
          <w:rFonts w:ascii="Times New Roman" w:hAnsi="Times New Roman" w:cs="Times New Roman"/>
          <w:spacing w:val="-14"/>
          <w:sz w:val="24"/>
          <w:szCs w:val="24"/>
          <w:lang w:val="es-PE"/>
        </w:rPr>
        <w:t xml:space="preserve"> </w:t>
      </w:r>
      <w:r w:rsidR="00C64505" w:rsidRPr="0089569C">
        <w:rPr>
          <w:rFonts w:ascii="Times New Roman" w:hAnsi="Times New Roman" w:cs="Times New Roman"/>
          <w:sz w:val="24"/>
          <w:szCs w:val="24"/>
          <w:lang w:val="es-PE"/>
        </w:rPr>
        <w:t>del</w:t>
      </w:r>
      <w:r w:rsidR="00C64505" w:rsidRPr="0089569C">
        <w:rPr>
          <w:rFonts w:ascii="Times New Roman" w:hAnsi="Times New Roman" w:cs="Times New Roman"/>
          <w:spacing w:val="-11"/>
          <w:sz w:val="24"/>
          <w:szCs w:val="24"/>
          <w:lang w:val="es-PE"/>
        </w:rPr>
        <w:t xml:space="preserve"> </w:t>
      </w:r>
      <w:r w:rsidR="00C64505" w:rsidRPr="0089569C">
        <w:rPr>
          <w:rFonts w:ascii="Times New Roman" w:hAnsi="Times New Roman" w:cs="Times New Roman"/>
          <w:sz w:val="24"/>
          <w:szCs w:val="24"/>
          <w:lang w:val="es-PE"/>
        </w:rPr>
        <w:t>cumplimiento</w:t>
      </w:r>
      <w:r w:rsidR="00C64505" w:rsidRPr="0089569C">
        <w:rPr>
          <w:rFonts w:ascii="Times New Roman" w:hAnsi="Times New Roman" w:cs="Times New Roman"/>
          <w:spacing w:val="-12"/>
          <w:sz w:val="24"/>
          <w:szCs w:val="24"/>
          <w:lang w:val="es-PE"/>
        </w:rPr>
        <w:t xml:space="preserve"> </w:t>
      </w:r>
      <w:r w:rsidR="00C64505" w:rsidRPr="0089569C">
        <w:rPr>
          <w:rFonts w:ascii="Times New Roman" w:hAnsi="Times New Roman" w:cs="Times New Roman"/>
          <w:sz w:val="24"/>
          <w:szCs w:val="24"/>
          <w:lang w:val="es-PE"/>
        </w:rPr>
        <w:t>del</w:t>
      </w:r>
      <w:r w:rsidR="00C64505" w:rsidRPr="0089569C">
        <w:rPr>
          <w:rFonts w:ascii="Times New Roman" w:hAnsi="Times New Roman" w:cs="Times New Roman"/>
          <w:spacing w:val="-13"/>
          <w:sz w:val="24"/>
          <w:szCs w:val="24"/>
          <w:lang w:val="es-PE"/>
        </w:rPr>
        <w:t xml:space="preserve"> </w:t>
      </w:r>
      <w:r w:rsidR="00C64505" w:rsidRPr="0089569C">
        <w:rPr>
          <w:rFonts w:ascii="Times New Roman" w:hAnsi="Times New Roman" w:cs="Times New Roman"/>
          <w:sz w:val="24"/>
          <w:szCs w:val="24"/>
          <w:lang w:val="es-PE"/>
        </w:rPr>
        <w:t>presente</w:t>
      </w:r>
      <w:r w:rsidR="00C64505" w:rsidRPr="0089569C">
        <w:rPr>
          <w:rFonts w:ascii="Times New Roman" w:hAnsi="Times New Roman" w:cs="Times New Roman"/>
          <w:spacing w:val="-14"/>
          <w:sz w:val="24"/>
          <w:szCs w:val="24"/>
          <w:lang w:val="es-PE"/>
        </w:rPr>
        <w:t xml:space="preserve"> </w:t>
      </w:r>
      <w:r w:rsidR="00C64505" w:rsidRPr="0089569C">
        <w:rPr>
          <w:rFonts w:ascii="Times New Roman" w:hAnsi="Times New Roman" w:cs="Times New Roman"/>
          <w:sz w:val="24"/>
          <w:szCs w:val="24"/>
          <w:lang w:val="es-PE"/>
        </w:rPr>
        <w:t>Reglamento</w:t>
      </w:r>
      <w:r w:rsidR="00C64505" w:rsidRPr="0089569C">
        <w:rPr>
          <w:rFonts w:ascii="Times New Roman" w:hAnsi="Times New Roman" w:cs="Times New Roman"/>
          <w:spacing w:val="-12"/>
          <w:sz w:val="24"/>
          <w:szCs w:val="24"/>
          <w:lang w:val="es-PE"/>
        </w:rPr>
        <w:t xml:space="preserve"> </w:t>
      </w:r>
      <w:r w:rsidR="00C64505" w:rsidRPr="0089569C">
        <w:rPr>
          <w:rFonts w:ascii="Times New Roman" w:hAnsi="Times New Roman" w:cs="Times New Roman"/>
          <w:sz w:val="24"/>
          <w:szCs w:val="24"/>
          <w:lang w:val="es-PE"/>
        </w:rPr>
        <w:t>Interno,</w:t>
      </w:r>
      <w:r w:rsidR="00C64505" w:rsidRPr="0089569C">
        <w:rPr>
          <w:rFonts w:ascii="Times New Roman" w:hAnsi="Times New Roman" w:cs="Times New Roman"/>
          <w:spacing w:val="-13"/>
          <w:sz w:val="24"/>
          <w:szCs w:val="24"/>
          <w:lang w:val="es-PE"/>
        </w:rPr>
        <w:t xml:space="preserve"> </w:t>
      </w:r>
      <w:r w:rsidR="00C64505" w:rsidRPr="0089569C">
        <w:rPr>
          <w:rFonts w:ascii="Times New Roman" w:hAnsi="Times New Roman" w:cs="Times New Roman"/>
          <w:sz w:val="24"/>
          <w:szCs w:val="24"/>
          <w:lang w:val="es-PE"/>
        </w:rPr>
        <w:t>son</w:t>
      </w:r>
      <w:r w:rsidR="00C64505" w:rsidRPr="0089569C">
        <w:rPr>
          <w:rFonts w:ascii="Times New Roman" w:hAnsi="Times New Roman" w:cs="Times New Roman"/>
          <w:spacing w:val="-11"/>
          <w:sz w:val="24"/>
          <w:szCs w:val="24"/>
          <w:lang w:val="es-PE"/>
        </w:rPr>
        <w:t xml:space="preserve"> </w:t>
      </w:r>
      <w:r w:rsidR="00C64505" w:rsidRPr="0089569C">
        <w:rPr>
          <w:rFonts w:ascii="Times New Roman" w:hAnsi="Times New Roman" w:cs="Times New Roman"/>
          <w:sz w:val="24"/>
          <w:szCs w:val="24"/>
          <w:lang w:val="es-PE"/>
        </w:rPr>
        <w:t>desde la dirección general, jefes de unidades, jefes de áreas, secretaría</w:t>
      </w:r>
      <w:r w:rsidR="00C64505" w:rsidRPr="0089569C">
        <w:rPr>
          <w:rFonts w:ascii="Times New Roman" w:hAnsi="Times New Roman" w:cs="Times New Roman"/>
          <w:spacing w:val="4"/>
          <w:sz w:val="24"/>
          <w:szCs w:val="24"/>
          <w:lang w:val="es-PE"/>
        </w:rPr>
        <w:t xml:space="preserve"> </w:t>
      </w:r>
      <w:r w:rsidR="00C64505" w:rsidRPr="0089569C">
        <w:rPr>
          <w:rFonts w:ascii="Times New Roman" w:hAnsi="Times New Roman" w:cs="Times New Roman"/>
          <w:sz w:val="24"/>
          <w:szCs w:val="24"/>
          <w:lang w:val="es-PE"/>
        </w:rPr>
        <w:t xml:space="preserve">académica, coordinaciones de área </w:t>
      </w:r>
      <w:r w:rsidR="00C64505" w:rsidRPr="0089569C">
        <w:rPr>
          <w:rFonts w:ascii="Times New Roman" w:hAnsi="Times New Roman" w:cs="Times New Roman"/>
          <w:sz w:val="24"/>
          <w:szCs w:val="24"/>
          <w:lang w:val="es-PE"/>
        </w:rPr>
        <w:lastRenderedPageBreak/>
        <w:t>académica de los programas de estudios y responsables</w:t>
      </w:r>
      <w:r w:rsidR="00C64505" w:rsidRPr="0089569C">
        <w:rPr>
          <w:rFonts w:ascii="Times New Roman" w:hAnsi="Times New Roman" w:cs="Times New Roman"/>
          <w:spacing w:val="7"/>
          <w:sz w:val="24"/>
          <w:szCs w:val="24"/>
          <w:lang w:val="es-PE"/>
        </w:rPr>
        <w:t xml:space="preserve"> </w:t>
      </w:r>
      <w:r w:rsidR="00C64505" w:rsidRPr="0089569C">
        <w:rPr>
          <w:rFonts w:ascii="Times New Roman" w:hAnsi="Times New Roman" w:cs="Times New Roman"/>
          <w:sz w:val="24"/>
          <w:szCs w:val="24"/>
          <w:lang w:val="es-PE"/>
        </w:rPr>
        <w:t>de servicios educacionales complementarios</w:t>
      </w:r>
      <w:r w:rsidR="00C64505" w:rsidRPr="0089569C">
        <w:rPr>
          <w:rFonts w:ascii="Times New Roman" w:hAnsi="Times New Roman" w:cs="Times New Roman"/>
          <w:spacing w:val="-9"/>
          <w:sz w:val="24"/>
          <w:szCs w:val="24"/>
          <w:lang w:val="es-PE"/>
        </w:rPr>
        <w:t xml:space="preserve"> </w:t>
      </w:r>
      <w:r w:rsidR="00C64505" w:rsidRPr="0089569C">
        <w:rPr>
          <w:rFonts w:ascii="Times New Roman" w:hAnsi="Times New Roman" w:cs="Times New Roman"/>
          <w:sz w:val="24"/>
          <w:szCs w:val="24"/>
          <w:lang w:val="es-PE"/>
        </w:rPr>
        <w:t>básicos.</w:t>
      </w:r>
    </w:p>
    <w:p w14:paraId="2253AF1C" w14:textId="77777777" w:rsidR="0089569C" w:rsidRPr="0089569C" w:rsidRDefault="0089569C" w:rsidP="00C64505">
      <w:pPr>
        <w:spacing w:before="2"/>
        <w:rPr>
          <w:rFonts w:ascii="Times New Roman" w:eastAsia="Arial" w:hAnsi="Times New Roman" w:cs="Times New Roman"/>
          <w:sz w:val="24"/>
          <w:szCs w:val="24"/>
        </w:rPr>
      </w:pPr>
    </w:p>
    <w:p w14:paraId="4B282595" w14:textId="688D920D" w:rsidR="00987078" w:rsidRPr="0089569C" w:rsidRDefault="0089569C" w:rsidP="00C64505">
      <w:pPr>
        <w:pStyle w:val="Textoindependiente"/>
        <w:spacing w:line="276" w:lineRule="auto"/>
        <w:ind w:left="0" w:right="121" w:firstLine="0"/>
        <w:jc w:val="both"/>
        <w:rPr>
          <w:rFonts w:ascii="Times New Roman" w:hAnsi="Times New Roman" w:cs="Times New Roman"/>
          <w:sz w:val="24"/>
          <w:szCs w:val="24"/>
          <w:lang w:val="es-PE"/>
        </w:rPr>
      </w:pPr>
      <w:r w:rsidRPr="0089569C">
        <w:rPr>
          <w:rFonts w:ascii="Times New Roman" w:hAnsi="Times New Roman" w:cs="Times New Roman"/>
          <w:b/>
          <w:sz w:val="24"/>
          <w:szCs w:val="24"/>
          <w:lang w:val="es-PE"/>
        </w:rPr>
        <w:t>NOVENA.</w:t>
      </w:r>
      <w:r w:rsidR="00C64505">
        <w:rPr>
          <w:rFonts w:ascii="Times New Roman" w:hAnsi="Times New Roman" w:cs="Times New Roman"/>
          <w:b/>
          <w:spacing w:val="-13"/>
          <w:sz w:val="24"/>
          <w:szCs w:val="24"/>
          <w:lang w:val="es-PE"/>
        </w:rPr>
        <w:t xml:space="preserve"> </w:t>
      </w:r>
      <w:r w:rsidR="00987078" w:rsidRPr="0089569C">
        <w:rPr>
          <w:rFonts w:ascii="Times New Roman" w:hAnsi="Times New Roman" w:cs="Times New Roman"/>
          <w:sz w:val="24"/>
          <w:szCs w:val="24"/>
          <w:lang w:val="es-PE"/>
        </w:rPr>
        <w:t xml:space="preserve">La actualización del portal web </w:t>
      </w:r>
      <w:r w:rsidR="00C35EED" w:rsidRPr="0089569C">
        <w:rPr>
          <w:rFonts w:ascii="Times New Roman" w:hAnsi="Times New Roman" w:cs="Times New Roman"/>
          <w:sz w:val="24"/>
          <w:szCs w:val="24"/>
          <w:lang w:val="es-PE"/>
        </w:rPr>
        <w:t>es responsabilidad</w:t>
      </w:r>
      <w:r w:rsidR="00987078" w:rsidRPr="0089569C">
        <w:rPr>
          <w:rFonts w:ascii="Times New Roman" w:hAnsi="Times New Roman" w:cs="Times New Roman"/>
          <w:sz w:val="24"/>
          <w:szCs w:val="24"/>
          <w:lang w:val="es-PE"/>
        </w:rPr>
        <w:t xml:space="preserve"> del programador</w:t>
      </w:r>
      <w:r w:rsidR="00C35EED" w:rsidRPr="0089569C">
        <w:rPr>
          <w:rFonts w:ascii="Times New Roman" w:hAnsi="Times New Roman" w:cs="Times New Roman"/>
          <w:sz w:val="24"/>
          <w:szCs w:val="24"/>
          <w:lang w:val="es-PE"/>
        </w:rPr>
        <w:t xml:space="preserve"> PAD</w:t>
      </w:r>
      <w:r w:rsidR="00987078" w:rsidRPr="0089569C">
        <w:rPr>
          <w:rFonts w:ascii="Times New Roman" w:hAnsi="Times New Roman" w:cs="Times New Roman"/>
          <w:sz w:val="24"/>
          <w:szCs w:val="24"/>
          <w:lang w:val="es-PE"/>
        </w:rPr>
        <w:t>.</w:t>
      </w:r>
    </w:p>
    <w:p w14:paraId="67AD45B1" w14:textId="77777777" w:rsidR="00C35EED" w:rsidRPr="0089569C" w:rsidRDefault="00C35EED" w:rsidP="00C64505">
      <w:pPr>
        <w:tabs>
          <w:tab w:val="left" w:pos="284"/>
          <w:tab w:val="left" w:pos="709"/>
          <w:tab w:val="left" w:pos="1134"/>
          <w:tab w:val="left" w:pos="1560"/>
          <w:tab w:val="left" w:pos="1985"/>
          <w:tab w:val="left" w:pos="2410"/>
        </w:tabs>
        <w:spacing w:after="0" w:line="360" w:lineRule="auto"/>
        <w:contextualSpacing/>
        <w:mirrorIndents/>
        <w:rPr>
          <w:rFonts w:ascii="Times New Roman" w:eastAsia="Arial" w:hAnsi="Times New Roman" w:cs="Times New Roman"/>
          <w:sz w:val="24"/>
          <w:szCs w:val="24"/>
        </w:rPr>
      </w:pPr>
    </w:p>
    <w:p w14:paraId="09AC1B91" w14:textId="77777777" w:rsidR="00714476" w:rsidRPr="0089569C" w:rsidRDefault="00714476" w:rsidP="00C64505">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sz w:val="24"/>
          <w:szCs w:val="24"/>
        </w:rPr>
      </w:pPr>
    </w:p>
    <w:p w14:paraId="11F83116" w14:textId="77777777" w:rsidR="00714476" w:rsidRPr="0089569C" w:rsidRDefault="00714476" w:rsidP="00C64505">
      <w:pPr>
        <w:tabs>
          <w:tab w:val="left" w:pos="284"/>
          <w:tab w:val="left" w:pos="709"/>
          <w:tab w:val="left" w:pos="1134"/>
          <w:tab w:val="left" w:pos="1560"/>
          <w:tab w:val="left" w:pos="1985"/>
          <w:tab w:val="left" w:pos="2410"/>
        </w:tabs>
        <w:spacing w:after="0" w:line="360" w:lineRule="auto"/>
        <w:contextualSpacing/>
        <w:mirrorIndents/>
        <w:rPr>
          <w:rFonts w:ascii="Times New Roman" w:hAnsi="Times New Roman" w:cs="Times New Roman"/>
          <w:sz w:val="24"/>
          <w:szCs w:val="24"/>
        </w:rPr>
      </w:pPr>
    </w:p>
    <w:sectPr w:rsidR="00714476" w:rsidRPr="0089569C" w:rsidSect="00E338F3">
      <w:type w:val="continuous"/>
      <w:pgSz w:w="11910" w:h="16840"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0C842" w14:textId="77777777" w:rsidR="007F0BF2" w:rsidRDefault="007F0BF2" w:rsidP="00342AC3">
      <w:pPr>
        <w:spacing w:after="0" w:line="240" w:lineRule="auto"/>
      </w:pPr>
      <w:r>
        <w:separator/>
      </w:r>
    </w:p>
  </w:endnote>
  <w:endnote w:type="continuationSeparator" w:id="0">
    <w:p w14:paraId="160FC1FA" w14:textId="77777777" w:rsidR="007F0BF2" w:rsidRDefault="007F0BF2" w:rsidP="00342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568D1" w14:textId="77777777" w:rsidR="00855E79" w:rsidRDefault="00855E79">
    <w:pPr>
      <w:spacing w:line="14" w:lineRule="auto"/>
      <w:rPr>
        <w:sz w:val="20"/>
        <w:szCs w:val="20"/>
      </w:rPr>
    </w:pPr>
    <w:r>
      <w:pict w14:anchorId="65AD8767">
        <v:shapetype id="_x0000_t202" coordsize="21600,21600" o:spt="202" path="m,l,21600r21600,l21600,xe">
          <v:stroke joinstyle="miter"/>
          <v:path gradientshapeok="t" o:connecttype="rect"/>
        </v:shapetype>
        <v:shape id="_x0000_s1031" type="#_x0000_t202" style="position:absolute;margin-left:290.9pt;margin-top:805.9pt;width:13.3pt;height:13.05pt;z-index:-251657216;mso-position-horizontal-relative:page;mso-position-vertical-relative:page" filled="f" stroked="f">
          <v:textbox inset="0,0,0,0">
            <w:txbxContent>
              <w:p w14:paraId="53706A63" w14:textId="77777777" w:rsidR="00855E79" w:rsidRDefault="00855E79">
                <w:pPr>
                  <w:spacing w:line="245" w:lineRule="exact"/>
                  <w:ind w:left="20"/>
                  <w:rPr>
                    <w:rFonts w:ascii="Calibri" w:eastAsia="Calibri" w:hAnsi="Calibri" w:cs="Calibri"/>
                  </w:rPr>
                </w:pPr>
                <w:r>
                  <w:rPr>
                    <w:rFonts w:ascii="Calibri"/>
                  </w:rPr>
                  <w:t>30</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D250A" w14:textId="77777777" w:rsidR="007F0BF2" w:rsidRDefault="007F0BF2" w:rsidP="00342AC3">
      <w:pPr>
        <w:spacing w:after="0" w:line="240" w:lineRule="auto"/>
      </w:pPr>
      <w:r>
        <w:separator/>
      </w:r>
    </w:p>
  </w:footnote>
  <w:footnote w:type="continuationSeparator" w:id="0">
    <w:p w14:paraId="1E90A26B" w14:textId="77777777" w:rsidR="007F0BF2" w:rsidRDefault="007F0BF2" w:rsidP="00342A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F090B" w14:textId="363B819F" w:rsidR="00342AC3" w:rsidRDefault="00342AC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15E33"/>
    <w:multiLevelType w:val="hybridMultilevel"/>
    <w:tmpl w:val="1480C9DE"/>
    <w:lvl w:ilvl="0" w:tplc="C40A562C">
      <w:start w:val="1"/>
      <w:numFmt w:val="lowerLetter"/>
      <w:lvlText w:val="%1)"/>
      <w:lvlJc w:val="left"/>
      <w:pPr>
        <w:ind w:left="546" w:hanging="428"/>
      </w:pPr>
      <w:rPr>
        <w:rFonts w:ascii="Arial" w:eastAsia="Arial" w:hAnsi="Arial" w:hint="default"/>
        <w:w w:val="100"/>
        <w:sz w:val="21"/>
        <w:szCs w:val="21"/>
      </w:rPr>
    </w:lvl>
    <w:lvl w:ilvl="1" w:tplc="58AE63D2">
      <w:start w:val="1"/>
      <w:numFmt w:val="bullet"/>
      <w:lvlText w:val="•"/>
      <w:lvlJc w:val="left"/>
      <w:pPr>
        <w:ind w:left="1414" w:hanging="428"/>
      </w:pPr>
      <w:rPr>
        <w:rFonts w:hint="default"/>
      </w:rPr>
    </w:lvl>
    <w:lvl w:ilvl="2" w:tplc="D96E14AA">
      <w:start w:val="1"/>
      <w:numFmt w:val="bullet"/>
      <w:lvlText w:val="•"/>
      <w:lvlJc w:val="left"/>
      <w:pPr>
        <w:ind w:left="2289" w:hanging="428"/>
      </w:pPr>
      <w:rPr>
        <w:rFonts w:hint="default"/>
      </w:rPr>
    </w:lvl>
    <w:lvl w:ilvl="3" w:tplc="32F8A91C">
      <w:start w:val="1"/>
      <w:numFmt w:val="bullet"/>
      <w:lvlText w:val="•"/>
      <w:lvlJc w:val="left"/>
      <w:pPr>
        <w:ind w:left="3164" w:hanging="428"/>
      </w:pPr>
      <w:rPr>
        <w:rFonts w:hint="default"/>
      </w:rPr>
    </w:lvl>
    <w:lvl w:ilvl="4" w:tplc="331663EC">
      <w:start w:val="1"/>
      <w:numFmt w:val="bullet"/>
      <w:lvlText w:val="•"/>
      <w:lvlJc w:val="left"/>
      <w:pPr>
        <w:ind w:left="4039" w:hanging="428"/>
      </w:pPr>
      <w:rPr>
        <w:rFonts w:hint="default"/>
      </w:rPr>
    </w:lvl>
    <w:lvl w:ilvl="5" w:tplc="E2F20D8C">
      <w:start w:val="1"/>
      <w:numFmt w:val="bullet"/>
      <w:lvlText w:val="•"/>
      <w:lvlJc w:val="left"/>
      <w:pPr>
        <w:ind w:left="4914" w:hanging="428"/>
      </w:pPr>
      <w:rPr>
        <w:rFonts w:hint="default"/>
      </w:rPr>
    </w:lvl>
    <w:lvl w:ilvl="6" w:tplc="1848C0F2">
      <w:start w:val="1"/>
      <w:numFmt w:val="bullet"/>
      <w:lvlText w:val="•"/>
      <w:lvlJc w:val="left"/>
      <w:pPr>
        <w:ind w:left="5789" w:hanging="428"/>
      </w:pPr>
      <w:rPr>
        <w:rFonts w:hint="default"/>
      </w:rPr>
    </w:lvl>
    <w:lvl w:ilvl="7" w:tplc="860C0E1A">
      <w:start w:val="1"/>
      <w:numFmt w:val="bullet"/>
      <w:lvlText w:val="•"/>
      <w:lvlJc w:val="left"/>
      <w:pPr>
        <w:ind w:left="6664" w:hanging="428"/>
      </w:pPr>
      <w:rPr>
        <w:rFonts w:hint="default"/>
      </w:rPr>
    </w:lvl>
    <w:lvl w:ilvl="8" w:tplc="74485A7A">
      <w:start w:val="1"/>
      <w:numFmt w:val="bullet"/>
      <w:lvlText w:val="•"/>
      <w:lvlJc w:val="left"/>
      <w:pPr>
        <w:ind w:left="7539" w:hanging="428"/>
      </w:pPr>
      <w:rPr>
        <w:rFonts w:hint="default"/>
      </w:rPr>
    </w:lvl>
  </w:abstractNum>
  <w:abstractNum w:abstractNumId="1" w15:restartNumberingAfterBreak="0">
    <w:nsid w:val="033D7B8D"/>
    <w:multiLevelType w:val="hybridMultilevel"/>
    <w:tmpl w:val="5D6454D2"/>
    <w:lvl w:ilvl="0" w:tplc="59B84F04">
      <w:start w:val="1"/>
      <w:numFmt w:val="lowerLetter"/>
      <w:lvlText w:val="%1)"/>
      <w:lvlJc w:val="left"/>
      <w:pPr>
        <w:ind w:left="546" w:hanging="428"/>
      </w:pPr>
      <w:rPr>
        <w:rFonts w:ascii="Arial" w:eastAsia="Arial" w:hAnsi="Arial" w:hint="default"/>
        <w:w w:val="100"/>
        <w:sz w:val="21"/>
        <w:szCs w:val="21"/>
      </w:rPr>
    </w:lvl>
    <w:lvl w:ilvl="1" w:tplc="E06AC73A">
      <w:start w:val="1"/>
      <w:numFmt w:val="bullet"/>
      <w:lvlText w:val="•"/>
      <w:lvlJc w:val="left"/>
      <w:pPr>
        <w:ind w:left="1416" w:hanging="428"/>
      </w:pPr>
      <w:rPr>
        <w:rFonts w:hint="default"/>
      </w:rPr>
    </w:lvl>
    <w:lvl w:ilvl="2" w:tplc="7444BF62">
      <w:start w:val="1"/>
      <w:numFmt w:val="bullet"/>
      <w:lvlText w:val="•"/>
      <w:lvlJc w:val="left"/>
      <w:pPr>
        <w:ind w:left="2293" w:hanging="428"/>
      </w:pPr>
      <w:rPr>
        <w:rFonts w:hint="default"/>
      </w:rPr>
    </w:lvl>
    <w:lvl w:ilvl="3" w:tplc="A956C0BE">
      <w:start w:val="1"/>
      <w:numFmt w:val="bullet"/>
      <w:lvlText w:val="•"/>
      <w:lvlJc w:val="left"/>
      <w:pPr>
        <w:ind w:left="3170" w:hanging="428"/>
      </w:pPr>
      <w:rPr>
        <w:rFonts w:hint="default"/>
      </w:rPr>
    </w:lvl>
    <w:lvl w:ilvl="4" w:tplc="AB322BAA">
      <w:start w:val="1"/>
      <w:numFmt w:val="bullet"/>
      <w:lvlText w:val="•"/>
      <w:lvlJc w:val="left"/>
      <w:pPr>
        <w:ind w:left="4047" w:hanging="428"/>
      </w:pPr>
      <w:rPr>
        <w:rFonts w:hint="default"/>
      </w:rPr>
    </w:lvl>
    <w:lvl w:ilvl="5" w:tplc="8446D956">
      <w:start w:val="1"/>
      <w:numFmt w:val="bullet"/>
      <w:lvlText w:val="•"/>
      <w:lvlJc w:val="left"/>
      <w:pPr>
        <w:ind w:left="4924" w:hanging="428"/>
      </w:pPr>
      <w:rPr>
        <w:rFonts w:hint="default"/>
      </w:rPr>
    </w:lvl>
    <w:lvl w:ilvl="6" w:tplc="308249EE">
      <w:start w:val="1"/>
      <w:numFmt w:val="bullet"/>
      <w:lvlText w:val="•"/>
      <w:lvlJc w:val="left"/>
      <w:pPr>
        <w:ind w:left="5801" w:hanging="428"/>
      </w:pPr>
      <w:rPr>
        <w:rFonts w:hint="default"/>
      </w:rPr>
    </w:lvl>
    <w:lvl w:ilvl="7" w:tplc="B1EC38DC">
      <w:start w:val="1"/>
      <w:numFmt w:val="bullet"/>
      <w:lvlText w:val="•"/>
      <w:lvlJc w:val="left"/>
      <w:pPr>
        <w:ind w:left="6678" w:hanging="428"/>
      </w:pPr>
      <w:rPr>
        <w:rFonts w:hint="default"/>
      </w:rPr>
    </w:lvl>
    <w:lvl w:ilvl="8" w:tplc="B65089BA">
      <w:start w:val="1"/>
      <w:numFmt w:val="bullet"/>
      <w:lvlText w:val="•"/>
      <w:lvlJc w:val="left"/>
      <w:pPr>
        <w:ind w:left="7555" w:hanging="428"/>
      </w:pPr>
      <w:rPr>
        <w:rFonts w:hint="default"/>
      </w:rPr>
    </w:lvl>
  </w:abstractNum>
  <w:abstractNum w:abstractNumId="2" w15:restartNumberingAfterBreak="0">
    <w:nsid w:val="05D31F87"/>
    <w:multiLevelType w:val="hybridMultilevel"/>
    <w:tmpl w:val="9014C62A"/>
    <w:lvl w:ilvl="0" w:tplc="B3E60482">
      <w:start w:val="1"/>
      <w:numFmt w:val="lowerLetter"/>
      <w:lvlText w:val="%1)"/>
      <w:lvlJc w:val="left"/>
      <w:pPr>
        <w:ind w:left="546" w:hanging="428"/>
      </w:pPr>
      <w:rPr>
        <w:rFonts w:ascii="Arial" w:eastAsia="Arial" w:hAnsi="Arial" w:hint="default"/>
        <w:w w:val="100"/>
        <w:sz w:val="21"/>
        <w:szCs w:val="21"/>
      </w:rPr>
    </w:lvl>
    <w:lvl w:ilvl="1" w:tplc="319235CA">
      <w:start w:val="1"/>
      <w:numFmt w:val="bullet"/>
      <w:lvlText w:val="•"/>
      <w:lvlJc w:val="left"/>
      <w:pPr>
        <w:ind w:left="1358" w:hanging="428"/>
      </w:pPr>
      <w:rPr>
        <w:rFonts w:hint="default"/>
      </w:rPr>
    </w:lvl>
    <w:lvl w:ilvl="2" w:tplc="DA825856">
      <w:start w:val="1"/>
      <w:numFmt w:val="bullet"/>
      <w:lvlText w:val="•"/>
      <w:lvlJc w:val="left"/>
      <w:pPr>
        <w:ind w:left="2177" w:hanging="428"/>
      </w:pPr>
      <w:rPr>
        <w:rFonts w:hint="default"/>
      </w:rPr>
    </w:lvl>
    <w:lvl w:ilvl="3" w:tplc="3FCE4B42">
      <w:start w:val="1"/>
      <w:numFmt w:val="bullet"/>
      <w:lvlText w:val="•"/>
      <w:lvlJc w:val="left"/>
      <w:pPr>
        <w:ind w:left="2996" w:hanging="428"/>
      </w:pPr>
      <w:rPr>
        <w:rFonts w:hint="default"/>
      </w:rPr>
    </w:lvl>
    <w:lvl w:ilvl="4" w:tplc="7F009DBC">
      <w:start w:val="1"/>
      <w:numFmt w:val="bullet"/>
      <w:lvlText w:val="•"/>
      <w:lvlJc w:val="left"/>
      <w:pPr>
        <w:ind w:left="3815" w:hanging="428"/>
      </w:pPr>
      <w:rPr>
        <w:rFonts w:hint="default"/>
      </w:rPr>
    </w:lvl>
    <w:lvl w:ilvl="5" w:tplc="BED47396">
      <w:start w:val="1"/>
      <w:numFmt w:val="bullet"/>
      <w:lvlText w:val="•"/>
      <w:lvlJc w:val="left"/>
      <w:pPr>
        <w:ind w:left="4634" w:hanging="428"/>
      </w:pPr>
      <w:rPr>
        <w:rFonts w:hint="default"/>
      </w:rPr>
    </w:lvl>
    <w:lvl w:ilvl="6" w:tplc="BB647BE6">
      <w:start w:val="1"/>
      <w:numFmt w:val="bullet"/>
      <w:lvlText w:val="•"/>
      <w:lvlJc w:val="left"/>
      <w:pPr>
        <w:ind w:left="5453" w:hanging="428"/>
      </w:pPr>
      <w:rPr>
        <w:rFonts w:hint="default"/>
      </w:rPr>
    </w:lvl>
    <w:lvl w:ilvl="7" w:tplc="A0F440EE">
      <w:start w:val="1"/>
      <w:numFmt w:val="bullet"/>
      <w:lvlText w:val="•"/>
      <w:lvlJc w:val="left"/>
      <w:pPr>
        <w:ind w:left="6272" w:hanging="428"/>
      </w:pPr>
      <w:rPr>
        <w:rFonts w:hint="default"/>
      </w:rPr>
    </w:lvl>
    <w:lvl w:ilvl="8" w:tplc="7B500CDA">
      <w:start w:val="1"/>
      <w:numFmt w:val="bullet"/>
      <w:lvlText w:val="•"/>
      <w:lvlJc w:val="left"/>
      <w:pPr>
        <w:ind w:left="7091" w:hanging="428"/>
      </w:pPr>
      <w:rPr>
        <w:rFonts w:hint="default"/>
      </w:rPr>
    </w:lvl>
  </w:abstractNum>
  <w:abstractNum w:abstractNumId="3" w15:restartNumberingAfterBreak="0">
    <w:nsid w:val="061F0241"/>
    <w:multiLevelType w:val="hybridMultilevel"/>
    <w:tmpl w:val="28F0D7D8"/>
    <w:lvl w:ilvl="0" w:tplc="301E53B2">
      <w:start w:val="1"/>
      <w:numFmt w:val="lowerLetter"/>
      <w:lvlText w:val="%1)"/>
      <w:lvlJc w:val="left"/>
      <w:pPr>
        <w:ind w:left="546" w:hanging="428"/>
      </w:pPr>
      <w:rPr>
        <w:rFonts w:ascii="Arial" w:eastAsia="Arial" w:hAnsi="Arial" w:hint="default"/>
        <w:w w:val="100"/>
        <w:sz w:val="21"/>
        <w:szCs w:val="21"/>
      </w:rPr>
    </w:lvl>
    <w:lvl w:ilvl="1" w:tplc="3C7A7FF8">
      <w:start w:val="1"/>
      <w:numFmt w:val="bullet"/>
      <w:lvlText w:val="•"/>
      <w:lvlJc w:val="left"/>
      <w:pPr>
        <w:ind w:left="1360" w:hanging="428"/>
      </w:pPr>
      <w:rPr>
        <w:rFonts w:hint="default"/>
      </w:rPr>
    </w:lvl>
    <w:lvl w:ilvl="2" w:tplc="D766E69E">
      <w:start w:val="1"/>
      <w:numFmt w:val="bullet"/>
      <w:lvlText w:val="•"/>
      <w:lvlJc w:val="left"/>
      <w:pPr>
        <w:ind w:left="2181" w:hanging="428"/>
      </w:pPr>
      <w:rPr>
        <w:rFonts w:hint="default"/>
      </w:rPr>
    </w:lvl>
    <w:lvl w:ilvl="3" w:tplc="BD7607CE">
      <w:start w:val="1"/>
      <w:numFmt w:val="bullet"/>
      <w:lvlText w:val="•"/>
      <w:lvlJc w:val="left"/>
      <w:pPr>
        <w:ind w:left="3002" w:hanging="428"/>
      </w:pPr>
      <w:rPr>
        <w:rFonts w:hint="default"/>
      </w:rPr>
    </w:lvl>
    <w:lvl w:ilvl="4" w:tplc="C7D23832">
      <w:start w:val="1"/>
      <w:numFmt w:val="bullet"/>
      <w:lvlText w:val="•"/>
      <w:lvlJc w:val="left"/>
      <w:pPr>
        <w:ind w:left="3823" w:hanging="428"/>
      </w:pPr>
      <w:rPr>
        <w:rFonts w:hint="default"/>
      </w:rPr>
    </w:lvl>
    <w:lvl w:ilvl="5" w:tplc="3BBE6C40">
      <w:start w:val="1"/>
      <w:numFmt w:val="bullet"/>
      <w:lvlText w:val="•"/>
      <w:lvlJc w:val="left"/>
      <w:pPr>
        <w:ind w:left="4644" w:hanging="428"/>
      </w:pPr>
      <w:rPr>
        <w:rFonts w:hint="default"/>
      </w:rPr>
    </w:lvl>
    <w:lvl w:ilvl="6" w:tplc="71704A8E">
      <w:start w:val="1"/>
      <w:numFmt w:val="bullet"/>
      <w:lvlText w:val="•"/>
      <w:lvlJc w:val="left"/>
      <w:pPr>
        <w:ind w:left="5465" w:hanging="428"/>
      </w:pPr>
      <w:rPr>
        <w:rFonts w:hint="default"/>
      </w:rPr>
    </w:lvl>
    <w:lvl w:ilvl="7" w:tplc="A3FC64D2">
      <w:start w:val="1"/>
      <w:numFmt w:val="bullet"/>
      <w:lvlText w:val="•"/>
      <w:lvlJc w:val="left"/>
      <w:pPr>
        <w:ind w:left="6286" w:hanging="428"/>
      </w:pPr>
      <w:rPr>
        <w:rFonts w:hint="default"/>
      </w:rPr>
    </w:lvl>
    <w:lvl w:ilvl="8" w:tplc="3544BCA4">
      <w:start w:val="1"/>
      <w:numFmt w:val="bullet"/>
      <w:lvlText w:val="•"/>
      <w:lvlJc w:val="left"/>
      <w:pPr>
        <w:ind w:left="7107" w:hanging="428"/>
      </w:pPr>
      <w:rPr>
        <w:rFonts w:hint="default"/>
      </w:rPr>
    </w:lvl>
  </w:abstractNum>
  <w:abstractNum w:abstractNumId="4" w15:restartNumberingAfterBreak="0">
    <w:nsid w:val="06744249"/>
    <w:multiLevelType w:val="hybridMultilevel"/>
    <w:tmpl w:val="3746D7A0"/>
    <w:lvl w:ilvl="0" w:tplc="A4A87314">
      <w:start w:val="1"/>
      <w:numFmt w:val="lowerLetter"/>
      <w:lvlText w:val="%1)"/>
      <w:lvlJc w:val="left"/>
      <w:pPr>
        <w:ind w:left="546" w:hanging="432"/>
      </w:pPr>
      <w:rPr>
        <w:rFonts w:ascii="Arial" w:eastAsia="Arial" w:hAnsi="Arial" w:hint="default"/>
        <w:b/>
        <w:bCs/>
        <w:w w:val="100"/>
        <w:sz w:val="21"/>
        <w:szCs w:val="21"/>
      </w:rPr>
    </w:lvl>
    <w:lvl w:ilvl="1" w:tplc="347610B8">
      <w:start w:val="1"/>
      <w:numFmt w:val="decimal"/>
      <w:lvlText w:val="%2."/>
      <w:lvlJc w:val="left"/>
      <w:pPr>
        <w:ind w:left="971" w:hanging="425"/>
      </w:pPr>
      <w:rPr>
        <w:rFonts w:ascii="Arial" w:eastAsia="Arial" w:hAnsi="Arial" w:hint="default"/>
        <w:w w:val="100"/>
        <w:sz w:val="21"/>
        <w:szCs w:val="21"/>
      </w:rPr>
    </w:lvl>
    <w:lvl w:ilvl="2" w:tplc="BD90E656">
      <w:start w:val="1"/>
      <w:numFmt w:val="bullet"/>
      <w:lvlText w:val="•"/>
      <w:lvlJc w:val="left"/>
      <w:pPr>
        <w:ind w:left="1840" w:hanging="425"/>
      </w:pPr>
      <w:rPr>
        <w:rFonts w:hint="default"/>
      </w:rPr>
    </w:lvl>
    <w:lvl w:ilvl="3" w:tplc="0088A808">
      <w:start w:val="1"/>
      <w:numFmt w:val="bullet"/>
      <w:lvlText w:val="•"/>
      <w:lvlJc w:val="left"/>
      <w:pPr>
        <w:ind w:left="2701" w:hanging="425"/>
      </w:pPr>
      <w:rPr>
        <w:rFonts w:hint="default"/>
      </w:rPr>
    </w:lvl>
    <w:lvl w:ilvl="4" w:tplc="B65EBC84">
      <w:start w:val="1"/>
      <w:numFmt w:val="bullet"/>
      <w:lvlText w:val="•"/>
      <w:lvlJc w:val="left"/>
      <w:pPr>
        <w:ind w:left="3562" w:hanging="425"/>
      </w:pPr>
      <w:rPr>
        <w:rFonts w:hint="default"/>
      </w:rPr>
    </w:lvl>
    <w:lvl w:ilvl="5" w:tplc="C17EA3C0">
      <w:start w:val="1"/>
      <w:numFmt w:val="bullet"/>
      <w:lvlText w:val="•"/>
      <w:lvlJc w:val="left"/>
      <w:pPr>
        <w:ind w:left="4423" w:hanging="425"/>
      </w:pPr>
      <w:rPr>
        <w:rFonts w:hint="default"/>
      </w:rPr>
    </w:lvl>
    <w:lvl w:ilvl="6" w:tplc="7DD2457C">
      <w:start w:val="1"/>
      <w:numFmt w:val="bullet"/>
      <w:lvlText w:val="•"/>
      <w:lvlJc w:val="left"/>
      <w:pPr>
        <w:ind w:left="5284" w:hanging="425"/>
      </w:pPr>
      <w:rPr>
        <w:rFonts w:hint="default"/>
      </w:rPr>
    </w:lvl>
    <w:lvl w:ilvl="7" w:tplc="06564A86">
      <w:start w:val="1"/>
      <w:numFmt w:val="bullet"/>
      <w:lvlText w:val="•"/>
      <w:lvlJc w:val="left"/>
      <w:pPr>
        <w:ind w:left="6145" w:hanging="425"/>
      </w:pPr>
      <w:rPr>
        <w:rFonts w:hint="default"/>
      </w:rPr>
    </w:lvl>
    <w:lvl w:ilvl="8" w:tplc="5654402C">
      <w:start w:val="1"/>
      <w:numFmt w:val="bullet"/>
      <w:lvlText w:val="•"/>
      <w:lvlJc w:val="left"/>
      <w:pPr>
        <w:ind w:left="7006" w:hanging="425"/>
      </w:pPr>
      <w:rPr>
        <w:rFonts w:hint="default"/>
      </w:rPr>
    </w:lvl>
  </w:abstractNum>
  <w:abstractNum w:abstractNumId="5" w15:restartNumberingAfterBreak="0">
    <w:nsid w:val="06F210CE"/>
    <w:multiLevelType w:val="hybridMultilevel"/>
    <w:tmpl w:val="C0C83766"/>
    <w:lvl w:ilvl="0" w:tplc="D1F8A046">
      <w:start w:val="1"/>
      <w:numFmt w:val="bullet"/>
      <w:lvlText w:val="-"/>
      <w:lvlJc w:val="left"/>
      <w:pPr>
        <w:ind w:left="586" w:hanging="284"/>
      </w:pPr>
      <w:rPr>
        <w:rFonts w:ascii="Calibri" w:eastAsia="Calibri" w:hAnsi="Calibri" w:hint="default"/>
        <w:w w:val="100"/>
        <w:sz w:val="22"/>
        <w:szCs w:val="22"/>
      </w:rPr>
    </w:lvl>
    <w:lvl w:ilvl="1" w:tplc="1B0019E2">
      <w:start w:val="1"/>
      <w:numFmt w:val="bullet"/>
      <w:lvlText w:val="•"/>
      <w:lvlJc w:val="left"/>
      <w:pPr>
        <w:ind w:left="1384" w:hanging="284"/>
      </w:pPr>
      <w:rPr>
        <w:rFonts w:hint="default"/>
      </w:rPr>
    </w:lvl>
    <w:lvl w:ilvl="2" w:tplc="6B9253E8">
      <w:start w:val="1"/>
      <w:numFmt w:val="bullet"/>
      <w:lvlText w:val="•"/>
      <w:lvlJc w:val="left"/>
      <w:pPr>
        <w:ind w:left="2189" w:hanging="284"/>
      </w:pPr>
      <w:rPr>
        <w:rFonts w:hint="default"/>
      </w:rPr>
    </w:lvl>
    <w:lvl w:ilvl="3" w:tplc="71CC413A">
      <w:start w:val="1"/>
      <w:numFmt w:val="bullet"/>
      <w:lvlText w:val="•"/>
      <w:lvlJc w:val="left"/>
      <w:pPr>
        <w:ind w:left="2994" w:hanging="284"/>
      </w:pPr>
      <w:rPr>
        <w:rFonts w:hint="default"/>
      </w:rPr>
    </w:lvl>
    <w:lvl w:ilvl="4" w:tplc="DB7A968E">
      <w:start w:val="1"/>
      <w:numFmt w:val="bullet"/>
      <w:lvlText w:val="•"/>
      <w:lvlJc w:val="left"/>
      <w:pPr>
        <w:ind w:left="3799" w:hanging="284"/>
      </w:pPr>
      <w:rPr>
        <w:rFonts w:hint="default"/>
      </w:rPr>
    </w:lvl>
    <w:lvl w:ilvl="5" w:tplc="41224410">
      <w:start w:val="1"/>
      <w:numFmt w:val="bullet"/>
      <w:lvlText w:val="•"/>
      <w:lvlJc w:val="left"/>
      <w:pPr>
        <w:ind w:left="4604" w:hanging="284"/>
      </w:pPr>
      <w:rPr>
        <w:rFonts w:hint="default"/>
      </w:rPr>
    </w:lvl>
    <w:lvl w:ilvl="6" w:tplc="AF96848C">
      <w:start w:val="1"/>
      <w:numFmt w:val="bullet"/>
      <w:lvlText w:val="•"/>
      <w:lvlJc w:val="left"/>
      <w:pPr>
        <w:ind w:left="5409" w:hanging="284"/>
      </w:pPr>
      <w:rPr>
        <w:rFonts w:hint="default"/>
      </w:rPr>
    </w:lvl>
    <w:lvl w:ilvl="7" w:tplc="8D86BA4A">
      <w:start w:val="1"/>
      <w:numFmt w:val="bullet"/>
      <w:lvlText w:val="•"/>
      <w:lvlJc w:val="left"/>
      <w:pPr>
        <w:ind w:left="6214" w:hanging="284"/>
      </w:pPr>
      <w:rPr>
        <w:rFonts w:hint="default"/>
      </w:rPr>
    </w:lvl>
    <w:lvl w:ilvl="8" w:tplc="386260CC">
      <w:start w:val="1"/>
      <w:numFmt w:val="bullet"/>
      <w:lvlText w:val="•"/>
      <w:lvlJc w:val="left"/>
      <w:pPr>
        <w:ind w:left="7019" w:hanging="284"/>
      </w:pPr>
      <w:rPr>
        <w:rFonts w:hint="default"/>
      </w:rPr>
    </w:lvl>
  </w:abstractNum>
  <w:abstractNum w:abstractNumId="6" w15:restartNumberingAfterBreak="0">
    <w:nsid w:val="078C28AF"/>
    <w:multiLevelType w:val="hybridMultilevel"/>
    <w:tmpl w:val="EE3C2B90"/>
    <w:lvl w:ilvl="0" w:tplc="990846B6">
      <w:start w:val="1"/>
      <w:numFmt w:val="lowerLetter"/>
      <w:lvlText w:val="%1)"/>
      <w:lvlJc w:val="left"/>
      <w:pPr>
        <w:ind w:left="546" w:hanging="428"/>
      </w:pPr>
      <w:rPr>
        <w:rFonts w:ascii="Arial" w:eastAsia="Arial" w:hAnsi="Arial" w:hint="default"/>
        <w:w w:val="100"/>
        <w:sz w:val="21"/>
        <w:szCs w:val="21"/>
      </w:rPr>
    </w:lvl>
    <w:lvl w:ilvl="1" w:tplc="00262B94">
      <w:start w:val="1"/>
      <w:numFmt w:val="bullet"/>
      <w:lvlText w:val="•"/>
      <w:lvlJc w:val="left"/>
      <w:pPr>
        <w:ind w:left="1360" w:hanging="428"/>
      </w:pPr>
      <w:rPr>
        <w:rFonts w:hint="default"/>
      </w:rPr>
    </w:lvl>
    <w:lvl w:ilvl="2" w:tplc="13E0C43E">
      <w:start w:val="1"/>
      <w:numFmt w:val="bullet"/>
      <w:lvlText w:val="•"/>
      <w:lvlJc w:val="left"/>
      <w:pPr>
        <w:ind w:left="2181" w:hanging="428"/>
      </w:pPr>
      <w:rPr>
        <w:rFonts w:hint="default"/>
      </w:rPr>
    </w:lvl>
    <w:lvl w:ilvl="3" w:tplc="22B031D6">
      <w:start w:val="1"/>
      <w:numFmt w:val="bullet"/>
      <w:lvlText w:val="•"/>
      <w:lvlJc w:val="left"/>
      <w:pPr>
        <w:ind w:left="3002" w:hanging="428"/>
      </w:pPr>
      <w:rPr>
        <w:rFonts w:hint="default"/>
      </w:rPr>
    </w:lvl>
    <w:lvl w:ilvl="4" w:tplc="5A388D3E">
      <w:start w:val="1"/>
      <w:numFmt w:val="bullet"/>
      <w:lvlText w:val="•"/>
      <w:lvlJc w:val="left"/>
      <w:pPr>
        <w:ind w:left="3823" w:hanging="428"/>
      </w:pPr>
      <w:rPr>
        <w:rFonts w:hint="default"/>
      </w:rPr>
    </w:lvl>
    <w:lvl w:ilvl="5" w:tplc="E51AA148">
      <w:start w:val="1"/>
      <w:numFmt w:val="bullet"/>
      <w:lvlText w:val="•"/>
      <w:lvlJc w:val="left"/>
      <w:pPr>
        <w:ind w:left="4644" w:hanging="428"/>
      </w:pPr>
      <w:rPr>
        <w:rFonts w:hint="default"/>
      </w:rPr>
    </w:lvl>
    <w:lvl w:ilvl="6" w:tplc="F39AFED2">
      <w:start w:val="1"/>
      <w:numFmt w:val="bullet"/>
      <w:lvlText w:val="•"/>
      <w:lvlJc w:val="left"/>
      <w:pPr>
        <w:ind w:left="5465" w:hanging="428"/>
      </w:pPr>
      <w:rPr>
        <w:rFonts w:hint="default"/>
      </w:rPr>
    </w:lvl>
    <w:lvl w:ilvl="7" w:tplc="558AF2B4">
      <w:start w:val="1"/>
      <w:numFmt w:val="bullet"/>
      <w:lvlText w:val="•"/>
      <w:lvlJc w:val="left"/>
      <w:pPr>
        <w:ind w:left="6286" w:hanging="428"/>
      </w:pPr>
      <w:rPr>
        <w:rFonts w:hint="default"/>
      </w:rPr>
    </w:lvl>
    <w:lvl w:ilvl="8" w:tplc="A686172C">
      <w:start w:val="1"/>
      <w:numFmt w:val="bullet"/>
      <w:lvlText w:val="•"/>
      <w:lvlJc w:val="left"/>
      <w:pPr>
        <w:ind w:left="7107" w:hanging="428"/>
      </w:pPr>
      <w:rPr>
        <w:rFonts w:hint="default"/>
      </w:rPr>
    </w:lvl>
  </w:abstractNum>
  <w:abstractNum w:abstractNumId="7" w15:restartNumberingAfterBreak="0">
    <w:nsid w:val="081962C7"/>
    <w:multiLevelType w:val="hybridMultilevel"/>
    <w:tmpl w:val="8BF4BAE2"/>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09971B11"/>
    <w:multiLevelType w:val="hybridMultilevel"/>
    <w:tmpl w:val="1850FF26"/>
    <w:lvl w:ilvl="0" w:tplc="E514F54E">
      <w:start w:val="1"/>
      <w:numFmt w:val="lowerLetter"/>
      <w:lvlText w:val="%1)"/>
      <w:lvlJc w:val="left"/>
      <w:pPr>
        <w:ind w:left="546" w:hanging="428"/>
      </w:pPr>
      <w:rPr>
        <w:rFonts w:ascii="Arial" w:eastAsia="Arial" w:hAnsi="Arial" w:hint="default"/>
        <w:w w:val="100"/>
        <w:sz w:val="21"/>
        <w:szCs w:val="21"/>
      </w:rPr>
    </w:lvl>
    <w:lvl w:ilvl="1" w:tplc="576A161A">
      <w:start w:val="1"/>
      <w:numFmt w:val="bullet"/>
      <w:lvlText w:val="•"/>
      <w:lvlJc w:val="left"/>
      <w:pPr>
        <w:ind w:left="1360" w:hanging="428"/>
      </w:pPr>
      <w:rPr>
        <w:rFonts w:hint="default"/>
      </w:rPr>
    </w:lvl>
    <w:lvl w:ilvl="2" w:tplc="296694BC">
      <w:start w:val="1"/>
      <w:numFmt w:val="bullet"/>
      <w:lvlText w:val="•"/>
      <w:lvlJc w:val="left"/>
      <w:pPr>
        <w:ind w:left="2181" w:hanging="428"/>
      </w:pPr>
      <w:rPr>
        <w:rFonts w:hint="default"/>
      </w:rPr>
    </w:lvl>
    <w:lvl w:ilvl="3" w:tplc="7AD25E5A">
      <w:start w:val="1"/>
      <w:numFmt w:val="bullet"/>
      <w:lvlText w:val="•"/>
      <w:lvlJc w:val="left"/>
      <w:pPr>
        <w:ind w:left="3002" w:hanging="428"/>
      </w:pPr>
      <w:rPr>
        <w:rFonts w:hint="default"/>
      </w:rPr>
    </w:lvl>
    <w:lvl w:ilvl="4" w:tplc="13C6DB78">
      <w:start w:val="1"/>
      <w:numFmt w:val="bullet"/>
      <w:lvlText w:val="•"/>
      <w:lvlJc w:val="left"/>
      <w:pPr>
        <w:ind w:left="3823" w:hanging="428"/>
      </w:pPr>
      <w:rPr>
        <w:rFonts w:hint="default"/>
      </w:rPr>
    </w:lvl>
    <w:lvl w:ilvl="5" w:tplc="499656EC">
      <w:start w:val="1"/>
      <w:numFmt w:val="bullet"/>
      <w:lvlText w:val="•"/>
      <w:lvlJc w:val="left"/>
      <w:pPr>
        <w:ind w:left="4644" w:hanging="428"/>
      </w:pPr>
      <w:rPr>
        <w:rFonts w:hint="default"/>
      </w:rPr>
    </w:lvl>
    <w:lvl w:ilvl="6" w:tplc="12E68872">
      <w:start w:val="1"/>
      <w:numFmt w:val="bullet"/>
      <w:lvlText w:val="•"/>
      <w:lvlJc w:val="left"/>
      <w:pPr>
        <w:ind w:left="5465" w:hanging="428"/>
      </w:pPr>
      <w:rPr>
        <w:rFonts w:hint="default"/>
      </w:rPr>
    </w:lvl>
    <w:lvl w:ilvl="7" w:tplc="19A8A222">
      <w:start w:val="1"/>
      <w:numFmt w:val="bullet"/>
      <w:lvlText w:val="•"/>
      <w:lvlJc w:val="left"/>
      <w:pPr>
        <w:ind w:left="6286" w:hanging="428"/>
      </w:pPr>
      <w:rPr>
        <w:rFonts w:hint="default"/>
      </w:rPr>
    </w:lvl>
    <w:lvl w:ilvl="8" w:tplc="92565F30">
      <w:start w:val="1"/>
      <w:numFmt w:val="bullet"/>
      <w:lvlText w:val="•"/>
      <w:lvlJc w:val="left"/>
      <w:pPr>
        <w:ind w:left="7107" w:hanging="428"/>
      </w:pPr>
      <w:rPr>
        <w:rFonts w:hint="default"/>
      </w:rPr>
    </w:lvl>
  </w:abstractNum>
  <w:abstractNum w:abstractNumId="9" w15:restartNumberingAfterBreak="0">
    <w:nsid w:val="0B3D55FF"/>
    <w:multiLevelType w:val="hybridMultilevel"/>
    <w:tmpl w:val="E612D052"/>
    <w:lvl w:ilvl="0" w:tplc="FFFFFFFF">
      <w:start w:val="1"/>
      <w:numFmt w:val="lowerLetter"/>
      <w:lvlText w:val="%1)"/>
      <w:lvlJc w:val="left"/>
      <w:pPr>
        <w:ind w:left="70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C110E3A"/>
    <w:multiLevelType w:val="hybridMultilevel"/>
    <w:tmpl w:val="D63EB5EA"/>
    <w:lvl w:ilvl="0" w:tplc="83B41BAC">
      <w:start w:val="1"/>
      <w:numFmt w:val="lowerLetter"/>
      <w:lvlText w:val="%1)"/>
      <w:lvlJc w:val="left"/>
      <w:pPr>
        <w:ind w:left="546" w:hanging="428"/>
      </w:pPr>
      <w:rPr>
        <w:rFonts w:ascii="Arial" w:eastAsia="Arial" w:hAnsi="Arial" w:hint="default"/>
        <w:w w:val="100"/>
        <w:sz w:val="21"/>
        <w:szCs w:val="21"/>
      </w:rPr>
    </w:lvl>
    <w:lvl w:ilvl="1" w:tplc="EE2A3EF0">
      <w:start w:val="1"/>
      <w:numFmt w:val="bullet"/>
      <w:lvlText w:val="•"/>
      <w:lvlJc w:val="left"/>
      <w:pPr>
        <w:ind w:left="1360" w:hanging="428"/>
      </w:pPr>
      <w:rPr>
        <w:rFonts w:hint="default"/>
      </w:rPr>
    </w:lvl>
    <w:lvl w:ilvl="2" w:tplc="D9704B82">
      <w:start w:val="1"/>
      <w:numFmt w:val="bullet"/>
      <w:lvlText w:val="•"/>
      <w:lvlJc w:val="left"/>
      <w:pPr>
        <w:ind w:left="2181" w:hanging="428"/>
      </w:pPr>
      <w:rPr>
        <w:rFonts w:hint="default"/>
      </w:rPr>
    </w:lvl>
    <w:lvl w:ilvl="3" w:tplc="0DD4FAE2">
      <w:start w:val="1"/>
      <w:numFmt w:val="bullet"/>
      <w:lvlText w:val="•"/>
      <w:lvlJc w:val="left"/>
      <w:pPr>
        <w:ind w:left="3002" w:hanging="428"/>
      </w:pPr>
      <w:rPr>
        <w:rFonts w:hint="default"/>
      </w:rPr>
    </w:lvl>
    <w:lvl w:ilvl="4" w:tplc="65BEC418">
      <w:start w:val="1"/>
      <w:numFmt w:val="bullet"/>
      <w:lvlText w:val="•"/>
      <w:lvlJc w:val="left"/>
      <w:pPr>
        <w:ind w:left="3823" w:hanging="428"/>
      </w:pPr>
      <w:rPr>
        <w:rFonts w:hint="default"/>
      </w:rPr>
    </w:lvl>
    <w:lvl w:ilvl="5" w:tplc="6200140C">
      <w:start w:val="1"/>
      <w:numFmt w:val="bullet"/>
      <w:lvlText w:val="•"/>
      <w:lvlJc w:val="left"/>
      <w:pPr>
        <w:ind w:left="4644" w:hanging="428"/>
      </w:pPr>
      <w:rPr>
        <w:rFonts w:hint="default"/>
      </w:rPr>
    </w:lvl>
    <w:lvl w:ilvl="6" w:tplc="529EC8F8">
      <w:start w:val="1"/>
      <w:numFmt w:val="bullet"/>
      <w:lvlText w:val="•"/>
      <w:lvlJc w:val="left"/>
      <w:pPr>
        <w:ind w:left="5465" w:hanging="428"/>
      </w:pPr>
      <w:rPr>
        <w:rFonts w:hint="default"/>
      </w:rPr>
    </w:lvl>
    <w:lvl w:ilvl="7" w:tplc="52B20030">
      <w:start w:val="1"/>
      <w:numFmt w:val="bullet"/>
      <w:lvlText w:val="•"/>
      <w:lvlJc w:val="left"/>
      <w:pPr>
        <w:ind w:left="6286" w:hanging="428"/>
      </w:pPr>
      <w:rPr>
        <w:rFonts w:hint="default"/>
      </w:rPr>
    </w:lvl>
    <w:lvl w:ilvl="8" w:tplc="69100600">
      <w:start w:val="1"/>
      <w:numFmt w:val="bullet"/>
      <w:lvlText w:val="•"/>
      <w:lvlJc w:val="left"/>
      <w:pPr>
        <w:ind w:left="7107" w:hanging="428"/>
      </w:pPr>
      <w:rPr>
        <w:rFonts w:hint="default"/>
      </w:rPr>
    </w:lvl>
  </w:abstractNum>
  <w:abstractNum w:abstractNumId="11" w15:restartNumberingAfterBreak="0">
    <w:nsid w:val="0F003082"/>
    <w:multiLevelType w:val="hybridMultilevel"/>
    <w:tmpl w:val="3662E004"/>
    <w:lvl w:ilvl="0" w:tplc="AD8C89E8">
      <w:start w:val="1"/>
      <w:numFmt w:val="lowerLetter"/>
      <w:lvlText w:val="%1)"/>
      <w:lvlJc w:val="left"/>
      <w:pPr>
        <w:ind w:left="70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8E2C876">
      <w:start w:val="1"/>
      <w:numFmt w:val="lowerLetter"/>
      <w:lvlText w:val="%2"/>
      <w:lvlJc w:val="left"/>
      <w:pPr>
        <w:ind w:left="1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6450CC">
      <w:start w:val="1"/>
      <w:numFmt w:val="lowerRoman"/>
      <w:lvlText w:val="%3"/>
      <w:lvlJc w:val="left"/>
      <w:pPr>
        <w:ind w:left="1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766A20E">
      <w:start w:val="1"/>
      <w:numFmt w:val="decimal"/>
      <w:lvlText w:val="%4"/>
      <w:lvlJc w:val="left"/>
      <w:pPr>
        <w:ind w:left="2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C2F07A">
      <w:start w:val="1"/>
      <w:numFmt w:val="lowerLetter"/>
      <w:lvlText w:val="%5"/>
      <w:lvlJc w:val="left"/>
      <w:pPr>
        <w:ind w:left="3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99641D0">
      <w:start w:val="1"/>
      <w:numFmt w:val="lowerRoman"/>
      <w:lvlText w:val="%6"/>
      <w:lvlJc w:val="left"/>
      <w:pPr>
        <w:ind w:left="3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F4CBCB4">
      <w:start w:val="1"/>
      <w:numFmt w:val="decimal"/>
      <w:lvlText w:val="%7"/>
      <w:lvlJc w:val="left"/>
      <w:pPr>
        <w:ind w:left="46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98605A">
      <w:start w:val="1"/>
      <w:numFmt w:val="lowerLetter"/>
      <w:lvlText w:val="%8"/>
      <w:lvlJc w:val="left"/>
      <w:pPr>
        <w:ind w:left="5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04BC86">
      <w:start w:val="1"/>
      <w:numFmt w:val="lowerRoman"/>
      <w:lvlText w:val="%9"/>
      <w:lvlJc w:val="left"/>
      <w:pPr>
        <w:ind w:left="6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02F1CE4"/>
    <w:multiLevelType w:val="hybridMultilevel"/>
    <w:tmpl w:val="2BDCF090"/>
    <w:lvl w:ilvl="0" w:tplc="6BC49B72">
      <w:start w:val="1"/>
      <w:numFmt w:val="lowerLetter"/>
      <w:lvlText w:val="%1)"/>
      <w:lvlJc w:val="left"/>
      <w:pPr>
        <w:ind w:left="546" w:hanging="428"/>
      </w:pPr>
      <w:rPr>
        <w:rFonts w:ascii="Arial" w:eastAsia="Arial" w:hAnsi="Arial" w:hint="default"/>
        <w:w w:val="100"/>
        <w:sz w:val="21"/>
        <w:szCs w:val="21"/>
      </w:rPr>
    </w:lvl>
    <w:lvl w:ilvl="1" w:tplc="DEEEED24">
      <w:start w:val="1"/>
      <w:numFmt w:val="bullet"/>
      <w:lvlText w:val="•"/>
      <w:lvlJc w:val="left"/>
      <w:pPr>
        <w:ind w:left="1358" w:hanging="428"/>
      </w:pPr>
      <w:rPr>
        <w:rFonts w:hint="default"/>
      </w:rPr>
    </w:lvl>
    <w:lvl w:ilvl="2" w:tplc="451EDBCC">
      <w:start w:val="1"/>
      <w:numFmt w:val="bullet"/>
      <w:lvlText w:val="•"/>
      <w:lvlJc w:val="left"/>
      <w:pPr>
        <w:ind w:left="2177" w:hanging="428"/>
      </w:pPr>
      <w:rPr>
        <w:rFonts w:hint="default"/>
      </w:rPr>
    </w:lvl>
    <w:lvl w:ilvl="3" w:tplc="B3DA4856">
      <w:start w:val="1"/>
      <w:numFmt w:val="bullet"/>
      <w:lvlText w:val="•"/>
      <w:lvlJc w:val="left"/>
      <w:pPr>
        <w:ind w:left="2996" w:hanging="428"/>
      </w:pPr>
      <w:rPr>
        <w:rFonts w:hint="default"/>
      </w:rPr>
    </w:lvl>
    <w:lvl w:ilvl="4" w:tplc="65C6E9F0">
      <w:start w:val="1"/>
      <w:numFmt w:val="bullet"/>
      <w:lvlText w:val="•"/>
      <w:lvlJc w:val="left"/>
      <w:pPr>
        <w:ind w:left="3815" w:hanging="428"/>
      </w:pPr>
      <w:rPr>
        <w:rFonts w:hint="default"/>
      </w:rPr>
    </w:lvl>
    <w:lvl w:ilvl="5" w:tplc="1C72AEF4">
      <w:start w:val="1"/>
      <w:numFmt w:val="bullet"/>
      <w:lvlText w:val="•"/>
      <w:lvlJc w:val="left"/>
      <w:pPr>
        <w:ind w:left="4634" w:hanging="428"/>
      </w:pPr>
      <w:rPr>
        <w:rFonts w:hint="default"/>
      </w:rPr>
    </w:lvl>
    <w:lvl w:ilvl="6" w:tplc="76F62738">
      <w:start w:val="1"/>
      <w:numFmt w:val="bullet"/>
      <w:lvlText w:val="•"/>
      <w:lvlJc w:val="left"/>
      <w:pPr>
        <w:ind w:left="5453" w:hanging="428"/>
      </w:pPr>
      <w:rPr>
        <w:rFonts w:hint="default"/>
      </w:rPr>
    </w:lvl>
    <w:lvl w:ilvl="7" w:tplc="169CA34A">
      <w:start w:val="1"/>
      <w:numFmt w:val="bullet"/>
      <w:lvlText w:val="•"/>
      <w:lvlJc w:val="left"/>
      <w:pPr>
        <w:ind w:left="6272" w:hanging="428"/>
      </w:pPr>
      <w:rPr>
        <w:rFonts w:hint="default"/>
      </w:rPr>
    </w:lvl>
    <w:lvl w:ilvl="8" w:tplc="C10A398A">
      <w:start w:val="1"/>
      <w:numFmt w:val="bullet"/>
      <w:lvlText w:val="•"/>
      <w:lvlJc w:val="left"/>
      <w:pPr>
        <w:ind w:left="7091" w:hanging="428"/>
      </w:pPr>
      <w:rPr>
        <w:rFonts w:hint="default"/>
      </w:rPr>
    </w:lvl>
  </w:abstractNum>
  <w:abstractNum w:abstractNumId="13" w15:restartNumberingAfterBreak="0">
    <w:nsid w:val="10E96452"/>
    <w:multiLevelType w:val="hybridMultilevel"/>
    <w:tmpl w:val="E3640D6A"/>
    <w:lvl w:ilvl="0" w:tplc="280A0019">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11785B86"/>
    <w:multiLevelType w:val="hybridMultilevel"/>
    <w:tmpl w:val="FFB2E964"/>
    <w:lvl w:ilvl="0" w:tplc="5FF6E508">
      <w:start w:val="2"/>
      <w:numFmt w:val="lowerLetter"/>
      <w:lvlText w:val="%1)"/>
      <w:lvlJc w:val="left"/>
      <w:pPr>
        <w:ind w:left="364" w:hanging="245"/>
      </w:pPr>
      <w:rPr>
        <w:rFonts w:ascii="Arial" w:eastAsia="Arial" w:hAnsi="Arial" w:hint="default"/>
        <w:w w:val="100"/>
        <w:sz w:val="21"/>
        <w:szCs w:val="21"/>
      </w:rPr>
    </w:lvl>
    <w:lvl w:ilvl="1" w:tplc="280E1536">
      <w:start w:val="1"/>
      <w:numFmt w:val="decimal"/>
      <w:lvlText w:val="%2."/>
      <w:lvlJc w:val="left"/>
      <w:pPr>
        <w:ind w:left="830" w:hanging="425"/>
      </w:pPr>
      <w:rPr>
        <w:rFonts w:ascii="Arial" w:eastAsia="Arial" w:hAnsi="Arial" w:hint="default"/>
        <w:w w:val="100"/>
        <w:sz w:val="21"/>
        <w:szCs w:val="21"/>
      </w:rPr>
    </w:lvl>
    <w:lvl w:ilvl="2" w:tplc="2BCE0566">
      <w:start w:val="1"/>
      <w:numFmt w:val="bullet"/>
      <w:lvlText w:val="•"/>
      <w:lvlJc w:val="left"/>
      <w:pPr>
        <w:ind w:left="1778" w:hanging="425"/>
      </w:pPr>
      <w:rPr>
        <w:rFonts w:hint="default"/>
      </w:rPr>
    </w:lvl>
    <w:lvl w:ilvl="3" w:tplc="6AD87B02">
      <w:start w:val="1"/>
      <w:numFmt w:val="bullet"/>
      <w:lvlText w:val="•"/>
      <w:lvlJc w:val="left"/>
      <w:pPr>
        <w:ind w:left="2717" w:hanging="425"/>
      </w:pPr>
      <w:rPr>
        <w:rFonts w:hint="default"/>
      </w:rPr>
    </w:lvl>
    <w:lvl w:ilvl="4" w:tplc="901046FA">
      <w:start w:val="1"/>
      <w:numFmt w:val="bullet"/>
      <w:lvlText w:val="•"/>
      <w:lvlJc w:val="left"/>
      <w:pPr>
        <w:ind w:left="3656" w:hanging="425"/>
      </w:pPr>
      <w:rPr>
        <w:rFonts w:hint="default"/>
      </w:rPr>
    </w:lvl>
    <w:lvl w:ilvl="5" w:tplc="5CCEBEA4">
      <w:start w:val="1"/>
      <w:numFmt w:val="bullet"/>
      <w:lvlText w:val="•"/>
      <w:lvlJc w:val="left"/>
      <w:pPr>
        <w:ind w:left="4595" w:hanging="425"/>
      </w:pPr>
      <w:rPr>
        <w:rFonts w:hint="default"/>
      </w:rPr>
    </w:lvl>
    <w:lvl w:ilvl="6" w:tplc="1534DC82">
      <w:start w:val="1"/>
      <w:numFmt w:val="bullet"/>
      <w:lvlText w:val="•"/>
      <w:lvlJc w:val="left"/>
      <w:pPr>
        <w:ind w:left="5533" w:hanging="425"/>
      </w:pPr>
      <w:rPr>
        <w:rFonts w:hint="default"/>
      </w:rPr>
    </w:lvl>
    <w:lvl w:ilvl="7" w:tplc="09D0E74A">
      <w:start w:val="1"/>
      <w:numFmt w:val="bullet"/>
      <w:lvlText w:val="•"/>
      <w:lvlJc w:val="left"/>
      <w:pPr>
        <w:ind w:left="6472" w:hanging="425"/>
      </w:pPr>
      <w:rPr>
        <w:rFonts w:hint="default"/>
      </w:rPr>
    </w:lvl>
    <w:lvl w:ilvl="8" w:tplc="AA28723C">
      <w:start w:val="1"/>
      <w:numFmt w:val="bullet"/>
      <w:lvlText w:val="•"/>
      <w:lvlJc w:val="left"/>
      <w:pPr>
        <w:ind w:left="7411" w:hanging="425"/>
      </w:pPr>
      <w:rPr>
        <w:rFonts w:hint="default"/>
      </w:rPr>
    </w:lvl>
  </w:abstractNum>
  <w:abstractNum w:abstractNumId="15" w15:restartNumberingAfterBreak="0">
    <w:nsid w:val="11D971F1"/>
    <w:multiLevelType w:val="hybridMultilevel"/>
    <w:tmpl w:val="13FC2EC4"/>
    <w:lvl w:ilvl="0" w:tplc="853CB194">
      <w:start w:val="1"/>
      <w:numFmt w:val="lowerLetter"/>
      <w:lvlText w:val="%1)"/>
      <w:lvlJc w:val="left"/>
      <w:pPr>
        <w:ind w:left="546" w:hanging="428"/>
        <w:jc w:val="right"/>
      </w:pPr>
      <w:rPr>
        <w:rFonts w:ascii="Arial" w:eastAsia="Arial" w:hAnsi="Arial" w:hint="default"/>
        <w:w w:val="100"/>
        <w:sz w:val="21"/>
        <w:szCs w:val="21"/>
      </w:rPr>
    </w:lvl>
    <w:lvl w:ilvl="1" w:tplc="2236C240">
      <w:start w:val="1"/>
      <w:numFmt w:val="bullet"/>
      <w:lvlText w:val="•"/>
      <w:lvlJc w:val="left"/>
      <w:pPr>
        <w:ind w:left="960" w:hanging="428"/>
      </w:pPr>
      <w:rPr>
        <w:rFonts w:hint="default"/>
      </w:rPr>
    </w:lvl>
    <w:lvl w:ilvl="2" w:tplc="9FA4E4A2">
      <w:start w:val="1"/>
      <w:numFmt w:val="bullet"/>
      <w:lvlText w:val="•"/>
      <w:lvlJc w:val="left"/>
      <w:pPr>
        <w:ind w:left="1825" w:hanging="428"/>
      </w:pPr>
      <w:rPr>
        <w:rFonts w:hint="default"/>
      </w:rPr>
    </w:lvl>
    <w:lvl w:ilvl="3" w:tplc="D9FAD090">
      <w:start w:val="1"/>
      <w:numFmt w:val="bullet"/>
      <w:lvlText w:val="•"/>
      <w:lvlJc w:val="left"/>
      <w:pPr>
        <w:ind w:left="2690" w:hanging="428"/>
      </w:pPr>
      <w:rPr>
        <w:rFonts w:hint="default"/>
      </w:rPr>
    </w:lvl>
    <w:lvl w:ilvl="4" w:tplc="A61E793C">
      <w:start w:val="1"/>
      <w:numFmt w:val="bullet"/>
      <w:lvlText w:val="•"/>
      <w:lvlJc w:val="left"/>
      <w:pPr>
        <w:ind w:left="3556" w:hanging="428"/>
      </w:pPr>
      <w:rPr>
        <w:rFonts w:hint="default"/>
      </w:rPr>
    </w:lvl>
    <w:lvl w:ilvl="5" w:tplc="7A187CBC">
      <w:start w:val="1"/>
      <w:numFmt w:val="bullet"/>
      <w:lvlText w:val="•"/>
      <w:lvlJc w:val="left"/>
      <w:pPr>
        <w:ind w:left="4421" w:hanging="428"/>
      </w:pPr>
      <w:rPr>
        <w:rFonts w:hint="default"/>
      </w:rPr>
    </w:lvl>
    <w:lvl w:ilvl="6" w:tplc="BD18BB86">
      <w:start w:val="1"/>
      <w:numFmt w:val="bullet"/>
      <w:lvlText w:val="•"/>
      <w:lvlJc w:val="left"/>
      <w:pPr>
        <w:ind w:left="5287" w:hanging="428"/>
      </w:pPr>
      <w:rPr>
        <w:rFonts w:hint="default"/>
      </w:rPr>
    </w:lvl>
    <w:lvl w:ilvl="7" w:tplc="B7829A58">
      <w:start w:val="1"/>
      <w:numFmt w:val="bullet"/>
      <w:lvlText w:val="•"/>
      <w:lvlJc w:val="left"/>
      <w:pPr>
        <w:ind w:left="6152" w:hanging="428"/>
      </w:pPr>
      <w:rPr>
        <w:rFonts w:hint="default"/>
      </w:rPr>
    </w:lvl>
    <w:lvl w:ilvl="8" w:tplc="A0963B44">
      <w:start w:val="1"/>
      <w:numFmt w:val="bullet"/>
      <w:lvlText w:val="•"/>
      <w:lvlJc w:val="left"/>
      <w:pPr>
        <w:ind w:left="7017" w:hanging="428"/>
      </w:pPr>
      <w:rPr>
        <w:rFonts w:hint="default"/>
      </w:rPr>
    </w:lvl>
  </w:abstractNum>
  <w:abstractNum w:abstractNumId="16" w15:restartNumberingAfterBreak="0">
    <w:nsid w:val="126B3CE6"/>
    <w:multiLevelType w:val="hybridMultilevel"/>
    <w:tmpl w:val="E1E4A016"/>
    <w:lvl w:ilvl="0" w:tplc="D2F23B80">
      <w:start w:val="1"/>
      <w:numFmt w:val="lowerLetter"/>
      <w:lvlText w:val="%1)"/>
      <w:lvlJc w:val="left"/>
      <w:pPr>
        <w:ind w:left="539" w:hanging="423"/>
      </w:pPr>
      <w:rPr>
        <w:rFonts w:ascii="Arial" w:eastAsia="Arial" w:hAnsi="Arial" w:hint="default"/>
        <w:w w:val="100"/>
        <w:sz w:val="24"/>
        <w:szCs w:val="24"/>
      </w:rPr>
    </w:lvl>
    <w:lvl w:ilvl="1" w:tplc="E8CA2E06">
      <w:start w:val="1"/>
      <w:numFmt w:val="bullet"/>
      <w:lvlText w:val="•"/>
      <w:lvlJc w:val="left"/>
      <w:pPr>
        <w:ind w:left="1402" w:hanging="423"/>
      </w:pPr>
      <w:rPr>
        <w:rFonts w:hint="default"/>
      </w:rPr>
    </w:lvl>
    <w:lvl w:ilvl="2" w:tplc="24204F26">
      <w:start w:val="1"/>
      <w:numFmt w:val="bullet"/>
      <w:lvlText w:val="•"/>
      <w:lvlJc w:val="left"/>
      <w:pPr>
        <w:ind w:left="2265" w:hanging="423"/>
      </w:pPr>
      <w:rPr>
        <w:rFonts w:hint="default"/>
      </w:rPr>
    </w:lvl>
    <w:lvl w:ilvl="3" w:tplc="FE2ECF34">
      <w:start w:val="1"/>
      <w:numFmt w:val="bullet"/>
      <w:lvlText w:val="•"/>
      <w:lvlJc w:val="left"/>
      <w:pPr>
        <w:ind w:left="3128" w:hanging="423"/>
      </w:pPr>
      <w:rPr>
        <w:rFonts w:hint="default"/>
      </w:rPr>
    </w:lvl>
    <w:lvl w:ilvl="4" w:tplc="8CC0322C">
      <w:start w:val="1"/>
      <w:numFmt w:val="bullet"/>
      <w:lvlText w:val="•"/>
      <w:lvlJc w:val="left"/>
      <w:pPr>
        <w:ind w:left="3991" w:hanging="423"/>
      </w:pPr>
      <w:rPr>
        <w:rFonts w:hint="default"/>
      </w:rPr>
    </w:lvl>
    <w:lvl w:ilvl="5" w:tplc="2224467E">
      <w:start w:val="1"/>
      <w:numFmt w:val="bullet"/>
      <w:lvlText w:val="•"/>
      <w:lvlJc w:val="left"/>
      <w:pPr>
        <w:ind w:left="4854" w:hanging="423"/>
      </w:pPr>
      <w:rPr>
        <w:rFonts w:hint="default"/>
      </w:rPr>
    </w:lvl>
    <w:lvl w:ilvl="6" w:tplc="AC4C5FAE">
      <w:start w:val="1"/>
      <w:numFmt w:val="bullet"/>
      <w:lvlText w:val="•"/>
      <w:lvlJc w:val="left"/>
      <w:pPr>
        <w:ind w:left="5717" w:hanging="423"/>
      </w:pPr>
      <w:rPr>
        <w:rFonts w:hint="default"/>
      </w:rPr>
    </w:lvl>
    <w:lvl w:ilvl="7" w:tplc="1954F738">
      <w:start w:val="1"/>
      <w:numFmt w:val="bullet"/>
      <w:lvlText w:val="•"/>
      <w:lvlJc w:val="left"/>
      <w:pPr>
        <w:ind w:left="6580" w:hanging="423"/>
      </w:pPr>
      <w:rPr>
        <w:rFonts w:hint="default"/>
      </w:rPr>
    </w:lvl>
    <w:lvl w:ilvl="8" w:tplc="C9AA27A6">
      <w:start w:val="1"/>
      <w:numFmt w:val="bullet"/>
      <w:lvlText w:val="•"/>
      <w:lvlJc w:val="left"/>
      <w:pPr>
        <w:ind w:left="7443" w:hanging="423"/>
      </w:pPr>
      <w:rPr>
        <w:rFonts w:hint="default"/>
      </w:rPr>
    </w:lvl>
  </w:abstractNum>
  <w:abstractNum w:abstractNumId="17" w15:restartNumberingAfterBreak="0">
    <w:nsid w:val="12D23EEA"/>
    <w:multiLevelType w:val="hybridMultilevel"/>
    <w:tmpl w:val="D08C0D36"/>
    <w:lvl w:ilvl="0" w:tplc="14CE5F34">
      <w:start w:val="1"/>
      <w:numFmt w:val="lowerLetter"/>
      <w:lvlText w:val="%1)"/>
      <w:lvlJc w:val="left"/>
      <w:pPr>
        <w:ind w:left="559" w:hanging="447"/>
      </w:pPr>
      <w:rPr>
        <w:rFonts w:ascii="Arial" w:eastAsia="Arial" w:hAnsi="Arial" w:hint="default"/>
        <w:w w:val="100"/>
        <w:sz w:val="24"/>
        <w:szCs w:val="24"/>
      </w:rPr>
    </w:lvl>
    <w:lvl w:ilvl="1" w:tplc="B41C41D0">
      <w:start w:val="1"/>
      <w:numFmt w:val="lowerLetter"/>
      <w:lvlText w:val="%2)"/>
      <w:lvlJc w:val="left"/>
      <w:pPr>
        <w:ind w:left="986" w:hanging="428"/>
        <w:jc w:val="right"/>
      </w:pPr>
      <w:rPr>
        <w:rFonts w:ascii="Arial" w:eastAsia="Arial" w:hAnsi="Arial" w:hint="default"/>
        <w:w w:val="100"/>
        <w:sz w:val="21"/>
        <w:szCs w:val="21"/>
      </w:rPr>
    </w:lvl>
    <w:lvl w:ilvl="2" w:tplc="2050E6D4">
      <w:start w:val="1"/>
      <w:numFmt w:val="bullet"/>
      <w:lvlText w:val="•"/>
      <w:lvlJc w:val="left"/>
      <w:pPr>
        <w:ind w:left="1954" w:hanging="428"/>
      </w:pPr>
      <w:rPr>
        <w:rFonts w:hint="default"/>
      </w:rPr>
    </w:lvl>
    <w:lvl w:ilvl="3" w:tplc="D0BC5F72">
      <w:start w:val="1"/>
      <w:numFmt w:val="bullet"/>
      <w:lvlText w:val="•"/>
      <w:lvlJc w:val="left"/>
      <w:pPr>
        <w:ind w:left="2928" w:hanging="428"/>
      </w:pPr>
      <w:rPr>
        <w:rFonts w:hint="default"/>
      </w:rPr>
    </w:lvl>
    <w:lvl w:ilvl="4" w:tplc="34FCF9A6">
      <w:start w:val="1"/>
      <w:numFmt w:val="bullet"/>
      <w:lvlText w:val="•"/>
      <w:lvlJc w:val="left"/>
      <w:pPr>
        <w:ind w:left="3902" w:hanging="428"/>
      </w:pPr>
      <w:rPr>
        <w:rFonts w:hint="default"/>
      </w:rPr>
    </w:lvl>
    <w:lvl w:ilvl="5" w:tplc="21423F54">
      <w:start w:val="1"/>
      <w:numFmt w:val="bullet"/>
      <w:lvlText w:val="•"/>
      <w:lvlJc w:val="left"/>
      <w:pPr>
        <w:ind w:left="4877" w:hanging="428"/>
      </w:pPr>
      <w:rPr>
        <w:rFonts w:hint="default"/>
      </w:rPr>
    </w:lvl>
    <w:lvl w:ilvl="6" w:tplc="C40A2910">
      <w:start w:val="1"/>
      <w:numFmt w:val="bullet"/>
      <w:lvlText w:val="•"/>
      <w:lvlJc w:val="left"/>
      <w:pPr>
        <w:ind w:left="5851" w:hanging="428"/>
      </w:pPr>
      <w:rPr>
        <w:rFonts w:hint="default"/>
      </w:rPr>
    </w:lvl>
    <w:lvl w:ilvl="7" w:tplc="D256DF18">
      <w:start w:val="1"/>
      <w:numFmt w:val="bullet"/>
      <w:lvlText w:val="•"/>
      <w:lvlJc w:val="left"/>
      <w:pPr>
        <w:ind w:left="6825" w:hanging="428"/>
      </w:pPr>
      <w:rPr>
        <w:rFonts w:hint="default"/>
      </w:rPr>
    </w:lvl>
    <w:lvl w:ilvl="8" w:tplc="156412E0">
      <w:start w:val="1"/>
      <w:numFmt w:val="bullet"/>
      <w:lvlText w:val="•"/>
      <w:lvlJc w:val="left"/>
      <w:pPr>
        <w:ind w:left="7800" w:hanging="428"/>
      </w:pPr>
      <w:rPr>
        <w:rFonts w:hint="default"/>
      </w:rPr>
    </w:lvl>
  </w:abstractNum>
  <w:abstractNum w:abstractNumId="18" w15:restartNumberingAfterBreak="0">
    <w:nsid w:val="14D90F4C"/>
    <w:multiLevelType w:val="hybridMultilevel"/>
    <w:tmpl w:val="23828B62"/>
    <w:lvl w:ilvl="0" w:tplc="983C9EBA">
      <w:start w:val="1"/>
      <w:numFmt w:val="lowerLetter"/>
      <w:lvlText w:val="%1)"/>
      <w:lvlJc w:val="left"/>
      <w:pPr>
        <w:ind w:left="546" w:hanging="428"/>
      </w:pPr>
      <w:rPr>
        <w:rFonts w:ascii="Arial" w:eastAsia="Arial" w:hAnsi="Arial" w:hint="default"/>
        <w:w w:val="100"/>
        <w:sz w:val="21"/>
        <w:szCs w:val="21"/>
      </w:rPr>
    </w:lvl>
    <w:lvl w:ilvl="1" w:tplc="D62292E0">
      <w:start w:val="1"/>
      <w:numFmt w:val="bullet"/>
      <w:lvlText w:val="•"/>
      <w:lvlJc w:val="left"/>
      <w:pPr>
        <w:ind w:left="1360" w:hanging="428"/>
      </w:pPr>
      <w:rPr>
        <w:rFonts w:hint="default"/>
      </w:rPr>
    </w:lvl>
    <w:lvl w:ilvl="2" w:tplc="3DF68524">
      <w:start w:val="1"/>
      <w:numFmt w:val="bullet"/>
      <w:lvlText w:val="•"/>
      <w:lvlJc w:val="left"/>
      <w:pPr>
        <w:ind w:left="2181" w:hanging="428"/>
      </w:pPr>
      <w:rPr>
        <w:rFonts w:hint="default"/>
      </w:rPr>
    </w:lvl>
    <w:lvl w:ilvl="3" w:tplc="16EA83DC">
      <w:start w:val="1"/>
      <w:numFmt w:val="bullet"/>
      <w:lvlText w:val="•"/>
      <w:lvlJc w:val="left"/>
      <w:pPr>
        <w:ind w:left="3002" w:hanging="428"/>
      </w:pPr>
      <w:rPr>
        <w:rFonts w:hint="default"/>
      </w:rPr>
    </w:lvl>
    <w:lvl w:ilvl="4" w:tplc="389E83D8">
      <w:start w:val="1"/>
      <w:numFmt w:val="bullet"/>
      <w:lvlText w:val="•"/>
      <w:lvlJc w:val="left"/>
      <w:pPr>
        <w:ind w:left="3823" w:hanging="428"/>
      </w:pPr>
      <w:rPr>
        <w:rFonts w:hint="default"/>
      </w:rPr>
    </w:lvl>
    <w:lvl w:ilvl="5" w:tplc="97A2BEC4">
      <w:start w:val="1"/>
      <w:numFmt w:val="bullet"/>
      <w:lvlText w:val="•"/>
      <w:lvlJc w:val="left"/>
      <w:pPr>
        <w:ind w:left="4644" w:hanging="428"/>
      </w:pPr>
      <w:rPr>
        <w:rFonts w:hint="default"/>
      </w:rPr>
    </w:lvl>
    <w:lvl w:ilvl="6" w:tplc="018CCE5C">
      <w:start w:val="1"/>
      <w:numFmt w:val="bullet"/>
      <w:lvlText w:val="•"/>
      <w:lvlJc w:val="left"/>
      <w:pPr>
        <w:ind w:left="5465" w:hanging="428"/>
      </w:pPr>
      <w:rPr>
        <w:rFonts w:hint="default"/>
      </w:rPr>
    </w:lvl>
    <w:lvl w:ilvl="7" w:tplc="13EED740">
      <w:start w:val="1"/>
      <w:numFmt w:val="bullet"/>
      <w:lvlText w:val="•"/>
      <w:lvlJc w:val="left"/>
      <w:pPr>
        <w:ind w:left="6286" w:hanging="428"/>
      </w:pPr>
      <w:rPr>
        <w:rFonts w:hint="default"/>
      </w:rPr>
    </w:lvl>
    <w:lvl w:ilvl="8" w:tplc="5F92F100">
      <w:start w:val="1"/>
      <w:numFmt w:val="bullet"/>
      <w:lvlText w:val="•"/>
      <w:lvlJc w:val="left"/>
      <w:pPr>
        <w:ind w:left="7107" w:hanging="428"/>
      </w:pPr>
      <w:rPr>
        <w:rFonts w:hint="default"/>
      </w:rPr>
    </w:lvl>
  </w:abstractNum>
  <w:abstractNum w:abstractNumId="19" w15:restartNumberingAfterBreak="0">
    <w:nsid w:val="1540600D"/>
    <w:multiLevelType w:val="hybridMultilevel"/>
    <w:tmpl w:val="2C64565C"/>
    <w:lvl w:ilvl="0" w:tplc="6CB4C0FA">
      <w:start w:val="1"/>
      <w:numFmt w:val="lowerLetter"/>
      <w:lvlText w:val="%1)"/>
      <w:lvlJc w:val="left"/>
      <w:pPr>
        <w:ind w:left="546" w:hanging="425"/>
      </w:pPr>
      <w:rPr>
        <w:rFonts w:ascii="Arial" w:eastAsia="Arial" w:hAnsi="Arial" w:hint="default"/>
        <w:w w:val="100"/>
        <w:sz w:val="24"/>
        <w:szCs w:val="24"/>
      </w:rPr>
    </w:lvl>
    <w:lvl w:ilvl="1" w:tplc="EBCEFD76">
      <w:start w:val="1"/>
      <w:numFmt w:val="bullet"/>
      <w:lvlText w:val="•"/>
      <w:lvlJc w:val="left"/>
      <w:pPr>
        <w:ind w:left="1360" w:hanging="425"/>
      </w:pPr>
      <w:rPr>
        <w:rFonts w:hint="default"/>
      </w:rPr>
    </w:lvl>
    <w:lvl w:ilvl="2" w:tplc="4AF4E0D6">
      <w:start w:val="1"/>
      <w:numFmt w:val="bullet"/>
      <w:lvlText w:val="•"/>
      <w:lvlJc w:val="left"/>
      <w:pPr>
        <w:ind w:left="2181" w:hanging="425"/>
      </w:pPr>
      <w:rPr>
        <w:rFonts w:hint="default"/>
      </w:rPr>
    </w:lvl>
    <w:lvl w:ilvl="3" w:tplc="11927140">
      <w:start w:val="1"/>
      <w:numFmt w:val="bullet"/>
      <w:lvlText w:val="•"/>
      <w:lvlJc w:val="left"/>
      <w:pPr>
        <w:ind w:left="3002" w:hanging="425"/>
      </w:pPr>
      <w:rPr>
        <w:rFonts w:hint="default"/>
      </w:rPr>
    </w:lvl>
    <w:lvl w:ilvl="4" w:tplc="404E6D32">
      <w:start w:val="1"/>
      <w:numFmt w:val="bullet"/>
      <w:lvlText w:val="•"/>
      <w:lvlJc w:val="left"/>
      <w:pPr>
        <w:ind w:left="3823" w:hanging="425"/>
      </w:pPr>
      <w:rPr>
        <w:rFonts w:hint="default"/>
      </w:rPr>
    </w:lvl>
    <w:lvl w:ilvl="5" w:tplc="92DC817E">
      <w:start w:val="1"/>
      <w:numFmt w:val="bullet"/>
      <w:lvlText w:val="•"/>
      <w:lvlJc w:val="left"/>
      <w:pPr>
        <w:ind w:left="4644" w:hanging="425"/>
      </w:pPr>
      <w:rPr>
        <w:rFonts w:hint="default"/>
      </w:rPr>
    </w:lvl>
    <w:lvl w:ilvl="6" w:tplc="2830FEC4">
      <w:start w:val="1"/>
      <w:numFmt w:val="bullet"/>
      <w:lvlText w:val="•"/>
      <w:lvlJc w:val="left"/>
      <w:pPr>
        <w:ind w:left="5465" w:hanging="425"/>
      </w:pPr>
      <w:rPr>
        <w:rFonts w:hint="default"/>
      </w:rPr>
    </w:lvl>
    <w:lvl w:ilvl="7" w:tplc="52D4FB84">
      <w:start w:val="1"/>
      <w:numFmt w:val="bullet"/>
      <w:lvlText w:val="•"/>
      <w:lvlJc w:val="left"/>
      <w:pPr>
        <w:ind w:left="6286" w:hanging="425"/>
      </w:pPr>
      <w:rPr>
        <w:rFonts w:hint="default"/>
      </w:rPr>
    </w:lvl>
    <w:lvl w:ilvl="8" w:tplc="B434AF30">
      <w:start w:val="1"/>
      <w:numFmt w:val="bullet"/>
      <w:lvlText w:val="•"/>
      <w:lvlJc w:val="left"/>
      <w:pPr>
        <w:ind w:left="7107" w:hanging="425"/>
      </w:pPr>
      <w:rPr>
        <w:rFonts w:hint="default"/>
      </w:rPr>
    </w:lvl>
  </w:abstractNum>
  <w:abstractNum w:abstractNumId="20" w15:restartNumberingAfterBreak="0">
    <w:nsid w:val="19E23385"/>
    <w:multiLevelType w:val="hybridMultilevel"/>
    <w:tmpl w:val="82E85D4A"/>
    <w:lvl w:ilvl="0" w:tplc="3950FBD8">
      <w:start w:val="1"/>
      <w:numFmt w:val="lowerLetter"/>
      <w:lvlText w:val="%1)"/>
      <w:lvlJc w:val="left"/>
      <w:pPr>
        <w:ind w:left="546" w:hanging="428"/>
      </w:pPr>
      <w:rPr>
        <w:rFonts w:ascii="Arial" w:eastAsia="Arial" w:hAnsi="Arial" w:hint="default"/>
        <w:w w:val="100"/>
        <w:sz w:val="21"/>
        <w:szCs w:val="21"/>
      </w:rPr>
    </w:lvl>
    <w:lvl w:ilvl="1" w:tplc="3DE01CEC">
      <w:start w:val="1"/>
      <w:numFmt w:val="bullet"/>
      <w:lvlText w:val="•"/>
      <w:lvlJc w:val="left"/>
      <w:pPr>
        <w:ind w:left="1358" w:hanging="428"/>
      </w:pPr>
      <w:rPr>
        <w:rFonts w:hint="default"/>
      </w:rPr>
    </w:lvl>
    <w:lvl w:ilvl="2" w:tplc="D5768E00">
      <w:start w:val="1"/>
      <w:numFmt w:val="bullet"/>
      <w:lvlText w:val="•"/>
      <w:lvlJc w:val="left"/>
      <w:pPr>
        <w:ind w:left="2177" w:hanging="428"/>
      </w:pPr>
      <w:rPr>
        <w:rFonts w:hint="default"/>
      </w:rPr>
    </w:lvl>
    <w:lvl w:ilvl="3" w:tplc="1D9A1474">
      <w:start w:val="1"/>
      <w:numFmt w:val="bullet"/>
      <w:lvlText w:val="•"/>
      <w:lvlJc w:val="left"/>
      <w:pPr>
        <w:ind w:left="2996" w:hanging="428"/>
      </w:pPr>
      <w:rPr>
        <w:rFonts w:hint="default"/>
      </w:rPr>
    </w:lvl>
    <w:lvl w:ilvl="4" w:tplc="23D86F92">
      <w:start w:val="1"/>
      <w:numFmt w:val="bullet"/>
      <w:lvlText w:val="•"/>
      <w:lvlJc w:val="left"/>
      <w:pPr>
        <w:ind w:left="3815" w:hanging="428"/>
      </w:pPr>
      <w:rPr>
        <w:rFonts w:hint="default"/>
      </w:rPr>
    </w:lvl>
    <w:lvl w:ilvl="5" w:tplc="C4BAB808">
      <w:start w:val="1"/>
      <w:numFmt w:val="bullet"/>
      <w:lvlText w:val="•"/>
      <w:lvlJc w:val="left"/>
      <w:pPr>
        <w:ind w:left="4634" w:hanging="428"/>
      </w:pPr>
      <w:rPr>
        <w:rFonts w:hint="default"/>
      </w:rPr>
    </w:lvl>
    <w:lvl w:ilvl="6" w:tplc="9496DA12">
      <w:start w:val="1"/>
      <w:numFmt w:val="bullet"/>
      <w:lvlText w:val="•"/>
      <w:lvlJc w:val="left"/>
      <w:pPr>
        <w:ind w:left="5453" w:hanging="428"/>
      </w:pPr>
      <w:rPr>
        <w:rFonts w:hint="default"/>
      </w:rPr>
    </w:lvl>
    <w:lvl w:ilvl="7" w:tplc="7B144382">
      <w:start w:val="1"/>
      <w:numFmt w:val="bullet"/>
      <w:lvlText w:val="•"/>
      <w:lvlJc w:val="left"/>
      <w:pPr>
        <w:ind w:left="6272" w:hanging="428"/>
      </w:pPr>
      <w:rPr>
        <w:rFonts w:hint="default"/>
      </w:rPr>
    </w:lvl>
    <w:lvl w:ilvl="8" w:tplc="616CEA42">
      <w:start w:val="1"/>
      <w:numFmt w:val="bullet"/>
      <w:lvlText w:val="•"/>
      <w:lvlJc w:val="left"/>
      <w:pPr>
        <w:ind w:left="7091" w:hanging="428"/>
      </w:pPr>
      <w:rPr>
        <w:rFonts w:hint="default"/>
      </w:rPr>
    </w:lvl>
  </w:abstractNum>
  <w:abstractNum w:abstractNumId="21" w15:restartNumberingAfterBreak="0">
    <w:nsid w:val="1E8F1B0D"/>
    <w:multiLevelType w:val="hybridMultilevel"/>
    <w:tmpl w:val="96D26BC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280A000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0CD14C4"/>
    <w:multiLevelType w:val="hybridMultilevel"/>
    <w:tmpl w:val="8E7C9032"/>
    <w:lvl w:ilvl="0" w:tplc="40D0D5FA">
      <w:start w:val="1"/>
      <w:numFmt w:val="lowerLetter"/>
      <w:lvlText w:val="%1)"/>
      <w:lvlJc w:val="left"/>
      <w:pPr>
        <w:ind w:left="546" w:hanging="428"/>
      </w:pPr>
      <w:rPr>
        <w:rFonts w:ascii="Arial" w:eastAsia="Arial" w:hAnsi="Arial" w:hint="default"/>
        <w:w w:val="100"/>
        <w:sz w:val="24"/>
        <w:szCs w:val="24"/>
      </w:rPr>
    </w:lvl>
    <w:lvl w:ilvl="1" w:tplc="7EDE8848">
      <w:start w:val="1"/>
      <w:numFmt w:val="bullet"/>
      <w:lvlText w:val="•"/>
      <w:lvlJc w:val="left"/>
      <w:pPr>
        <w:ind w:left="1416" w:hanging="428"/>
      </w:pPr>
      <w:rPr>
        <w:rFonts w:hint="default"/>
      </w:rPr>
    </w:lvl>
    <w:lvl w:ilvl="2" w:tplc="91A86D9A">
      <w:start w:val="1"/>
      <w:numFmt w:val="bullet"/>
      <w:lvlText w:val="•"/>
      <w:lvlJc w:val="left"/>
      <w:pPr>
        <w:ind w:left="2293" w:hanging="428"/>
      </w:pPr>
      <w:rPr>
        <w:rFonts w:hint="default"/>
      </w:rPr>
    </w:lvl>
    <w:lvl w:ilvl="3" w:tplc="232E13F4">
      <w:start w:val="1"/>
      <w:numFmt w:val="bullet"/>
      <w:lvlText w:val="•"/>
      <w:lvlJc w:val="left"/>
      <w:pPr>
        <w:ind w:left="3170" w:hanging="428"/>
      </w:pPr>
      <w:rPr>
        <w:rFonts w:hint="default"/>
      </w:rPr>
    </w:lvl>
    <w:lvl w:ilvl="4" w:tplc="D8445BD6">
      <w:start w:val="1"/>
      <w:numFmt w:val="bullet"/>
      <w:lvlText w:val="•"/>
      <w:lvlJc w:val="left"/>
      <w:pPr>
        <w:ind w:left="4047" w:hanging="428"/>
      </w:pPr>
      <w:rPr>
        <w:rFonts w:hint="default"/>
      </w:rPr>
    </w:lvl>
    <w:lvl w:ilvl="5" w:tplc="A9E658E8">
      <w:start w:val="1"/>
      <w:numFmt w:val="bullet"/>
      <w:lvlText w:val="•"/>
      <w:lvlJc w:val="left"/>
      <w:pPr>
        <w:ind w:left="4924" w:hanging="428"/>
      </w:pPr>
      <w:rPr>
        <w:rFonts w:hint="default"/>
      </w:rPr>
    </w:lvl>
    <w:lvl w:ilvl="6" w:tplc="16ECCC98">
      <w:start w:val="1"/>
      <w:numFmt w:val="bullet"/>
      <w:lvlText w:val="•"/>
      <w:lvlJc w:val="left"/>
      <w:pPr>
        <w:ind w:left="5801" w:hanging="428"/>
      </w:pPr>
      <w:rPr>
        <w:rFonts w:hint="default"/>
      </w:rPr>
    </w:lvl>
    <w:lvl w:ilvl="7" w:tplc="6AB62072">
      <w:start w:val="1"/>
      <w:numFmt w:val="bullet"/>
      <w:lvlText w:val="•"/>
      <w:lvlJc w:val="left"/>
      <w:pPr>
        <w:ind w:left="6678" w:hanging="428"/>
      </w:pPr>
      <w:rPr>
        <w:rFonts w:hint="default"/>
      </w:rPr>
    </w:lvl>
    <w:lvl w:ilvl="8" w:tplc="0C04723A">
      <w:start w:val="1"/>
      <w:numFmt w:val="bullet"/>
      <w:lvlText w:val="•"/>
      <w:lvlJc w:val="left"/>
      <w:pPr>
        <w:ind w:left="7555" w:hanging="428"/>
      </w:pPr>
      <w:rPr>
        <w:rFonts w:hint="default"/>
      </w:rPr>
    </w:lvl>
  </w:abstractNum>
  <w:abstractNum w:abstractNumId="23" w15:restartNumberingAfterBreak="0">
    <w:nsid w:val="2131014E"/>
    <w:multiLevelType w:val="hybridMultilevel"/>
    <w:tmpl w:val="DE0883E8"/>
    <w:lvl w:ilvl="0" w:tplc="BB3A2ADC">
      <w:start w:val="1"/>
      <w:numFmt w:val="decimal"/>
      <w:lvlText w:val="%1."/>
      <w:lvlJc w:val="left"/>
      <w:pPr>
        <w:ind w:left="360" w:hanging="360"/>
      </w:pPr>
      <w:rPr>
        <w:b w:val="0"/>
        <w:bCs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4" w15:restartNumberingAfterBreak="0">
    <w:nsid w:val="21EF03D0"/>
    <w:multiLevelType w:val="hybridMultilevel"/>
    <w:tmpl w:val="D3F014FA"/>
    <w:lvl w:ilvl="0" w:tplc="2758E916">
      <w:start w:val="1"/>
      <w:numFmt w:val="lowerLetter"/>
      <w:lvlText w:val="%1)"/>
      <w:lvlJc w:val="left"/>
      <w:pPr>
        <w:ind w:left="546" w:hanging="428"/>
      </w:pPr>
      <w:rPr>
        <w:rFonts w:ascii="Arial" w:eastAsia="Arial" w:hAnsi="Arial" w:hint="default"/>
        <w:w w:val="100"/>
        <w:sz w:val="21"/>
        <w:szCs w:val="21"/>
      </w:rPr>
    </w:lvl>
    <w:lvl w:ilvl="1" w:tplc="71DA1DB2">
      <w:start w:val="1"/>
      <w:numFmt w:val="bullet"/>
      <w:lvlText w:val="•"/>
      <w:lvlJc w:val="left"/>
      <w:pPr>
        <w:ind w:left="1388" w:hanging="428"/>
      </w:pPr>
      <w:rPr>
        <w:rFonts w:hint="default"/>
      </w:rPr>
    </w:lvl>
    <w:lvl w:ilvl="2" w:tplc="AEB01848">
      <w:start w:val="1"/>
      <w:numFmt w:val="bullet"/>
      <w:lvlText w:val="•"/>
      <w:lvlJc w:val="left"/>
      <w:pPr>
        <w:ind w:left="2237" w:hanging="428"/>
      </w:pPr>
      <w:rPr>
        <w:rFonts w:hint="default"/>
      </w:rPr>
    </w:lvl>
    <w:lvl w:ilvl="3" w:tplc="C384516E">
      <w:start w:val="1"/>
      <w:numFmt w:val="bullet"/>
      <w:lvlText w:val="•"/>
      <w:lvlJc w:val="left"/>
      <w:pPr>
        <w:ind w:left="3086" w:hanging="428"/>
      </w:pPr>
      <w:rPr>
        <w:rFonts w:hint="default"/>
      </w:rPr>
    </w:lvl>
    <w:lvl w:ilvl="4" w:tplc="47C6EE5A">
      <w:start w:val="1"/>
      <w:numFmt w:val="bullet"/>
      <w:lvlText w:val="•"/>
      <w:lvlJc w:val="left"/>
      <w:pPr>
        <w:ind w:left="3935" w:hanging="428"/>
      </w:pPr>
      <w:rPr>
        <w:rFonts w:hint="default"/>
      </w:rPr>
    </w:lvl>
    <w:lvl w:ilvl="5" w:tplc="A40E5992">
      <w:start w:val="1"/>
      <w:numFmt w:val="bullet"/>
      <w:lvlText w:val="•"/>
      <w:lvlJc w:val="left"/>
      <w:pPr>
        <w:ind w:left="4784" w:hanging="428"/>
      </w:pPr>
      <w:rPr>
        <w:rFonts w:hint="default"/>
      </w:rPr>
    </w:lvl>
    <w:lvl w:ilvl="6" w:tplc="CF9C0C60">
      <w:start w:val="1"/>
      <w:numFmt w:val="bullet"/>
      <w:lvlText w:val="•"/>
      <w:lvlJc w:val="left"/>
      <w:pPr>
        <w:ind w:left="5633" w:hanging="428"/>
      </w:pPr>
      <w:rPr>
        <w:rFonts w:hint="default"/>
      </w:rPr>
    </w:lvl>
    <w:lvl w:ilvl="7" w:tplc="3782BFF8">
      <w:start w:val="1"/>
      <w:numFmt w:val="bullet"/>
      <w:lvlText w:val="•"/>
      <w:lvlJc w:val="left"/>
      <w:pPr>
        <w:ind w:left="6482" w:hanging="428"/>
      </w:pPr>
      <w:rPr>
        <w:rFonts w:hint="default"/>
      </w:rPr>
    </w:lvl>
    <w:lvl w:ilvl="8" w:tplc="33F494A0">
      <w:start w:val="1"/>
      <w:numFmt w:val="bullet"/>
      <w:lvlText w:val="•"/>
      <w:lvlJc w:val="left"/>
      <w:pPr>
        <w:ind w:left="7331" w:hanging="428"/>
      </w:pPr>
      <w:rPr>
        <w:rFonts w:hint="default"/>
      </w:rPr>
    </w:lvl>
  </w:abstractNum>
  <w:abstractNum w:abstractNumId="25" w15:restartNumberingAfterBreak="0">
    <w:nsid w:val="21F85DA4"/>
    <w:multiLevelType w:val="hybridMultilevel"/>
    <w:tmpl w:val="2BB4FC4A"/>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6" w15:restartNumberingAfterBreak="0">
    <w:nsid w:val="22525FEE"/>
    <w:multiLevelType w:val="hybridMultilevel"/>
    <w:tmpl w:val="AF503572"/>
    <w:lvl w:ilvl="0" w:tplc="E228B9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3762199"/>
    <w:multiLevelType w:val="hybridMultilevel"/>
    <w:tmpl w:val="468616FC"/>
    <w:lvl w:ilvl="0" w:tplc="2350335A">
      <w:start w:val="1"/>
      <w:numFmt w:val="lowerLetter"/>
      <w:lvlText w:val="%1)"/>
      <w:lvlJc w:val="left"/>
      <w:pPr>
        <w:ind w:left="546" w:hanging="428"/>
      </w:pPr>
      <w:rPr>
        <w:rFonts w:ascii="Arial" w:eastAsia="Arial" w:hAnsi="Arial" w:hint="default"/>
        <w:w w:val="100"/>
        <w:sz w:val="21"/>
        <w:szCs w:val="21"/>
      </w:rPr>
    </w:lvl>
    <w:lvl w:ilvl="1" w:tplc="7D327176">
      <w:start w:val="1"/>
      <w:numFmt w:val="bullet"/>
      <w:lvlText w:val="•"/>
      <w:lvlJc w:val="left"/>
      <w:pPr>
        <w:ind w:left="1414" w:hanging="428"/>
      </w:pPr>
      <w:rPr>
        <w:rFonts w:hint="default"/>
      </w:rPr>
    </w:lvl>
    <w:lvl w:ilvl="2" w:tplc="2FE4C3F6">
      <w:start w:val="1"/>
      <w:numFmt w:val="bullet"/>
      <w:lvlText w:val="•"/>
      <w:lvlJc w:val="left"/>
      <w:pPr>
        <w:ind w:left="2289" w:hanging="428"/>
      </w:pPr>
      <w:rPr>
        <w:rFonts w:hint="default"/>
      </w:rPr>
    </w:lvl>
    <w:lvl w:ilvl="3" w:tplc="63307F3C">
      <w:start w:val="1"/>
      <w:numFmt w:val="bullet"/>
      <w:lvlText w:val="•"/>
      <w:lvlJc w:val="left"/>
      <w:pPr>
        <w:ind w:left="3164" w:hanging="428"/>
      </w:pPr>
      <w:rPr>
        <w:rFonts w:hint="default"/>
      </w:rPr>
    </w:lvl>
    <w:lvl w:ilvl="4" w:tplc="80EA00D2">
      <w:start w:val="1"/>
      <w:numFmt w:val="bullet"/>
      <w:lvlText w:val="•"/>
      <w:lvlJc w:val="left"/>
      <w:pPr>
        <w:ind w:left="4039" w:hanging="428"/>
      </w:pPr>
      <w:rPr>
        <w:rFonts w:hint="default"/>
      </w:rPr>
    </w:lvl>
    <w:lvl w:ilvl="5" w:tplc="CDFA7A4C">
      <w:start w:val="1"/>
      <w:numFmt w:val="bullet"/>
      <w:lvlText w:val="•"/>
      <w:lvlJc w:val="left"/>
      <w:pPr>
        <w:ind w:left="4914" w:hanging="428"/>
      </w:pPr>
      <w:rPr>
        <w:rFonts w:hint="default"/>
      </w:rPr>
    </w:lvl>
    <w:lvl w:ilvl="6" w:tplc="26748A8A">
      <w:start w:val="1"/>
      <w:numFmt w:val="bullet"/>
      <w:lvlText w:val="•"/>
      <w:lvlJc w:val="left"/>
      <w:pPr>
        <w:ind w:left="5789" w:hanging="428"/>
      </w:pPr>
      <w:rPr>
        <w:rFonts w:hint="default"/>
      </w:rPr>
    </w:lvl>
    <w:lvl w:ilvl="7" w:tplc="55D4006A">
      <w:start w:val="1"/>
      <w:numFmt w:val="bullet"/>
      <w:lvlText w:val="•"/>
      <w:lvlJc w:val="left"/>
      <w:pPr>
        <w:ind w:left="6664" w:hanging="428"/>
      </w:pPr>
      <w:rPr>
        <w:rFonts w:hint="default"/>
      </w:rPr>
    </w:lvl>
    <w:lvl w:ilvl="8" w:tplc="20BE8ED8">
      <w:start w:val="1"/>
      <w:numFmt w:val="bullet"/>
      <w:lvlText w:val="•"/>
      <w:lvlJc w:val="left"/>
      <w:pPr>
        <w:ind w:left="7539" w:hanging="428"/>
      </w:pPr>
      <w:rPr>
        <w:rFonts w:hint="default"/>
      </w:rPr>
    </w:lvl>
  </w:abstractNum>
  <w:abstractNum w:abstractNumId="28" w15:restartNumberingAfterBreak="0">
    <w:nsid w:val="238E2C3D"/>
    <w:multiLevelType w:val="hybridMultilevel"/>
    <w:tmpl w:val="CD7E1466"/>
    <w:lvl w:ilvl="0" w:tplc="DB0A8D2E">
      <w:start w:val="1"/>
      <w:numFmt w:val="lowerLetter"/>
      <w:lvlText w:val="%1)"/>
      <w:lvlJc w:val="left"/>
      <w:pPr>
        <w:ind w:left="546" w:hanging="428"/>
      </w:pPr>
      <w:rPr>
        <w:rFonts w:ascii="Arial" w:eastAsia="Arial" w:hAnsi="Arial" w:hint="default"/>
        <w:w w:val="100"/>
        <w:sz w:val="21"/>
        <w:szCs w:val="21"/>
      </w:rPr>
    </w:lvl>
    <w:lvl w:ilvl="1" w:tplc="B2F85C20">
      <w:start w:val="1"/>
      <w:numFmt w:val="bullet"/>
      <w:lvlText w:val=""/>
      <w:lvlJc w:val="left"/>
      <w:pPr>
        <w:ind w:left="1254" w:hanging="360"/>
      </w:pPr>
      <w:rPr>
        <w:rFonts w:ascii="Symbol" w:eastAsia="Symbol" w:hAnsi="Symbol" w:hint="default"/>
        <w:w w:val="100"/>
        <w:sz w:val="21"/>
        <w:szCs w:val="21"/>
      </w:rPr>
    </w:lvl>
    <w:lvl w:ilvl="2" w:tplc="8C2AC056">
      <w:start w:val="1"/>
      <w:numFmt w:val="bullet"/>
      <w:lvlText w:val="•"/>
      <w:lvlJc w:val="left"/>
      <w:pPr>
        <w:ind w:left="2092" w:hanging="360"/>
      </w:pPr>
      <w:rPr>
        <w:rFonts w:hint="default"/>
      </w:rPr>
    </w:lvl>
    <w:lvl w:ilvl="3" w:tplc="1F0A4828">
      <w:start w:val="1"/>
      <w:numFmt w:val="bullet"/>
      <w:lvlText w:val="•"/>
      <w:lvlJc w:val="left"/>
      <w:pPr>
        <w:ind w:left="2924" w:hanging="360"/>
      </w:pPr>
      <w:rPr>
        <w:rFonts w:hint="default"/>
      </w:rPr>
    </w:lvl>
    <w:lvl w:ilvl="4" w:tplc="A7329FDE">
      <w:start w:val="1"/>
      <w:numFmt w:val="bullet"/>
      <w:lvlText w:val="•"/>
      <w:lvlJc w:val="left"/>
      <w:pPr>
        <w:ind w:left="3756" w:hanging="360"/>
      </w:pPr>
      <w:rPr>
        <w:rFonts w:hint="default"/>
      </w:rPr>
    </w:lvl>
    <w:lvl w:ilvl="5" w:tplc="7812DA70">
      <w:start w:val="1"/>
      <w:numFmt w:val="bullet"/>
      <w:lvlText w:val="•"/>
      <w:lvlJc w:val="left"/>
      <w:pPr>
        <w:ind w:left="4588" w:hanging="360"/>
      </w:pPr>
      <w:rPr>
        <w:rFonts w:hint="default"/>
      </w:rPr>
    </w:lvl>
    <w:lvl w:ilvl="6" w:tplc="9394FEAC">
      <w:start w:val="1"/>
      <w:numFmt w:val="bullet"/>
      <w:lvlText w:val="•"/>
      <w:lvlJc w:val="left"/>
      <w:pPr>
        <w:ind w:left="5420" w:hanging="360"/>
      </w:pPr>
      <w:rPr>
        <w:rFonts w:hint="default"/>
      </w:rPr>
    </w:lvl>
    <w:lvl w:ilvl="7" w:tplc="A17A40B6">
      <w:start w:val="1"/>
      <w:numFmt w:val="bullet"/>
      <w:lvlText w:val="•"/>
      <w:lvlJc w:val="left"/>
      <w:pPr>
        <w:ind w:left="6252" w:hanging="360"/>
      </w:pPr>
      <w:rPr>
        <w:rFonts w:hint="default"/>
      </w:rPr>
    </w:lvl>
    <w:lvl w:ilvl="8" w:tplc="1B6430F2">
      <w:start w:val="1"/>
      <w:numFmt w:val="bullet"/>
      <w:lvlText w:val="•"/>
      <w:lvlJc w:val="left"/>
      <w:pPr>
        <w:ind w:left="7084" w:hanging="360"/>
      </w:pPr>
      <w:rPr>
        <w:rFonts w:hint="default"/>
      </w:rPr>
    </w:lvl>
  </w:abstractNum>
  <w:abstractNum w:abstractNumId="29" w15:restartNumberingAfterBreak="0">
    <w:nsid w:val="264F5C27"/>
    <w:multiLevelType w:val="hybridMultilevel"/>
    <w:tmpl w:val="0A5490A6"/>
    <w:lvl w:ilvl="0" w:tplc="E9C234E0">
      <w:start w:val="1"/>
      <w:numFmt w:val="decimal"/>
      <w:lvlText w:val="%1."/>
      <w:lvlJc w:val="left"/>
      <w:pPr>
        <w:ind w:left="686" w:hanging="360"/>
      </w:pPr>
      <w:rPr>
        <w:rFonts w:ascii="Arial" w:eastAsia="Arial" w:hAnsi="Arial" w:hint="default"/>
        <w:w w:val="100"/>
        <w:sz w:val="21"/>
        <w:szCs w:val="21"/>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27017881"/>
    <w:multiLevelType w:val="hybridMultilevel"/>
    <w:tmpl w:val="5E2AEC06"/>
    <w:lvl w:ilvl="0" w:tplc="2FA4F96E">
      <w:start w:val="1"/>
      <w:numFmt w:val="lowerLetter"/>
      <w:lvlText w:val="%1)"/>
      <w:lvlJc w:val="left"/>
      <w:pPr>
        <w:ind w:left="546" w:hanging="428"/>
      </w:pPr>
      <w:rPr>
        <w:rFonts w:ascii="Arial" w:eastAsia="Arial" w:hAnsi="Arial" w:hint="default"/>
        <w:w w:val="100"/>
        <w:sz w:val="21"/>
        <w:szCs w:val="21"/>
      </w:rPr>
    </w:lvl>
    <w:lvl w:ilvl="1" w:tplc="74B2631A">
      <w:start w:val="1"/>
      <w:numFmt w:val="bullet"/>
      <w:lvlText w:val="•"/>
      <w:lvlJc w:val="left"/>
      <w:pPr>
        <w:ind w:left="1358" w:hanging="428"/>
      </w:pPr>
      <w:rPr>
        <w:rFonts w:hint="default"/>
      </w:rPr>
    </w:lvl>
    <w:lvl w:ilvl="2" w:tplc="5B1A72D0">
      <w:start w:val="1"/>
      <w:numFmt w:val="bullet"/>
      <w:lvlText w:val="•"/>
      <w:lvlJc w:val="left"/>
      <w:pPr>
        <w:ind w:left="2177" w:hanging="428"/>
      </w:pPr>
      <w:rPr>
        <w:rFonts w:hint="default"/>
      </w:rPr>
    </w:lvl>
    <w:lvl w:ilvl="3" w:tplc="088E687A">
      <w:start w:val="1"/>
      <w:numFmt w:val="bullet"/>
      <w:lvlText w:val="•"/>
      <w:lvlJc w:val="left"/>
      <w:pPr>
        <w:ind w:left="2996" w:hanging="428"/>
      </w:pPr>
      <w:rPr>
        <w:rFonts w:hint="default"/>
      </w:rPr>
    </w:lvl>
    <w:lvl w:ilvl="4" w:tplc="947CC30A">
      <w:start w:val="1"/>
      <w:numFmt w:val="bullet"/>
      <w:lvlText w:val="•"/>
      <w:lvlJc w:val="left"/>
      <w:pPr>
        <w:ind w:left="3815" w:hanging="428"/>
      </w:pPr>
      <w:rPr>
        <w:rFonts w:hint="default"/>
      </w:rPr>
    </w:lvl>
    <w:lvl w:ilvl="5" w:tplc="D3B6A608">
      <w:start w:val="1"/>
      <w:numFmt w:val="bullet"/>
      <w:lvlText w:val="•"/>
      <w:lvlJc w:val="left"/>
      <w:pPr>
        <w:ind w:left="4634" w:hanging="428"/>
      </w:pPr>
      <w:rPr>
        <w:rFonts w:hint="default"/>
      </w:rPr>
    </w:lvl>
    <w:lvl w:ilvl="6" w:tplc="20B2B624">
      <w:start w:val="1"/>
      <w:numFmt w:val="bullet"/>
      <w:lvlText w:val="•"/>
      <w:lvlJc w:val="left"/>
      <w:pPr>
        <w:ind w:left="5453" w:hanging="428"/>
      </w:pPr>
      <w:rPr>
        <w:rFonts w:hint="default"/>
      </w:rPr>
    </w:lvl>
    <w:lvl w:ilvl="7" w:tplc="1E40D568">
      <w:start w:val="1"/>
      <w:numFmt w:val="bullet"/>
      <w:lvlText w:val="•"/>
      <w:lvlJc w:val="left"/>
      <w:pPr>
        <w:ind w:left="6272" w:hanging="428"/>
      </w:pPr>
      <w:rPr>
        <w:rFonts w:hint="default"/>
      </w:rPr>
    </w:lvl>
    <w:lvl w:ilvl="8" w:tplc="A18297DC">
      <w:start w:val="1"/>
      <w:numFmt w:val="bullet"/>
      <w:lvlText w:val="•"/>
      <w:lvlJc w:val="left"/>
      <w:pPr>
        <w:ind w:left="7091" w:hanging="428"/>
      </w:pPr>
      <w:rPr>
        <w:rFonts w:hint="default"/>
      </w:rPr>
    </w:lvl>
  </w:abstractNum>
  <w:abstractNum w:abstractNumId="31" w15:restartNumberingAfterBreak="0">
    <w:nsid w:val="28410513"/>
    <w:multiLevelType w:val="hybridMultilevel"/>
    <w:tmpl w:val="CC08C7F8"/>
    <w:lvl w:ilvl="0" w:tplc="2A52FB36">
      <w:start w:val="1"/>
      <w:numFmt w:val="lowerLetter"/>
      <w:lvlText w:val="%1)"/>
      <w:lvlJc w:val="left"/>
      <w:pPr>
        <w:ind w:left="546" w:hanging="428"/>
      </w:pPr>
      <w:rPr>
        <w:rFonts w:ascii="Arial" w:eastAsia="Arial" w:hAnsi="Arial" w:hint="default"/>
        <w:w w:val="100"/>
        <w:sz w:val="21"/>
        <w:szCs w:val="21"/>
      </w:rPr>
    </w:lvl>
    <w:lvl w:ilvl="1" w:tplc="CD76CAD0">
      <w:start w:val="1"/>
      <w:numFmt w:val="bullet"/>
      <w:lvlText w:val="•"/>
      <w:lvlJc w:val="left"/>
      <w:pPr>
        <w:ind w:left="1358" w:hanging="428"/>
      </w:pPr>
      <w:rPr>
        <w:rFonts w:hint="default"/>
      </w:rPr>
    </w:lvl>
    <w:lvl w:ilvl="2" w:tplc="0700E9DC">
      <w:start w:val="1"/>
      <w:numFmt w:val="bullet"/>
      <w:lvlText w:val="•"/>
      <w:lvlJc w:val="left"/>
      <w:pPr>
        <w:ind w:left="2177" w:hanging="428"/>
      </w:pPr>
      <w:rPr>
        <w:rFonts w:hint="default"/>
      </w:rPr>
    </w:lvl>
    <w:lvl w:ilvl="3" w:tplc="1D3CCA62">
      <w:start w:val="1"/>
      <w:numFmt w:val="bullet"/>
      <w:lvlText w:val="•"/>
      <w:lvlJc w:val="left"/>
      <w:pPr>
        <w:ind w:left="2996" w:hanging="428"/>
      </w:pPr>
      <w:rPr>
        <w:rFonts w:hint="default"/>
      </w:rPr>
    </w:lvl>
    <w:lvl w:ilvl="4" w:tplc="B75023DC">
      <w:start w:val="1"/>
      <w:numFmt w:val="bullet"/>
      <w:lvlText w:val="•"/>
      <w:lvlJc w:val="left"/>
      <w:pPr>
        <w:ind w:left="3815" w:hanging="428"/>
      </w:pPr>
      <w:rPr>
        <w:rFonts w:hint="default"/>
      </w:rPr>
    </w:lvl>
    <w:lvl w:ilvl="5" w:tplc="0D002FDA">
      <w:start w:val="1"/>
      <w:numFmt w:val="bullet"/>
      <w:lvlText w:val="•"/>
      <w:lvlJc w:val="left"/>
      <w:pPr>
        <w:ind w:left="4634" w:hanging="428"/>
      </w:pPr>
      <w:rPr>
        <w:rFonts w:hint="default"/>
      </w:rPr>
    </w:lvl>
    <w:lvl w:ilvl="6" w:tplc="49B2990E">
      <w:start w:val="1"/>
      <w:numFmt w:val="bullet"/>
      <w:lvlText w:val="•"/>
      <w:lvlJc w:val="left"/>
      <w:pPr>
        <w:ind w:left="5453" w:hanging="428"/>
      </w:pPr>
      <w:rPr>
        <w:rFonts w:hint="default"/>
      </w:rPr>
    </w:lvl>
    <w:lvl w:ilvl="7" w:tplc="45F08038">
      <w:start w:val="1"/>
      <w:numFmt w:val="bullet"/>
      <w:lvlText w:val="•"/>
      <w:lvlJc w:val="left"/>
      <w:pPr>
        <w:ind w:left="6272" w:hanging="428"/>
      </w:pPr>
      <w:rPr>
        <w:rFonts w:hint="default"/>
      </w:rPr>
    </w:lvl>
    <w:lvl w:ilvl="8" w:tplc="5BC05536">
      <w:start w:val="1"/>
      <w:numFmt w:val="bullet"/>
      <w:lvlText w:val="•"/>
      <w:lvlJc w:val="left"/>
      <w:pPr>
        <w:ind w:left="7091" w:hanging="428"/>
      </w:pPr>
      <w:rPr>
        <w:rFonts w:hint="default"/>
      </w:rPr>
    </w:lvl>
  </w:abstractNum>
  <w:abstractNum w:abstractNumId="32" w15:restartNumberingAfterBreak="0">
    <w:nsid w:val="2909726C"/>
    <w:multiLevelType w:val="hybridMultilevel"/>
    <w:tmpl w:val="D43CB9EC"/>
    <w:lvl w:ilvl="0" w:tplc="1EDE824E">
      <w:start w:val="1"/>
      <w:numFmt w:val="lowerLetter"/>
      <w:lvlText w:val="%1)"/>
      <w:lvlJc w:val="left"/>
      <w:pPr>
        <w:ind w:left="546" w:hanging="428"/>
      </w:pPr>
      <w:rPr>
        <w:rFonts w:ascii="Arial" w:eastAsia="Arial" w:hAnsi="Arial" w:hint="default"/>
        <w:color w:val="1F2023"/>
        <w:w w:val="100"/>
        <w:sz w:val="21"/>
        <w:szCs w:val="21"/>
      </w:rPr>
    </w:lvl>
    <w:lvl w:ilvl="1" w:tplc="85E41FB0">
      <w:start w:val="1"/>
      <w:numFmt w:val="lowerLetter"/>
      <w:lvlText w:val="%2)"/>
      <w:lvlJc w:val="left"/>
      <w:pPr>
        <w:ind w:left="971" w:hanging="360"/>
      </w:pPr>
      <w:rPr>
        <w:rFonts w:ascii="Arial" w:eastAsia="Arial" w:hAnsi="Arial" w:hint="default"/>
        <w:b/>
        <w:bCs/>
        <w:spacing w:val="-1"/>
        <w:w w:val="99"/>
        <w:sz w:val="20"/>
        <w:szCs w:val="20"/>
      </w:rPr>
    </w:lvl>
    <w:lvl w:ilvl="2" w:tplc="EBB8A928">
      <w:start w:val="1"/>
      <w:numFmt w:val="bullet"/>
      <w:lvlText w:val="•"/>
      <w:lvlJc w:val="left"/>
      <w:pPr>
        <w:ind w:left="1843" w:hanging="360"/>
      </w:pPr>
      <w:rPr>
        <w:rFonts w:hint="default"/>
      </w:rPr>
    </w:lvl>
    <w:lvl w:ilvl="3" w:tplc="0AE42F54">
      <w:start w:val="1"/>
      <w:numFmt w:val="bullet"/>
      <w:lvlText w:val="•"/>
      <w:lvlJc w:val="left"/>
      <w:pPr>
        <w:ind w:left="2706" w:hanging="360"/>
      </w:pPr>
      <w:rPr>
        <w:rFonts w:hint="default"/>
      </w:rPr>
    </w:lvl>
    <w:lvl w:ilvl="4" w:tplc="34C4B226">
      <w:start w:val="1"/>
      <w:numFmt w:val="bullet"/>
      <w:lvlText w:val="•"/>
      <w:lvlJc w:val="left"/>
      <w:pPr>
        <w:ind w:left="3569" w:hanging="360"/>
      </w:pPr>
      <w:rPr>
        <w:rFonts w:hint="default"/>
      </w:rPr>
    </w:lvl>
    <w:lvl w:ilvl="5" w:tplc="C874C042">
      <w:start w:val="1"/>
      <w:numFmt w:val="bullet"/>
      <w:lvlText w:val="•"/>
      <w:lvlJc w:val="left"/>
      <w:pPr>
        <w:ind w:left="4432" w:hanging="360"/>
      </w:pPr>
      <w:rPr>
        <w:rFonts w:hint="default"/>
      </w:rPr>
    </w:lvl>
    <w:lvl w:ilvl="6" w:tplc="5392922E">
      <w:start w:val="1"/>
      <w:numFmt w:val="bullet"/>
      <w:lvlText w:val="•"/>
      <w:lvlJc w:val="left"/>
      <w:pPr>
        <w:ind w:left="5296" w:hanging="360"/>
      </w:pPr>
      <w:rPr>
        <w:rFonts w:hint="default"/>
      </w:rPr>
    </w:lvl>
    <w:lvl w:ilvl="7" w:tplc="862CCA06">
      <w:start w:val="1"/>
      <w:numFmt w:val="bullet"/>
      <w:lvlText w:val="•"/>
      <w:lvlJc w:val="left"/>
      <w:pPr>
        <w:ind w:left="6159" w:hanging="360"/>
      </w:pPr>
      <w:rPr>
        <w:rFonts w:hint="default"/>
      </w:rPr>
    </w:lvl>
    <w:lvl w:ilvl="8" w:tplc="04FCB4DC">
      <w:start w:val="1"/>
      <w:numFmt w:val="bullet"/>
      <w:lvlText w:val="•"/>
      <w:lvlJc w:val="left"/>
      <w:pPr>
        <w:ind w:left="7022" w:hanging="360"/>
      </w:pPr>
      <w:rPr>
        <w:rFonts w:hint="default"/>
      </w:rPr>
    </w:lvl>
  </w:abstractNum>
  <w:abstractNum w:abstractNumId="33" w15:restartNumberingAfterBreak="0">
    <w:nsid w:val="2C933BAE"/>
    <w:multiLevelType w:val="hybridMultilevel"/>
    <w:tmpl w:val="96DAD36E"/>
    <w:lvl w:ilvl="0" w:tplc="B42C935A">
      <w:start w:val="1"/>
      <w:numFmt w:val="lowerLetter"/>
      <w:lvlText w:val="%1)"/>
      <w:lvlJc w:val="left"/>
      <w:pPr>
        <w:ind w:left="546" w:hanging="428"/>
      </w:pPr>
      <w:rPr>
        <w:rFonts w:ascii="Arial" w:eastAsia="Arial" w:hAnsi="Arial" w:hint="default"/>
        <w:w w:val="100"/>
        <w:sz w:val="21"/>
        <w:szCs w:val="21"/>
      </w:rPr>
    </w:lvl>
    <w:lvl w:ilvl="1" w:tplc="49281BE2">
      <w:start w:val="1"/>
      <w:numFmt w:val="bullet"/>
      <w:lvlText w:val="•"/>
      <w:lvlJc w:val="left"/>
      <w:pPr>
        <w:ind w:left="1358" w:hanging="428"/>
      </w:pPr>
      <w:rPr>
        <w:rFonts w:hint="default"/>
      </w:rPr>
    </w:lvl>
    <w:lvl w:ilvl="2" w:tplc="29B463E0">
      <w:start w:val="1"/>
      <w:numFmt w:val="bullet"/>
      <w:lvlText w:val="•"/>
      <w:lvlJc w:val="left"/>
      <w:pPr>
        <w:ind w:left="2177" w:hanging="428"/>
      </w:pPr>
      <w:rPr>
        <w:rFonts w:hint="default"/>
      </w:rPr>
    </w:lvl>
    <w:lvl w:ilvl="3" w:tplc="F3D017DE">
      <w:start w:val="1"/>
      <w:numFmt w:val="bullet"/>
      <w:lvlText w:val="•"/>
      <w:lvlJc w:val="left"/>
      <w:pPr>
        <w:ind w:left="2996" w:hanging="428"/>
      </w:pPr>
      <w:rPr>
        <w:rFonts w:hint="default"/>
      </w:rPr>
    </w:lvl>
    <w:lvl w:ilvl="4" w:tplc="0E9E0462">
      <w:start w:val="1"/>
      <w:numFmt w:val="bullet"/>
      <w:lvlText w:val="•"/>
      <w:lvlJc w:val="left"/>
      <w:pPr>
        <w:ind w:left="3815" w:hanging="428"/>
      </w:pPr>
      <w:rPr>
        <w:rFonts w:hint="default"/>
      </w:rPr>
    </w:lvl>
    <w:lvl w:ilvl="5" w:tplc="74682F38">
      <w:start w:val="1"/>
      <w:numFmt w:val="bullet"/>
      <w:lvlText w:val="•"/>
      <w:lvlJc w:val="left"/>
      <w:pPr>
        <w:ind w:left="4634" w:hanging="428"/>
      </w:pPr>
      <w:rPr>
        <w:rFonts w:hint="default"/>
      </w:rPr>
    </w:lvl>
    <w:lvl w:ilvl="6" w:tplc="F916559C">
      <w:start w:val="1"/>
      <w:numFmt w:val="bullet"/>
      <w:lvlText w:val="•"/>
      <w:lvlJc w:val="left"/>
      <w:pPr>
        <w:ind w:left="5453" w:hanging="428"/>
      </w:pPr>
      <w:rPr>
        <w:rFonts w:hint="default"/>
      </w:rPr>
    </w:lvl>
    <w:lvl w:ilvl="7" w:tplc="C666E074">
      <w:start w:val="1"/>
      <w:numFmt w:val="bullet"/>
      <w:lvlText w:val="•"/>
      <w:lvlJc w:val="left"/>
      <w:pPr>
        <w:ind w:left="6272" w:hanging="428"/>
      </w:pPr>
      <w:rPr>
        <w:rFonts w:hint="default"/>
      </w:rPr>
    </w:lvl>
    <w:lvl w:ilvl="8" w:tplc="86561816">
      <w:start w:val="1"/>
      <w:numFmt w:val="bullet"/>
      <w:lvlText w:val="•"/>
      <w:lvlJc w:val="left"/>
      <w:pPr>
        <w:ind w:left="7091" w:hanging="428"/>
      </w:pPr>
      <w:rPr>
        <w:rFonts w:hint="default"/>
      </w:rPr>
    </w:lvl>
  </w:abstractNum>
  <w:abstractNum w:abstractNumId="34" w15:restartNumberingAfterBreak="0">
    <w:nsid w:val="2DDA32C2"/>
    <w:multiLevelType w:val="hybridMultilevel"/>
    <w:tmpl w:val="0896B586"/>
    <w:lvl w:ilvl="0" w:tplc="6FF21010">
      <w:start w:val="1"/>
      <w:numFmt w:val="lowerLetter"/>
      <w:lvlText w:val="%1)"/>
      <w:lvlJc w:val="left"/>
      <w:pPr>
        <w:ind w:left="546" w:hanging="428"/>
      </w:pPr>
      <w:rPr>
        <w:rFonts w:ascii="Arial" w:eastAsia="Arial" w:hAnsi="Arial" w:hint="default"/>
        <w:w w:val="100"/>
        <w:sz w:val="24"/>
        <w:szCs w:val="24"/>
      </w:rPr>
    </w:lvl>
    <w:lvl w:ilvl="1" w:tplc="75047A14">
      <w:start w:val="1"/>
      <w:numFmt w:val="bullet"/>
      <w:lvlText w:val="•"/>
      <w:lvlJc w:val="left"/>
      <w:pPr>
        <w:ind w:left="1416" w:hanging="428"/>
      </w:pPr>
      <w:rPr>
        <w:rFonts w:hint="default"/>
      </w:rPr>
    </w:lvl>
    <w:lvl w:ilvl="2" w:tplc="B8C863AA">
      <w:start w:val="1"/>
      <w:numFmt w:val="bullet"/>
      <w:lvlText w:val="•"/>
      <w:lvlJc w:val="left"/>
      <w:pPr>
        <w:ind w:left="2293" w:hanging="428"/>
      </w:pPr>
      <w:rPr>
        <w:rFonts w:hint="default"/>
      </w:rPr>
    </w:lvl>
    <w:lvl w:ilvl="3" w:tplc="FB6E44B8">
      <w:start w:val="1"/>
      <w:numFmt w:val="bullet"/>
      <w:lvlText w:val="•"/>
      <w:lvlJc w:val="left"/>
      <w:pPr>
        <w:ind w:left="3170" w:hanging="428"/>
      </w:pPr>
      <w:rPr>
        <w:rFonts w:hint="default"/>
      </w:rPr>
    </w:lvl>
    <w:lvl w:ilvl="4" w:tplc="B44EB960">
      <w:start w:val="1"/>
      <w:numFmt w:val="bullet"/>
      <w:lvlText w:val="•"/>
      <w:lvlJc w:val="left"/>
      <w:pPr>
        <w:ind w:left="4047" w:hanging="428"/>
      </w:pPr>
      <w:rPr>
        <w:rFonts w:hint="default"/>
      </w:rPr>
    </w:lvl>
    <w:lvl w:ilvl="5" w:tplc="517EDCC6">
      <w:start w:val="1"/>
      <w:numFmt w:val="bullet"/>
      <w:lvlText w:val="•"/>
      <w:lvlJc w:val="left"/>
      <w:pPr>
        <w:ind w:left="4924" w:hanging="428"/>
      </w:pPr>
      <w:rPr>
        <w:rFonts w:hint="default"/>
      </w:rPr>
    </w:lvl>
    <w:lvl w:ilvl="6" w:tplc="193E9F08">
      <w:start w:val="1"/>
      <w:numFmt w:val="bullet"/>
      <w:lvlText w:val="•"/>
      <w:lvlJc w:val="left"/>
      <w:pPr>
        <w:ind w:left="5801" w:hanging="428"/>
      </w:pPr>
      <w:rPr>
        <w:rFonts w:hint="default"/>
      </w:rPr>
    </w:lvl>
    <w:lvl w:ilvl="7" w:tplc="6520110E">
      <w:start w:val="1"/>
      <w:numFmt w:val="bullet"/>
      <w:lvlText w:val="•"/>
      <w:lvlJc w:val="left"/>
      <w:pPr>
        <w:ind w:left="6678" w:hanging="428"/>
      </w:pPr>
      <w:rPr>
        <w:rFonts w:hint="default"/>
      </w:rPr>
    </w:lvl>
    <w:lvl w:ilvl="8" w:tplc="981E3EDC">
      <w:start w:val="1"/>
      <w:numFmt w:val="bullet"/>
      <w:lvlText w:val="•"/>
      <w:lvlJc w:val="left"/>
      <w:pPr>
        <w:ind w:left="7555" w:hanging="428"/>
      </w:pPr>
      <w:rPr>
        <w:rFonts w:hint="default"/>
      </w:rPr>
    </w:lvl>
  </w:abstractNum>
  <w:abstractNum w:abstractNumId="35" w15:restartNumberingAfterBreak="0">
    <w:nsid w:val="2EB50B40"/>
    <w:multiLevelType w:val="hybridMultilevel"/>
    <w:tmpl w:val="89E0F544"/>
    <w:lvl w:ilvl="0" w:tplc="D5469AC8">
      <w:start w:val="1"/>
      <w:numFmt w:val="lowerLetter"/>
      <w:lvlText w:val="%1."/>
      <w:lvlJc w:val="left"/>
      <w:pPr>
        <w:ind w:left="546" w:hanging="428"/>
      </w:pPr>
      <w:rPr>
        <w:rFonts w:ascii="Arial" w:eastAsia="Arial" w:hAnsi="Arial" w:hint="default"/>
        <w:w w:val="100"/>
        <w:sz w:val="21"/>
        <w:szCs w:val="21"/>
      </w:rPr>
    </w:lvl>
    <w:lvl w:ilvl="1" w:tplc="8FBED11E">
      <w:start w:val="1"/>
      <w:numFmt w:val="bullet"/>
      <w:lvlText w:val="•"/>
      <w:lvlJc w:val="left"/>
      <w:pPr>
        <w:ind w:left="1358" w:hanging="428"/>
      </w:pPr>
      <w:rPr>
        <w:rFonts w:hint="default"/>
      </w:rPr>
    </w:lvl>
    <w:lvl w:ilvl="2" w:tplc="23BE92CC">
      <w:start w:val="1"/>
      <w:numFmt w:val="bullet"/>
      <w:lvlText w:val="•"/>
      <w:lvlJc w:val="left"/>
      <w:pPr>
        <w:ind w:left="2177" w:hanging="428"/>
      </w:pPr>
      <w:rPr>
        <w:rFonts w:hint="default"/>
      </w:rPr>
    </w:lvl>
    <w:lvl w:ilvl="3" w:tplc="3BFA41B2">
      <w:start w:val="1"/>
      <w:numFmt w:val="bullet"/>
      <w:lvlText w:val="•"/>
      <w:lvlJc w:val="left"/>
      <w:pPr>
        <w:ind w:left="2996" w:hanging="428"/>
      </w:pPr>
      <w:rPr>
        <w:rFonts w:hint="default"/>
      </w:rPr>
    </w:lvl>
    <w:lvl w:ilvl="4" w:tplc="9BA6B5D0">
      <w:start w:val="1"/>
      <w:numFmt w:val="bullet"/>
      <w:lvlText w:val="•"/>
      <w:lvlJc w:val="left"/>
      <w:pPr>
        <w:ind w:left="3815" w:hanging="428"/>
      </w:pPr>
      <w:rPr>
        <w:rFonts w:hint="default"/>
      </w:rPr>
    </w:lvl>
    <w:lvl w:ilvl="5" w:tplc="9D8A32A8">
      <w:start w:val="1"/>
      <w:numFmt w:val="bullet"/>
      <w:lvlText w:val="•"/>
      <w:lvlJc w:val="left"/>
      <w:pPr>
        <w:ind w:left="4634" w:hanging="428"/>
      </w:pPr>
      <w:rPr>
        <w:rFonts w:hint="default"/>
      </w:rPr>
    </w:lvl>
    <w:lvl w:ilvl="6" w:tplc="9E268A2C">
      <w:start w:val="1"/>
      <w:numFmt w:val="bullet"/>
      <w:lvlText w:val="•"/>
      <w:lvlJc w:val="left"/>
      <w:pPr>
        <w:ind w:left="5453" w:hanging="428"/>
      </w:pPr>
      <w:rPr>
        <w:rFonts w:hint="default"/>
      </w:rPr>
    </w:lvl>
    <w:lvl w:ilvl="7" w:tplc="5C943700">
      <w:start w:val="1"/>
      <w:numFmt w:val="bullet"/>
      <w:lvlText w:val="•"/>
      <w:lvlJc w:val="left"/>
      <w:pPr>
        <w:ind w:left="6272" w:hanging="428"/>
      </w:pPr>
      <w:rPr>
        <w:rFonts w:hint="default"/>
      </w:rPr>
    </w:lvl>
    <w:lvl w:ilvl="8" w:tplc="590EF88E">
      <w:start w:val="1"/>
      <w:numFmt w:val="bullet"/>
      <w:lvlText w:val="•"/>
      <w:lvlJc w:val="left"/>
      <w:pPr>
        <w:ind w:left="7091" w:hanging="428"/>
      </w:pPr>
      <w:rPr>
        <w:rFonts w:hint="default"/>
      </w:rPr>
    </w:lvl>
  </w:abstractNum>
  <w:abstractNum w:abstractNumId="36" w15:restartNumberingAfterBreak="0">
    <w:nsid w:val="2EB643D6"/>
    <w:multiLevelType w:val="hybridMultilevel"/>
    <w:tmpl w:val="76CE17B8"/>
    <w:lvl w:ilvl="0" w:tplc="5EB6FCBA">
      <w:start w:val="1"/>
      <w:numFmt w:val="lowerLetter"/>
      <w:lvlText w:val="%1)"/>
      <w:lvlJc w:val="left"/>
      <w:pPr>
        <w:ind w:left="546" w:hanging="428"/>
      </w:pPr>
      <w:rPr>
        <w:rFonts w:ascii="Arial" w:eastAsia="Arial" w:hAnsi="Arial" w:hint="default"/>
        <w:w w:val="100"/>
        <w:sz w:val="21"/>
        <w:szCs w:val="21"/>
      </w:rPr>
    </w:lvl>
    <w:lvl w:ilvl="1" w:tplc="1F7C47D4">
      <w:start w:val="1"/>
      <w:numFmt w:val="bullet"/>
      <w:lvlText w:val="•"/>
      <w:lvlJc w:val="left"/>
      <w:pPr>
        <w:ind w:left="1360" w:hanging="428"/>
      </w:pPr>
      <w:rPr>
        <w:rFonts w:hint="default"/>
      </w:rPr>
    </w:lvl>
    <w:lvl w:ilvl="2" w:tplc="F6FA906C">
      <w:start w:val="1"/>
      <w:numFmt w:val="bullet"/>
      <w:lvlText w:val="•"/>
      <w:lvlJc w:val="left"/>
      <w:pPr>
        <w:ind w:left="2181" w:hanging="428"/>
      </w:pPr>
      <w:rPr>
        <w:rFonts w:hint="default"/>
      </w:rPr>
    </w:lvl>
    <w:lvl w:ilvl="3" w:tplc="0A7CB166">
      <w:start w:val="1"/>
      <w:numFmt w:val="bullet"/>
      <w:lvlText w:val="•"/>
      <w:lvlJc w:val="left"/>
      <w:pPr>
        <w:ind w:left="3002" w:hanging="428"/>
      </w:pPr>
      <w:rPr>
        <w:rFonts w:hint="default"/>
      </w:rPr>
    </w:lvl>
    <w:lvl w:ilvl="4" w:tplc="1562C3B8">
      <w:start w:val="1"/>
      <w:numFmt w:val="bullet"/>
      <w:lvlText w:val="•"/>
      <w:lvlJc w:val="left"/>
      <w:pPr>
        <w:ind w:left="3823" w:hanging="428"/>
      </w:pPr>
      <w:rPr>
        <w:rFonts w:hint="default"/>
      </w:rPr>
    </w:lvl>
    <w:lvl w:ilvl="5" w:tplc="2522E360">
      <w:start w:val="1"/>
      <w:numFmt w:val="bullet"/>
      <w:lvlText w:val="•"/>
      <w:lvlJc w:val="left"/>
      <w:pPr>
        <w:ind w:left="4644" w:hanging="428"/>
      </w:pPr>
      <w:rPr>
        <w:rFonts w:hint="default"/>
      </w:rPr>
    </w:lvl>
    <w:lvl w:ilvl="6" w:tplc="5F7E0056">
      <w:start w:val="1"/>
      <w:numFmt w:val="bullet"/>
      <w:lvlText w:val="•"/>
      <w:lvlJc w:val="left"/>
      <w:pPr>
        <w:ind w:left="5465" w:hanging="428"/>
      </w:pPr>
      <w:rPr>
        <w:rFonts w:hint="default"/>
      </w:rPr>
    </w:lvl>
    <w:lvl w:ilvl="7" w:tplc="5E6A7C96">
      <w:start w:val="1"/>
      <w:numFmt w:val="bullet"/>
      <w:lvlText w:val="•"/>
      <w:lvlJc w:val="left"/>
      <w:pPr>
        <w:ind w:left="6286" w:hanging="428"/>
      </w:pPr>
      <w:rPr>
        <w:rFonts w:hint="default"/>
      </w:rPr>
    </w:lvl>
    <w:lvl w:ilvl="8" w:tplc="E83E3170">
      <w:start w:val="1"/>
      <w:numFmt w:val="bullet"/>
      <w:lvlText w:val="•"/>
      <w:lvlJc w:val="left"/>
      <w:pPr>
        <w:ind w:left="7107" w:hanging="428"/>
      </w:pPr>
      <w:rPr>
        <w:rFonts w:hint="default"/>
      </w:rPr>
    </w:lvl>
  </w:abstractNum>
  <w:abstractNum w:abstractNumId="37" w15:restartNumberingAfterBreak="0">
    <w:nsid w:val="2EDF578C"/>
    <w:multiLevelType w:val="hybridMultilevel"/>
    <w:tmpl w:val="B80AD63E"/>
    <w:lvl w:ilvl="0" w:tplc="A9D27C04">
      <w:start w:val="1"/>
      <w:numFmt w:val="lowerLetter"/>
      <w:lvlText w:val="%1)"/>
      <w:lvlJc w:val="left"/>
      <w:pPr>
        <w:ind w:left="546" w:hanging="428"/>
      </w:pPr>
      <w:rPr>
        <w:rFonts w:ascii="Arial" w:eastAsia="Arial" w:hAnsi="Arial" w:hint="default"/>
        <w:w w:val="100"/>
        <w:sz w:val="21"/>
        <w:szCs w:val="21"/>
      </w:rPr>
    </w:lvl>
    <w:lvl w:ilvl="1" w:tplc="321256B6">
      <w:start w:val="1"/>
      <w:numFmt w:val="lowerLetter"/>
      <w:lvlText w:val="%2)"/>
      <w:lvlJc w:val="left"/>
      <w:pPr>
        <w:ind w:left="546" w:hanging="360"/>
      </w:pPr>
      <w:rPr>
        <w:rFonts w:ascii="Arial" w:eastAsia="Arial" w:hAnsi="Arial" w:hint="default"/>
        <w:w w:val="100"/>
        <w:sz w:val="21"/>
        <w:szCs w:val="21"/>
      </w:rPr>
    </w:lvl>
    <w:lvl w:ilvl="2" w:tplc="F664E992">
      <w:start w:val="1"/>
      <w:numFmt w:val="bullet"/>
      <w:lvlText w:val="•"/>
      <w:lvlJc w:val="left"/>
      <w:pPr>
        <w:ind w:left="2177" w:hanging="360"/>
      </w:pPr>
      <w:rPr>
        <w:rFonts w:hint="default"/>
      </w:rPr>
    </w:lvl>
    <w:lvl w:ilvl="3" w:tplc="11CE5B36">
      <w:start w:val="1"/>
      <w:numFmt w:val="bullet"/>
      <w:lvlText w:val="•"/>
      <w:lvlJc w:val="left"/>
      <w:pPr>
        <w:ind w:left="2996" w:hanging="360"/>
      </w:pPr>
      <w:rPr>
        <w:rFonts w:hint="default"/>
      </w:rPr>
    </w:lvl>
    <w:lvl w:ilvl="4" w:tplc="BD10995A">
      <w:start w:val="1"/>
      <w:numFmt w:val="bullet"/>
      <w:lvlText w:val="•"/>
      <w:lvlJc w:val="left"/>
      <w:pPr>
        <w:ind w:left="3815" w:hanging="360"/>
      </w:pPr>
      <w:rPr>
        <w:rFonts w:hint="default"/>
      </w:rPr>
    </w:lvl>
    <w:lvl w:ilvl="5" w:tplc="76E824C4">
      <w:start w:val="1"/>
      <w:numFmt w:val="bullet"/>
      <w:lvlText w:val="•"/>
      <w:lvlJc w:val="left"/>
      <w:pPr>
        <w:ind w:left="4634" w:hanging="360"/>
      </w:pPr>
      <w:rPr>
        <w:rFonts w:hint="default"/>
      </w:rPr>
    </w:lvl>
    <w:lvl w:ilvl="6" w:tplc="E434204C">
      <w:start w:val="1"/>
      <w:numFmt w:val="bullet"/>
      <w:lvlText w:val="•"/>
      <w:lvlJc w:val="left"/>
      <w:pPr>
        <w:ind w:left="5453" w:hanging="360"/>
      </w:pPr>
      <w:rPr>
        <w:rFonts w:hint="default"/>
      </w:rPr>
    </w:lvl>
    <w:lvl w:ilvl="7" w:tplc="8794E15E">
      <w:start w:val="1"/>
      <w:numFmt w:val="bullet"/>
      <w:lvlText w:val="•"/>
      <w:lvlJc w:val="left"/>
      <w:pPr>
        <w:ind w:left="6272" w:hanging="360"/>
      </w:pPr>
      <w:rPr>
        <w:rFonts w:hint="default"/>
      </w:rPr>
    </w:lvl>
    <w:lvl w:ilvl="8" w:tplc="592A3676">
      <w:start w:val="1"/>
      <w:numFmt w:val="bullet"/>
      <w:lvlText w:val="•"/>
      <w:lvlJc w:val="left"/>
      <w:pPr>
        <w:ind w:left="7091" w:hanging="360"/>
      </w:pPr>
      <w:rPr>
        <w:rFonts w:hint="default"/>
      </w:rPr>
    </w:lvl>
  </w:abstractNum>
  <w:abstractNum w:abstractNumId="38" w15:restartNumberingAfterBreak="0">
    <w:nsid w:val="2F5D3356"/>
    <w:multiLevelType w:val="hybridMultilevel"/>
    <w:tmpl w:val="46F464D0"/>
    <w:lvl w:ilvl="0" w:tplc="E6CE12CE">
      <w:start w:val="1"/>
      <w:numFmt w:val="lowerLetter"/>
      <w:lvlText w:val="%1)"/>
      <w:lvlJc w:val="left"/>
      <w:pPr>
        <w:ind w:left="546" w:hanging="428"/>
      </w:pPr>
      <w:rPr>
        <w:rFonts w:ascii="Arial" w:eastAsia="Arial" w:hAnsi="Arial" w:hint="default"/>
        <w:w w:val="100"/>
        <w:sz w:val="21"/>
        <w:szCs w:val="21"/>
      </w:rPr>
    </w:lvl>
    <w:lvl w:ilvl="1" w:tplc="AF1A1F84">
      <w:start w:val="1"/>
      <w:numFmt w:val="decimal"/>
      <w:lvlText w:val="(%2)"/>
      <w:lvlJc w:val="left"/>
      <w:pPr>
        <w:ind w:left="546" w:hanging="437"/>
      </w:pPr>
      <w:rPr>
        <w:rFonts w:ascii="Arial" w:eastAsia="Arial" w:hAnsi="Arial" w:hint="default"/>
        <w:spacing w:val="-1"/>
        <w:w w:val="100"/>
        <w:sz w:val="21"/>
        <w:szCs w:val="21"/>
      </w:rPr>
    </w:lvl>
    <w:lvl w:ilvl="2" w:tplc="53404F5A">
      <w:start w:val="1"/>
      <w:numFmt w:val="bullet"/>
      <w:lvlText w:val="•"/>
      <w:lvlJc w:val="left"/>
      <w:pPr>
        <w:ind w:left="2181" w:hanging="437"/>
      </w:pPr>
      <w:rPr>
        <w:rFonts w:hint="default"/>
      </w:rPr>
    </w:lvl>
    <w:lvl w:ilvl="3" w:tplc="9D3A6AB8">
      <w:start w:val="1"/>
      <w:numFmt w:val="bullet"/>
      <w:lvlText w:val="•"/>
      <w:lvlJc w:val="left"/>
      <w:pPr>
        <w:ind w:left="3002" w:hanging="437"/>
      </w:pPr>
      <w:rPr>
        <w:rFonts w:hint="default"/>
      </w:rPr>
    </w:lvl>
    <w:lvl w:ilvl="4" w:tplc="7E4A55C0">
      <w:start w:val="1"/>
      <w:numFmt w:val="bullet"/>
      <w:lvlText w:val="•"/>
      <w:lvlJc w:val="left"/>
      <w:pPr>
        <w:ind w:left="3823" w:hanging="437"/>
      </w:pPr>
      <w:rPr>
        <w:rFonts w:hint="default"/>
      </w:rPr>
    </w:lvl>
    <w:lvl w:ilvl="5" w:tplc="F934FBC8">
      <w:start w:val="1"/>
      <w:numFmt w:val="bullet"/>
      <w:lvlText w:val="•"/>
      <w:lvlJc w:val="left"/>
      <w:pPr>
        <w:ind w:left="4644" w:hanging="437"/>
      </w:pPr>
      <w:rPr>
        <w:rFonts w:hint="default"/>
      </w:rPr>
    </w:lvl>
    <w:lvl w:ilvl="6" w:tplc="BB0C755E">
      <w:start w:val="1"/>
      <w:numFmt w:val="bullet"/>
      <w:lvlText w:val="•"/>
      <w:lvlJc w:val="left"/>
      <w:pPr>
        <w:ind w:left="5465" w:hanging="437"/>
      </w:pPr>
      <w:rPr>
        <w:rFonts w:hint="default"/>
      </w:rPr>
    </w:lvl>
    <w:lvl w:ilvl="7" w:tplc="F65835E0">
      <w:start w:val="1"/>
      <w:numFmt w:val="bullet"/>
      <w:lvlText w:val="•"/>
      <w:lvlJc w:val="left"/>
      <w:pPr>
        <w:ind w:left="6286" w:hanging="437"/>
      </w:pPr>
      <w:rPr>
        <w:rFonts w:hint="default"/>
      </w:rPr>
    </w:lvl>
    <w:lvl w:ilvl="8" w:tplc="2A6A82F4">
      <w:start w:val="1"/>
      <w:numFmt w:val="bullet"/>
      <w:lvlText w:val="•"/>
      <w:lvlJc w:val="left"/>
      <w:pPr>
        <w:ind w:left="7107" w:hanging="437"/>
      </w:pPr>
      <w:rPr>
        <w:rFonts w:hint="default"/>
      </w:rPr>
    </w:lvl>
  </w:abstractNum>
  <w:abstractNum w:abstractNumId="39" w15:restartNumberingAfterBreak="0">
    <w:nsid w:val="321212C2"/>
    <w:multiLevelType w:val="hybridMultilevel"/>
    <w:tmpl w:val="88500E06"/>
    <w:lvl w:ilvl="0" w:tplc="280A0019">
      <w:start w:val="1"/>
      <w:numFmt w:val="lowerLetter"/>
      <w:lvlText w:val="%1."/>
      <w:lvlJc w:val="left"/>
      <w:pPr>
        <w:ind w:left="720" w:hanging="360"/>
      </w:pPr>
    </w:lvl>
    <w:lvl w:ilvl="1" w:tplc="280A0019">
      <w:start w:val="1"/>
      <w:numFmt w:val="lowerLetter"/>
      <w:lvlText w:val="%2."/>
      <w:lvlJc w:val="left"/>
      <w:pPr>
        <w:ind w:left="4046"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33393F59"/>
    <w:multiLevelType w:val="hybridMultilevel"/>
    <w:tmpl w:val="FBD00C04"/>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41" w15:restartNumberingAfterBreak="0">
    <w:nsid w:val="337845CC"/>
    <w:multiLevelType w:val="hybridMultilevel"/>
    <w:tmpl w:val="55A2A122"/>
    <w:lvl w:ilvl="0" w:tplc="FD7C0CA6">
      <w:start w:val="1"/>
      <w:numFmt w:val="lowerLetter"/>
      <w:lvlText w:val="%1)"/>
      <w:lvlJc w:val="left"/>
      <w:pPr>
        <w:ind w:left="546" w:hanging="428"/>
      </w:pPr>
      <w:rPr>
        <w:rFonts w:ascii="Times New Roman" w:eastAsia="Arial" w:hAnsi="Times New Roman" w:cs="Times New Roman" w:hint="default"/>
        <w:w w:val="100"/>
        <w:sz w:val="24"/>
        <w:szCs w:val="24"/>
      </w:rPr>
    </w:lvl>
    <w:lvl w:ilvl="1" w:tplc="F3581EC2">
      <w:start w:val="1"/>
      <w:numFmt w:val="bullet"/>
      <w:lvlText w:val="•"/>
      <w:lvlJc w:val="left"/>
      <w:pPr>
        <w:ind w:left="1358" w:hanging="428"/>
      </w:pPr>
      <w:rPr>
        <w:rFonts w:hint="default"/>
      </w:rPr>
    </w:lvl>
    <w:lvl w:ilvl="2" w:tplc="652CD19E">
      <w:start w:val="1"/>
      <w:numFmt w:val="bullet"/>
      <w:lvlText w:val="•"/>
      <w:lvlJc w:val="left"/>
      <w:pPr>
        <w:ind w:left="2177" w:hanging="428"/>
      </w:pPr>
      <w:rPr>
        <w:rFonts w:hint="default"/>
      </w:rPr>
    </w:lvl>
    <w:lvl w:ilvl="3" w:tplc="1D4A03B4">
      <w:start w:val="1"/>
      <w:numFmt w:val="bullet"/>
      <w:lvlText w:val="•"/>
      <w:lvlJc w:val="left"/>
      <w:pPr>
        <w:ind w:left="2996" w:hanging="428"/>
      </w:pPr>
      <w:rPr>
        <w:rFonts w:hint="default"/>
      </w:rPr>
    </w:lvl>
    <w:lvl w:ilvl="4" w:tplc="48846C74">
      <w:start w:val="1"/>
      <w:numFmt w:val="bullet"/>
      <w:lvlText w:val="•"/>
      <w:lvlJc w:val="left"/>
      <w:pPr>
        <w:ind w:left="3815" w:hanging="428"/>
      </w:pPr>
      <w:rPr>
        <w:rFonts w:hint="default"/>
      </w:rPr>
    </w:lvl>
    <w:lvl w:ilvl="5" w:tplc="20AE1C48">
      <w:start w:val="1"/>
      <w:numFmt w:val="bullet"/>
      <w:lvlText w:val="•"/>
      <w:lvlJc w:val="left"/>
      <w:pPr>
        <w:ind w:left="4634" w:hanging="428"/>
      </w:pPr>
      <w:rPr>
        <w:rFonts w:hint="default"/>
      </w:rPr>
    </w:lvl>
    <w:lvl w:ilvl="6" w:tplc="62327516">
      <w:start w:val="1"/>
      <w:numFmt w:val="bullet"/>
      <w:lvlText w:val="•"/>
      <w:lvlJc w:val="left"/>
      <w:pPr>
        <w:ind w:left="5453" w:hanging="428"/>
      </w:pPr>
      <w:rPr>
        <w:rFonts w:hint="default"/>
      </w:rPr>
    </w:lvl>
    <w:lvl w:ilvl="7" w:tplc="3094F02A">
      <w:start w:val="1"/>
      <w:numFmt w:val="bullet"/>
      <w:lvlText w:val="•"/>
      <w:lvlJc w:val="left"/>
      <w:pPr>
        <w:ind w:left="6272" w:hanging="428"/>
      </w:pPr>
      <w:rPr>
        <w:rFonts w:hint="default"/>
      </w:rPr>
    </w:lvl>
    <w:lvl w:ilvl="8" w:tplc="064006B8">
      <w:start w:val="1"/>
      <w:numFmt w:val="bullet"/>
      <w:lvlText w:val="•"/>
      <w:lvlJc w:val="left"/>
      <w:pPr>
        <w:ind w:left="7091" w:hanging="428"/>
      </w:pPr>
      <w:rPr>
        <w:rFonts w:hint="default"/>
      </w:rPr>
    </w:lvl>
  </w:abstractNum>
  <w:abstractNum w:abstractNumId="42" w15:restartNumberingAfterBreak="0">
    <w:nsid w:val="33FA2D31"/>
    <w:multiLevelType w:val="hybridMultilevel"/>
    <w:tmpl w:val="B4F829FC"/>
    <w:lvl w:ilvl="0" w:tplc="FAFE9D42">
      <w:start w:val="1"/>
      <w:numFmt w:val="lowerLetter"/>
      <w:lvlText w:val="%1)"/>
      <w:lvlJc w:val="left"/>
      <w:pPr>
        <w:ind w:left="546" w:hanging="428"/>
      </w:pPr>
      <w:rPr>
        <w:rFonts w:ascii="Arial" w:eastAsia="Arial" w:hAnsi="Arial" w:hint="default"/>
        <w:w w:val="100"/>
        <w:sz w:val="21"/>
        <w:szCs w:val="21"/>
      </w:rPr>
    </w:lvl>
    <w:lvl w:ilvl="1" w:tplc="7682CB50">
      <w:start w:val="1"/>
      <w:numFmt w:val="bullet"/>
      <w:lvlText w:val="•"/>
      <w:lvlJc w:val="left"/>
      <w:pPr>
        <w:ind w:left="1416" w:hanging="428"/>
      </w:pPr>
      <w:rPr>
        <w:rFonts w:hint="default"/>
      </w:rPr>
    </w:lvl>
    <w:lvl w:ilvl="2" w:tplc="5A747FEC">
      <w:start w:val="1"/>
      <w:numFmt w:val="bullet"/>
      <w:lvlText w:val="•"/>
      <w:lvlJc w:val="left"/>
      <w:pPr>
        <w:ind w:left="2293" w:hanging="428"/>
      </w:pPr>
      <w:rPr>
        <w:rFonts w:hint="default"/>
      </w:rPr>
    </w:lvl>
    <w:lvl w:ilvl="3" w:tplc="F790E2D8">
      <w:start w:val="1"/>
      <w:numFmt w:val="bullet"/>
      <w:lvlText w:val="•"/>
      <w:lvlJc w:val="left"/>
      <w:pPr>
        <w:ind w:left="3170" w:hanging="428"/>
      </w:pPr>
      <w:rPr>
        <w:rFonts w:hint="default"/>
      </w:rPr>
    </w:lvl>
    <w:lvl w:ilvl="4" w:tplc="06042B12">
      <w:start w:val="1"/>
      <w:numFmt w:val="bullet"/>
      <w:lvlText w:val="•"/>
      <w:lvlJc w:val="left"/>
      <w:pPr>
        <w:ind w:left="4047" w:hanging="428"/>
      </w:pPr>
      <w:rPr>
        <w:rFonts w:hint="default"/>
      </w:rPr>
    </w:lvl>
    <w:lvl w:ilvl="5" w:tplc="AFCE1FA8">
      <w:start w:val="1"/>
      <w:numFmt w:val="bullet"/>
      <w:lvlText w:val="•"/>
      <w:lvlJc w:val="left"/>
      <w:pPr>
        <w:ind w:left="4924" w:hanging="428"/>
      </w:pPr>
      <w:rPr>
        <w:rFonts w:hint="default"/>
      </w:rPr>
    </w:lvl>
    <w:lvl w:ilvl="6" w:tplc="E2F09186">
      <w:start w:val="1"/>
      <w:numFmt w:val="bullet"/>
      <w:lvlText w:val="•"/>
      <w:lvlJc w:val="left"/>
      <w:pPr>
        <w:ind w:left="5801" w:hanging="428"/>
      </w:pPr>
      <w:rPr>
        <w:rFonts w:hint="default"/>
      </w:rPr>
    </w:lvl>
    <w:lvl w:ilvl="7" w:tplc="6C7C63A2">
      <w:start w:val="1"/>
      <w:numFmt w:val="bullet"/>
      <w:lvlText w:val="•"/>
      <w:lvlJc w:val="left"/>
      <w:pPr>
        <w:ind w:left="6678" w:hanging="428"/>
      </w:pPr>
      <w:rPr>
        <w:rFonts w:hint="default"/>
      </w:rPr>
    </w:lvl>
    <w:lvl w:ilvl="8" w:tplc="C96E28CA">
      <w:start w:val="1"/>
      <w:numFmt w:val="bullet"/>
      <w:lvlText w:val="•"/>
      <w:lvlJc w:val="left"/>
      <w:pPr>
        <w:ind w:left="7555" w:hanging="428"/>
      </w:pPr>
      <w:rPr>
        <w:rFonts w:hint="default"/>
      </w:rPr>
    </w:lvl>
  </w:abstractNum>
  <w:abstractNum w:abstractNumId="43" w15:restartNumberingAfterBreak="0">
    <w:nsid w:val="344C0F22"/>
    <w:multiLevelType w:val="hybridMultilevel"/>
    <w:tmpl w:val="5A1C526A"/>
    <w:lvl w:ilvl="0" w:tplc="2DC8B186">
      <w:start w:val="1"/>
      <w:numFmt w:val="lowerLetter"/>
      <w:lvlText w:val="%1)"/>
      <w:lvlJc w:val="left"/>
      <w:pPr>
        <w:ind w:left="546" w:hanging="428"/>
      </w:pPr>
      <w:rPr>
        <w:rFonts w:ascii="Arial" w:eastAsia="Arial" w:hAnsi="Arial" w:hint="default"/>
        <w:w w:val="100"/>
        <w:sz w:val="21"/>
        <w:szCs w:val="21"/>
      </w:rPr>
    </w:lvl>
    <w:lvl w:ilvl="1" w:tplc="DC8A31AC">
      <w:start w:val="1"/>
      <w:numFmt w:val="bullet"/>
      <w:lvlText w:val="•"/>
      <w:lvlJc w:val="left"/>
      <w:pPr>
        <w:ind w:left="1358" w:hanging="428"/>
      </w:pPr>
      <w:rPr>
        <w:rFonts w:hint="default"/>
      </w:rPr>
    </w:lvl>
    <w:lvl w:ilvl="2" w:tplc="EB0A7E02">
      <w:start w:val="1"/>
      <w:numFmt w:val="bullet"/>
      <w:lvlText w:val="•"/>
      <w:lvlJc w:val="left"/>
      <w:pPr>
        <w:ind w:left="2177" w:hanging="428"/>
      </w:pPr>
      <w:rPr>
        <w:rFonts w:hint="default"/>
      </w:rPr>
    </w:lvl>
    <w:lvl w:ilvl="3" w:tplc="71B21898">
      <w:start w:val="1"/>
      <w:numFmt w:val="bullet"/>
      <w:lvlText w:val="•"/>
      <w:lvlJc w:val="left"/>
      <w:pPr>
        <w:ind w:left="2996" w:hanging="428"/>
      </w:pPr>
      <w:rPr>
        <w:rFonts w:hint="default"/>
      </w:rPr>
    </w:lvl>
    <w:lvl w:ilvl="4" w:tplc="DCA8D952">
      <w:start w:val="1"/>
      <w:numFmt w:val="bullet"/>
      <w:lvlText w:val="•"/>
      <w:lvlJc w:val="left"/>
      <w:pPr>
        <w:ind w:left="3815" w:hanging="428"/>
      </w:pPr>
      <w:rPr>
        <w:rFonts w:hint="default"/>
      </w:rPr>
    </w:lvl>
    <w:lvl w:ilvl="5" w:tplc="BDD08ECA">
      <w:start w:val="1"/>
      <w:numFmt w:val="bullet"/>
      <w:lvlText w:val="•"/>
      <w:lvlJc w:val="left"/>
      <w:pPr>
        <w:ind w:left="4634" w:hanging="428"/>
      </w:pPr>
      <w:rPr>
        <w:rFonts w:hint="default"/>
      </w:rPr>
    </w:lvl>
    <w:lvl w:ilvl="6" w:tplc="8660B640">
      <w:start w:val="1"/>
      <w:numFmt w:val="bullet"/>
      <w:lvlText w:val="•"/>
      <w:lvlJc w:val="left"/>
      <w:pPr>
        <w:ind w:left="5453" w:hanging="428"/>
      </w:pPr>
      <w:rPr>
        <w:rFonts w:hint="default"/>
      </w:rPr>
    </w:lvl>
    <w:lvl w:ilvl="7" w:tplc="2FD6A554">
      <w:start w:val="1"/>
      <w:numFmt w:val="bullet"/>
      <w:lvlText w:val="•"/>
      <w:lvlJc w:val="left"/>
      <w:pPr>
        <w:ind w:left="6272" w:hanging="428"/>
      </w:pPr>
      <w:rPr>
        <w:rFonts w:hint="default"/>
      </w:rPr>
    </w:lvl>
    <w:lvl w:ilvl="8" w:tplc="F62CAE98">
      <w:start w:val="1"/>
      <w:numFmt w:val="bullet"/>
      <w:lvlText w:val="•"/>
      <w:lvlJc w:val="left"/>
      <w:pPr>
        <w:ind w:left="7091" w:hanging="428"/>
      </w:pPr>
      <w:rPr>
        <w:rFonts w:hint="default"/>
      </w:rPr>
    </w:lvl>
  </w:abstractNum>
  <w:abstractNum w:abstractNumId="44" w15:restartNumberingAfterBreak="0">
    <w:nsid w:val="363D7FD7"/>
    <w:multiLevelType w:val="hybridMultilevel"/>
    <w:tmpl w:val="549C5988"/>
    <w:lvl w:ilvl="0" w:tplc="4F68A2C2">
      <w:start w:val="23"/>
      <w:numFmt w:val="lowerLetter"/>
      <w:lvlText w:val="%1)"/>
      <w:lvlJc w:val="left"/>
      <w:pPr>
        <w:ind w:left="559" w:hanging="456"/>
      </w:pPr>
      <w:rPr>
        <w:rFonts w:ascii="Arial" w:eastAsia="Arial" w:hAnsi="Arial" w:hint="default"/>
        <w:spacing w:val="-1"/>
        <w:w w:val="100"/>
        <w:sz w:val="24"/>
        <w:szCs w:val="24"/>
      </w:rPr>
    </w:lvl>
    <w:lvl w:ilvl="1" w:tplc="7398FF60">
      <w:start w:val="1"/>
      <w:numFmt w:val="bullet"/>
      <w:lvlText w:val="•"/>
      <w:lvlJc w:val="left"/>
      <w:pPr>
        <w:ind w:left="1420" w:hanging="456"/>
      </w:pPr>
      <w:rPr>
        <w:rFonts w:hint="default"/>
      </w:rPr>
    </w:lvl>
    <w:lvl w:ilvl="2" w:tplc="8F6E134C">
      <w:start w:val="1"/>
      <w:numFmt w:val="bullet"/>
      <w:lvlText w:val="•"/>
      <w:lvlJc w:val="left"/>
      <w:pPr>
        <w:ind w:left="2281" w:hanging="456"/>
      </w:pPr>
      <w:rPr>
        <w:rFonts w:hint="default"/>
      </w:rPr>
    </w:lvl>
    <w:lvl w:ilvl="3" w:tplc="8E42243C">
      <w:start w:val="1"/>
      <w:numFmt w:val="bullet"/>
      <w:lvlText w:val="•"/>
      <w:lvlJc w:val="left"/>
      <w:pPr>
        <w:ind w:left="3142" w:hanging="456"/>
      </w:pPr>
      <w:rPr>
        <w:rFonts w:hint="default"/>
      </w:rPr>
    </w:lvl>
    <w:lvl w:ilvl="4" w:tplc="815ADA5C">
      <w:start w:val="1"/>
      <w:numFmt w:val="bullet"/>
      <w:lvlText w:val="•"/>
      <w:lvlJc w:val="left"/>
      <w:pPr>
        <w:ind w:left="4003" w:hanging="456"/>
      </w:pPr>
      <w:rPr>
        <w:rFonts w:hint="default"/>
      </w:rPr>
    </w:lvl>
    <w:lvl w:ilvl="5" w:tplc="9864AF6E">
      <w:start w:val="1"/>
      <w:numFmt w:val="bullet"/>
      <w:lvlText w:val="•"/>
      <w:lvlJc w:val="left"/>
      <w:pPr>
        <w:ind w:left="4864" w:hanging="456"/>
      </w:pPr>
      <w:rPr>
        <w:rFonts w:hint="default"/>
      </w:rPr>
    </w:lvl>
    <w:lvl w:ilvl="6" w:tplc="923A352A">
      <w:start w:val="1"/>
      <w:numFmt w:val="bullet"/>
      <w:lvlText w:val="•"/>
      <w:lvlJc w:val="left"/>
      <w:pPr>
        <w:ind w:left="5725" w:hanging="456"/>
      </w:pPr>
      <w:rPr>
        <w:rFonts w:hint="default"/>
      </w:rPr>
    </w:lvl>
    <w:lvl w:ilvl="7" w:tplc="131C5F50">
      <w:start w:val="1"/>
      <w:numFmt w:val="bullet"/>
      <w:lvlText w:val="•"/>
      <w:lvlJc w:val="left"/>
      <w:pPr>
        <w:ind w:left="6586" w:hanging="456"/>
      </w:pPr>
      <w:rPr>
        <w:rFonts w:hint="default"/>
      </w:rPr>
    </w:lvl>
    <w:lvl w:ilvl="8" w:tplc="EEE2F32E">
      <w:start w:val="1"/>
      <w:numFmt w:val="bullet"/>
      <w:lvlText w:val="•"/>
      <w:lvlJc w:val="left"/>
      <w:pPr>
        <w:ind w:left="7447" w:hanging="456"/>
      </w:pPr>
      <w:rPr>
        <w:rFonts w:hint="default"/>
      </w:rPr>
    </w:lvl>
  </w:abstractNum>
  <w:abstractNum w:abstractNumId="45" w15:restartNumberingAfterBreak="0">
    <w:nsid w:val="3ADD6BA5"/>
    <w:multiLevelType w:val="hybridMultilevel"/>
    <w:tmpl w:val="C486E456"/>
    <w:lvl w:ilvl="0" w:tplc="3D148CDC">
      <w:start w:val="1"/>
      <w:numFmt w:val="lowerLetter"/>
      <w:lvlText w:val="%1)"/>
      <w:lvlJc w:val="left"/>
      <w:pPr>
        <w:ind w:left="546" w:hanging="428"/>
      </w:pPr>
      <w:rPr>
        <w:rFonts w:ascii="Arial" w:eastAsia="Arial" w:hAnsi="Arial" w:hint="default"/>
        <w:w w:val="100"/>
        <w:sz w:val="21"/>
        <w:szCs w:val="21"/>
      </w:rPr>
    </w:lvl>
    <w:lvl w:ilvl="1" w:tplc="3E86F9B8">
      <w:start w:val="1"/>
      <w:numFmt w:val="bullet"/>
      <w:lvlText w:val="•"/>
      <w:lvlJc w:val="left"/>
      <w:pPr>
        <w:ind w:left="1414" w:hanging="428"/>
      </w:pPr>
      <w:rPr>
        <w:rFonts w:hint="default"/>
      </w:rPr>
    </w:lvl>
    <w:lvl w:ilvl="2" w:tplc="9482AB08">
      <w:start w:val="1"/>
      <w:numFmt w:val="bullet"/>
      <w:lvlText w:val="•"/>
      <w:lvlJc w:val="left"/>
      <w:pPr>
        <w:ind w:left="2289" w:hanging="428"/>
      </w:pPr>
      <w:rPr>
        <w:rFonts w:hint="default"/>
      </w:rPr>
    </w:lvl>
    <w:lvl w:ilvl="3" w:tplc="E806AE02">
      <w:start w:val="1"/>
      <w:numFmt w:val="bullet"/>
      <w:lvlText w:val="•"/>
      <w:lvlJc w:val="left"/>
      <w:pPr>
        <w:ind w:left="3164" w:hanging="428"/>
      </w:pPr>
      <w:rPr>
        <w:rFonts w:hint="default"/>
      </w:rPr>
    </w:lvl>
    <w:lvl w:ilvl="4" w:tplc="0CFA1C48">
      <w:start w:val="1"/>
      <w:numFmt w:val="bullet"/>
      <w:lvlText w:val="•"/>
      <w:lvlJc w:val="left"/>
      <w:pPr>
        <w:ind w:left="4039" w:hanging="428"/>
      </w:pPr>
      <w:rPr>
        <w:rFonts w:hint="default"/>
      </w:rPr>
    </w:lvl>
    <w:lvl w:ilvl="5" w:tplc="6464E326">
      <w:start w:val="1"/>
      <w:numFmt w:val="bullet"/>
      <w:lvlText w:val="•"/>
      <w:lvlJc w:val="left"/>
      <w:pPr>
        <w:ind w:left="4914" w:hanging="428"/>
      </w:pPr>
      <w:rPr>
        <w:rFonts w:hint="default"/>
      </w:rPr>
    </w:lvl>
    <w:lvl w:ilvl="6" w:tplc="BEDA317C">
      <w:start w:val="1"/>
      <w:numFmt w:val="bullet"/>
      <w:lvlText w:val="•"/>
      <w:lvlJc w:val="left"/>
      <w:pPr>
        <w:ind w:left="5789" w:hanging="428"/>
      </w:pPr>
      <w:rPr>
        <w:rFonts w:hint="default"/>
      </w:rPr>
    </w:lvl>
    <w:lvl w:ilvl="7" w:tplc="D15A14C0">
      <w:start w:val="1"/>
      <w:numFmt w:val="bullet"/>
      <w:lvlText w:val="•"/>
      <w:lvlJc w:val="left"/>
      <w:pPr>
        <w:ind w:left="6664" w:hanging="428"/>
      </w:pPr>
      <w:rPr>
        <w:rFonts w:hint="default"/>
      </w:rPr>
    </w:lvl>
    <w:lvl w:ilvl="8" w:tplc="48FECED2">
      <w:start w:val="1"/>
      <w:numFmt w:val="bullet"/>
      <w:lvlText w:val="•"/>
      <w:lvlJc w:val="left"/>
      <w:pPr>
        <w:ind w:left="7539" w:hanging="428"/>
      </w:pPr>
      <w:rPr>
        <w:rFonts w:hint="default"/>
      </w:rPr>
    </w:lvl>
  </w:abstractNum>
  <w:abstractNum w:abstractNumId="46" w15:restartNumberingAfterBreak="0">
    <w:nsid w:val="3B415E6D"/>
    <w:multiLevelType w:val="hybridMultilevel"/>
    <w:tmpl w:val="A34AC3F2"/>
    <w:lvl w:ilvl="0" w:tplc="B7F02108">
      <w:start w:val="1"/>
      <w:numFmt w:val="lowerLetter"/>
      <w:lvlText w:val="%1)"/>
      <w:lvlJc w:val="left"/>
      <w:pPr>
        <w:ind w:left="546" w:hanging="428"/>
      </w:pPr>
      <w:rPr>
        <w:rFonts w:ascii="Arial" w:eastAsia="Arial" w:hAnsi="Arial" w:hint="default"/>
        <w:w w:val="100"/>
        <w:sz w:val="21"/>
        <w:szCs w:val="21"/>
      </w:rPr>
    </w:lvl>
    <w:lvl w:ilvl="1" w:tplc="79E821D4">
      <w:start w:val="1"/>
      <w:numFmt w:val="bullet"/>
      <w:lvlText w:val="•"/>
      <w:lvlJc w:val="left"/>
      <w:pPr>
        <w:ind w:left="1358" w:hanging="428"/>
      </w:pPr>
      <w:rPr>
        <w:rFonts w:hint="default"/>
      </w:rPr>
    </w:lvl>
    <w:lvl w:ilvl="2" w:tplc="311C880C">
      <w:start w:val="1"/>
      <w:numFmt w:val="bullet"/>
      <w:lvlText w:val="•"/>
      <w:lvlJc w:val="left"/>
      <w:pPr>
        <w:ind w:left="2177" w:hanging="428"/>
      </w:pPr>
      <w:rPr>
        <w:rFonts w:hint="default"/>
      </w:rPr>
    </w:lvl>
    <w:lvl w:ilvl="3" w:tplc="A33A5138">
      <w:start w:val="1"/>
      <w:numFmt w:val="bullet"/>
      <w:lvlText w:val="•"/>
      <w:lvlJc w:val="left"/>
      <w:pPr>
        <w:ind w:left="2996" w:hanging="428"/>
      </w:pPr>
      <w:rPr>
        <w:rFonts w:hint="default"/>
      </w:rPr>
    </w:lvl>
    <w:lvl w:ilvl="4" w:tplc="67EAEEA8">
      <w:start w:val="1"/>
      <w:numFmt w:val="bullet"/>
      <w:lvlText w:val="•"/>
      <w:lvlJc w:val="left"/>
      <w:pPr>
        <w:ind w:left="3815" w:hanging="428"/>
      </w:pPr>
      <w:rPr>
        <w:rFonts w:hint="default"/>
      </w:rPr>
    </w:lvl>
    <w:lvl w:ilvl="5" w:tplc="3BC2EBC6">
      <w:start w:val="1"/>
      <w:numFmt w:val="bullet"/>
      <w:lvlText w:val="•"/>
      <w:lvlJc w:val="left"/>
      <w:pPr>
        <w:ind w:left="4634" w:hanging="428"/>
      </w:pPr>
      <w:rPr>
        <w:rFonts w:hint="default"/>
      </w:rPr>
    </w:lvl>
    <w:lvl w:ilvl="6" w:tplc="CEDA2E08">
      <w:start w:val="1"/>
      <w:numFmt w:val="bullet"/>
      <w:lvlText w:val="•"/>
      <w:lvlJc w:val="left"/>
      <w:pPr>
        <w:ind w:left="5453" w:hanging="428"/>
      </w:pPr>
      <w:rPr>
        <w:rFonts w:hint="default"/>
      </w:rPr>
    </w:lvl>
    <w:lvl w:ilvl="7" w:tplc="716E1210">
      <w:start w:val="1"/>
      <w:numFmt w:val="bullet"/>
      <w:lvlText w:val="•"/>
      <w:lvlJc w:val="left"/>
      <w:pPr>
        <w:ind w:left="6272" w:hanging="428"/>
      </w:pPr>
      <w:rPr>
        <w:rFonts w:hint="default"/>
      </w:rPr>
    </w:lvl>
    <w:lvl w:ilvl="8" w:tplc="2F206F5A">
      <w:start w:val="1"/>
      <w:numFmt w:val="bullet"/>
      <w:lvlText w:val="•"/>
      <w:lvlJc w:val="left"/>
      <w:pPr>
        <w:ind w:left="7091" w:hanging="428"/>
      </w:pPr>
      <w:rPr>
        <w:rFonts w:hint="default"/>
      </w:rPr>
    </w:lvl>
  </w:abstractNum>
  <w:abstractNum w:abstractNumId="47" w15:restartNumberingAfterBreak="0">
    <w:nsid w:val="3DE06D41"/>
    <w:multiLevelType w:val="hybridMultilevel"/>
    <w:tmpl w:val="66E864F0"/>
    <w:lvl w:ilvl="0" w:tplc="ACDAD19E">
      <w:start w:val="1"/>
      <w:numFmt w:val="lowerLetter"/>
      <w:lvlText w:val="%1)"/>
      <w:lvlJc w:val="left"/>
      <w:pPr>
        <w:ind w:left="546" w:hanging="428"/>
      </w:pPr>
      <w:rPr>
        <w:rFonts w:ascii="Arial" w:eastAsia="Arial" w:hAnsi="Arial" w:hint="default"/>
        <w:w w:val="100"/>
        <w:sz w:val="24"/>
        <w:szCs w:val="24"/>
      </w:rPr>
    </w:lvl>
    <w:lvl w:ilvl="1" w:tplc="2E305040">
      <w:start w:val="1"/>
      <w:numFmt w:val="bullet"/>
      <w:lvlText w:val="•"/>
      <w:lvlJc w:val="left"/>
      <w:pPr>
        <w:ind w:left="1360" w:hanging="428"/>
      </w:pPr>
      <w:rPr>
        <w:rFonts w:hint="default"/>
      </w:rPr>
    </w:lvl>
    <w:lvl w:ilvl="2" w:tplc="00BC92D2">
      <w:start w:val="1"/>
      <w:numFmt w:val="bullet"/>
      <w:lvlText w:val="•"/>
      <w:lvlJc w:val="left"/>
      <w:pPr>
        <w:ind w:left="2181" w:hanging="428"/>
      </w:pPr>
      <w:rPr>
        <w:rFonts w:hint="default"/>
      </w:rPr>
    </w:lvl>
    <w:lvl w:ilvl="3" w:tplc="212AA78C">
      <w:start w:val="1"/>
      <w:numFmt w:val="bullet"/>
      <w:lvlText w:val="•"/>
      <w:lvlJc w:val="left"/>
      <w:pPr>
        <w:ind w:left="3002" w:hanging="428"/>
      </w:pPr>
      <w:rPr>
        <w:rFonts w:hint="default"/>
      </w:rPr>
    </w:lvl>
    <w:lvl w:ilvl="4" w:tplc="2C123A0E">
      <w:start w:val="1"/>
      <w:numFmt w:val="bullet"/>
      <w:lvlText w:val="•"/>
      <w:lvlJc w:val="left"/>
      <w:pPr>
        <w:ind w:left="3823" w:hanging="428"/>
      </w:pPr>
      <w:rPr>
        <w:rFonts w:hint="default"/>
      </w:rPr>
    </w:lvl>
    <w:lvl w:ilvl="5" w:tplc="97AE9D88">
      <w:start w:val="1"/>
      <w:numFmt w:val="bullet"/>
      <w:lvlText w:val="•"/>
      <w:lvlJc w:val="left"/>
      <w:pPr>
        <w:ind w:left="4644" w:hanging="428"/>
      </w:pPr>
      <w:rPr>
        <w:rFonts w:hint="default"/>
      </w:rPr>
    </w:lvl>
    <w:lvl w:ilvl="6" w:tplc="FC12D546">
      <w:start w:val="1"/>
      <w:numFmt w:val="bullet"/>
      <w:lvlText w:val="•"/>
      <w:lvlJc w:val="left"/>
      <w:pPr>
        <w:ind w:left="5465" w:hanging="428"/>
      </w:pPr>
      <w:rPr>
        <w:rFonts w:hint="default"/>
      </w:rPr>
    </w:lvl>
    <w:lvl w:ilvl="7" w:tplc="9306CABE">
      <w:start w:val="1"/>
      <w:numFmt w:val="bullet"/>
      <w:lvlText w:val="•"/>
      <w:lvlJc w:val="left"/>
      <w:pPr>
        <w:ind w:left="6286" w:hanging="428"/>
      </w:pPr>
      <w:rPr>
        <w:rFonts w:hint="default"/>
      </w:rPr>
    </w:lvl>
    <w:lvl w:ilvl="8" w:tplc="57548C64">
      <w:start w:val="1"/>
      <w:numFmt w:val="bullet"/>
      <w:lvlText w:val="•"/>
      <w:lvlJc w:val="left"/>
      <w:pPr>
        <w:ind w:left="7107" w:hanging="428"/>
      </w:pPr>
      <w:rPr>
        <w:rFonts w:hint="default"/>
      </w:rPr>
    </w:lvl>
  </w:abstractNum>
  <w:abstractNum w:abstractNumId="48" w15:restartNumberingAfterBreak="0">
    <w:nsid w:val="3E021A97"/>
    <w:multiLevelType w:val="hybridMultilevel"/>
    <w:tmpl w:val="8ECEF0C0"/>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9" w15:restartNumberingAfterBreak="0">
    <w:nsid w:val="419662EA"/>
    <w:multiLevelType w:val="hybridMultilevel"/>
    <w:tmpl w:val="01489EA0"/>
    <w:lvl w:ilvl="0" w:tplc="280A0001">
      <w:start w:val="1"/>
      <w:numFmt w:val="bullet"/>
      <w:lvlText w:val=""/>
      <w:lvlJc w:val="left"/>
      <w:pPr>
        <w:ind w:left="1084" w:hanging="360"/>
      </w:pPr>
      <w:rPr>
        <w:rFonts w:ascii="Symbol" w:hAnsi="Symbol" w:hint="default"/>
      </w:rPr>
    </w:lvl>
    <w:lvl w:ilvl="1" w:tplc="280A0003" w:tentative="1">
      <w:start w:val="1"/>
      <w:numFmt w:val="bullet"/>
      <w:lvlText w:val="o"/>
      <w:lvlJc w:val="left"/>
      <w:pPr>
        <w:ind w:left="1804" w:hanging="360"/>
      </w:pPr>
      <w:rPr>
        <w:rFonts w:ascii="Courier New" w:hAnsi="Courier New" w:cs="Courier New" w:hint="default"/>
      </w:rPr>
    </w:lvl>
    <w:lvl w:ilvl="2" w:tplc="280A0005" w:tentative="1">
      <w:start w:val="1"/>
      <w:numFmt w:val="bullet"/>
      <w:lvlText w:val=""/>
      <w:lvlJc w:val="left"/>
      <w:pPr>
        <w:ind w:left="2524" w:hanging="360"/>
      </w:pPr>
      <w:rPr>
        <w:rFonts w:ascii="Wingdings" w:hAnsi="Wingdings" w:hint="default"/>
      </w:rPr>
    </w:lvl>
    <w:lvl w:ilvl="3" w:tplc="280A0001" w:tentative="1">
      <w:start w:val="1"/>
      <w:numFmt w:val="bullet"/>
      <w:lvlText w:val=""/>
      <w:lvlJc w:val="left"/>
      <w:pPr>
        <w:ind w:left="3244" w:hanging="360"/>
      </w:pPr>
      <w:rPr>
        <w:rFonts w:ascii="Symbol" w:hAnsi="Symbol" w:hint="default"/>
      </w:rPr>
    </w:lvl>
    <w:lvl w:ilvl="4" w:tplc="280A0003" w:tentative="1">
      <w:start w:val="1"/>
      <w:numFmt w:val="bullet"/>
      <w:lvlText w:val="o"/>
      <w:lvlJc w:val="left"/>
      <w:pPr>
        <w:ind w:left="3964" w:hanging="360"/>
      </w:pPr>
      <w:rPr>
        <w:rFonts w:ascii="Courier New" w:hAnsi="Courier New" w:cs="Courier New" w:hint="default"/>
      </w:rPr>
    </w:lvl>
    <w:lvl w:ilvl="5" w:tplc="280A0005" w:tentative="1">
      <w:start w:val="1"/>
      <w:numFmt w:val="bullet"/>
      <w:lvlText w:val=""/>
      <w:lvlJc w:val="left"/>
      <w:pPr>
        <w:ind w:left="4684" w:hanging="360"/>
      </w:pPr>
      <w:rPr>
        <w:rFonts w:ascii="Wingdings" w:hAnsi="Wingdings" w:hint="default"/>
      </w:rPr>
    </w:lvl>
    <w:lvl w:ilvl="6" w:tplc="280A0001" w:tentative="1">
      <w:start w:val="1"/>
      <w:numFmt w:val="bullet"/>
      <w:lvlText w:val=""/>
      <w:lvlJc w:val="left"/>
      <w:pPr>
        <w:ind w:left="5404" w:hanging="360"/>
      </w:pPr>
      <w:rPr>
        <w:rFonts w:ascii="Symbol" w:hAnsi="Symbol" w:hint="default"/>
      </w:rPr>
    </w:lvl>
    <w:lvl w:ilvl="7" w:tplc="280A0003" w:tentative="1">
      <w:start w:val="1"/>
      <w:numFmt w:val="bullet"/>
      <w:lvlText w:val="o"/>
      <w:lvlJc w:val="left"/>
      <w:pPr>
        <w:ind w:left="6124" w:hanging="360"/>
      </w:pPr>
      <w:rPr>
        <w:rFonts w:ascii="Courier New" w:hAnsi="Courier New" w:cs="Courier New" w:hint="default"/>
      </w:rPr>
    </w:lvl>
    <w:lvl w:ilvl="8" w:tplc="280A0005" w:tentative="1">
      <w:start w:val="1"/>
      <w:numFmt w:val="bullet"/>
      <w:lvlText w:val=""/>
      <w:lvlJc w:val="left"/>
      <w:pPr>
        <w:ind w:left="6844" w:hanging="360"/>
      </w:pPr>
      <w:rPr>
        <w:rFonts w:ascii="Wingdings" w:hAnsi="Wingdings" w:hint="default"/>
      </w:rPr>
    </w:lvl>
  </w:abstractNum>
  <w:abstractNum w:abstractNumId="50" w15:restartNumberingAfterBreak="0">
    <w:nsid w:val="428A5C5A"/>
    <w:multiLevelType w:val="hybridMultilevel"/>
    <w:tmpl w:val="8B4C739E"/>
    <w:lvl w:ilvl="0" w:tplc="D4C28E38">
      <w:start w:val="1"/>
      <w:numFmt w:val="lowerLetter"/>
      <w:lvlText w:val="%1)"/>
      <w:lvlJc w:val="left"/>
      <w:pPr>
        <w:ind w:left="546" w:hanging="428"/>
      </w:pPr>
      <w:rPr>
        <w:rFonts w:ascii="Arial" w:eastAsia="Arial" w:hAnsi="Arial" w:hint="default"/>
        <w:w w:val="100"/>
        <w:sz w:val="24"/>
        <w:szCs w:val="24"/>
      </w:rPr>
    </w:lvl>
    <w:lvl w:ilvl="1" w:tplc="8E9C9108">
      <w:start w:val="1"/>
      <w:numFmt w:val="bullet"/>
      <w:lvlText w:val="•"/>
      <w:lvlJc w:val="left"/>
      <w:pPr>
        <w:ind w:left="1416" w:hanging="428"/>
      </w:pPr>
      <w:rPr>
        <w:rFonts w:hint="default"/>
      </w:rPr>
    </w:lvl>
    <w:lvl w:ilvl="2" w:tplc="4AA06718">
      <w:start w:val="1"/>
      <w:numFmt w:val="bullet"/>
      <w:lvlText w:val="•"/>
      <w:lvlJc w:val="left"/>
      <w:pPr>
        <w:ind w:left="2293" w:hanging="428"/>
      </w:pPr>
      <w:rPr>
        <w:rFonts w:hint="default"/>
      </w:rPr>
    </w:lvl>
    <w:lvl w:ilvl="3" w:tplc="69C8ADA6">
      <w:start w:val="1"/>
      <w:numFmt w:val="bullet"/>
      <w:lvlText w:val="•"/>
      <w:lvlJc w:val="left"/>
      <w:pPr>
        <w:ind w:left="3170" w:hanging="428"/>
      </w:pPr>
      <w:rPr>
        <w:rFonts w:hint="default"/>
      </w:rPr>
    </w:lvl>
    <w:lvl w:ilvl="4" w:tplc="38B4B0AC">
      <w:start w:val="1"/>
      <w:numFmt w:val="bullet"/>
      <w:lvlText w:val="•"/>
      <w:lvlJc w:val="left"/>
      <w:pPr>
        <w:ind w:left="4047" w:hanging="428"/>
      </w:pPr>
      <w:rPr>
        <w:rFonts w:hint="default"/>
      </w:rPr>
    </w:lvl>
    <w:lvl w:ilvl="5" w:tplc="57DC1DAA">
      <w:start w:val="1"/>
      <w:numFmt w:val="bullet"/>
      <w:lvlText w:val="•"/>
      <w:lvlJc w:val="left"/>
      <w:pPr>
        <w:ind w:left="4924" w:hanging="428"/>
      </w:pPr>
      <w:rPr>
        <w:rFonts w:hint="default"/>
      </w:rPr>
    </w:lvl>
    <w:lvl w:ilvl="6" w:tplc="778A770A">
      <w:start w:val="1"/>
      <w:numFmt w:val="bullet"/>
      <w:lvlText w:val="•"/>
      <w:lvlJc w:val="left"/>
      <w:pPr>
        <w:ind w:left="5801" w:hanging="428"/>
      </w:pPr>
      <w:rPr>
        <w:rFonts w:hint="default"/>
      </w:rPr>
    </w:lvl>
    <w:lvl w:ilvl="7" w:tplc="155829D0">
      <w:start w:val="1"/>
      <w:numFmt w:val="bullet"/>
      <w:lvlText w:val="•"/>
      <w:lvlJc w:val="left"/>
      <w:pPr>
        <w:ind w:left="6678" w:hanging="428"/>
      </w:pPr>
      <w:rPr>
        <w:rFonts w:hint="default"/>
      </w:rPr>
    </w:lvl>
    <w:lvl w:ilvl="8" w:tplc="98882758">
      <w:start w:val="1"/>
      <w:numFmt w:val="bullet"/>
      <w:lvlText w:val="•"/>
      <w:lvlJc w:val="left"/>
      <w:pPr>
        <w:ind w:left="7555" w:hanging="428"/>
      </w:pPr>
      <w:rPr>
        <w:rFonts w:hint="default"/>
      </w:rPr>
    </w:lvl>
  </w:abstractNum>
  <w:abstractNum w:abstractNumId="51" w15:restartNumberingAfterBreak="0">
    <w:nsid w:val="42CA06AF"/>
    <w:multiLevelType w:val="hybridMultilevel"/>
    <w:tmpl w:val="430C77F8"/>
    <w:lvl w:ilvl="0" w:tplc="280A0019">
      <w:start w:val="1"/>
      <w:numFmt w:val="lowerLetter"/>
      <w:lvlText w:val="%1."/>
      <w:lvlJc w:val="left"/>
      <w:pPr>
        <w:ind w:left="1084" w:hanging="360"/>
      </w:pPr>
    </w:lvl>
    <w:lvl w:ilvl="1" w:tplc="280A0019" w:tentative="1">
      <w:start w:val="1"/>
      <w:numFmt w:val="lowerLetter"/>
      <w:lvlText w:val="%2."/>
      <w:lvlJc w:val="left"/>
      <w:pPr>
        <w:ind w:left="1804" w:hanging="360"/>
      </w:pPr>
    </w:lvl>
    <w:lvl w:ilvl="2" w:tplc="280A001B" w:tentative="1">
      <w:start w:val="1"/>
      <w:numFmt w:val="lowerRoman"/>
      <w:lvlText w:val="%3."/>
      <w:lvlJc w:val="right"/>
      <w:pPr>
        <w:ind w:left="2524" w:hanging="180"/>
      </w:pPr>
    </w:lvl>
    <w:lvl w:ilvl="3" w:tplc="280A000F" w:tentative="1">
      <w:start w:val="1"/>
      <w:numFmt w:val="decimal"/>
      <w:lvlText w:val="%4."/>
      <w:lvlJc w:val="left"/>
      <w:pPr>
        <w:ind w:left="3244" w:hanging="360"/>
      </w:pPr>
    </w:lvl>
    <w:lvl w:ilvl="4" w:tplc="280A0019" w:tentative="1">
      <w:start w:val="1"/>
      <w:numFmt w:val="lowerLetter"/>
      <w:lvlText w:val="%5."/>
      <w:lvlJc w:val="left"/>
      <w:pPr>
        <w:ind w:left="3964" w:hanging="360"/>
      </w:pPr>
    </w:lvl>
    <w:lvl w:ilvl="5" w:tplc="280A001B" w:tentative="1">
      <w:start w:val="1"/>
      <w:numFmt w:val="lowerRoman"/>
      <w:lvlText w:val="%6."/>
      <w:lvlJc w:val="right"/>
      <w:pPr>
        <w:ind w:left="4684" w:hanging="180"/>
      </w:pPr>
    </w:lvl>
    <w:lvl w:ilvl="6" w:tplc="280A000F" w:tentative="1">
      <w:start w:val="1"/>
      <w:numFmt w:val="decimal"/>
      <w:lvlText w:val="%7."/>
      <w:lvlJc w:val="left"/>
      <w:pPr>
        <w:ind w:left="5404" w:hanging="360"/>
      </w:pPr>
    </w:lvl>
    <w:lvl w:ilvl="7" w:tplc="280A0019" w:tentative="1">
      <w:start w:val="1"/>
      <w:numFmt w:val="lowerLetter"/>
      <w:lvlText w:val="%8."/>
      <w:lvlJc w:val="left"/>
      <w:pPr>
        <w:ind w:left="6124" w:hanging="360"/>
      </w:pPr>
    </w:lvl>
    <w:lvl w:ilvl="8" w:tplc="280A001B" w:tentative="1">
      <w:start w:val="1"/>
      <w:numFmt w:val="lowerRoman"/>
      <w:lvlText w:val="%9."/>
      <w:lvlJc w:val="right"/>
      <w:pPr>
        <w:ind w:left="6844" w:hanging="180"/>
      </w:pPr>
    </w:lvl>
  </w:abstractNum>
  <w:abstractNum w:abstractNumId="52" w15:restartNumberingAfterBreak="0">
    <w:nsid w:val="45E70409"/>
    <w:multiLevelType w:val="hybridMultilevel"/>
    <w:tmpl w:val="EBAE0EAA"/>
    <w:lvl w:ilvl="0" w:tplc="ED6854CC">
      <w:start w:val="1"/>
      <w:numFmt w:val="lowerLetter"/>
      <w:lvlText w:val="%1)"/>
      <w:lvlJc w:val="left"/>
      <w:pPr>
        <w:ind w:left="546" w:hanging="428"/>
      </w:pPr>
      <w:rPr>
        <w:rFonts w:ascii="Arial" w:eastAsia="Arial" w:hAnsi="Arial" w:hint="default"/>
        <w:w w:val="100"/>
        <w:sz w:val="21"/>
        <w:szCs w:val="21"/>
      </w:rPr>
    </w:lvl>
    <w:lvl w:ilvl="1" w:tplc="7AC67204">
      <w:start w:val="1"/>
      <w:numFmt w:val="bullet"/>
      <w:lvlText w:val="•"/>
      <w:lvlJc w:val="left"/>
      <w:pPr>
        <w:ind w:left="1416" w:hanging="428"/>
      </w:pPr>
      <w:rPr>
        <w:rFonts w:hint="default"/>
      </w:rPr>
    </w:lvl>
    <w:lvl w:ilvl="2" w:tplc="9C3C2A66">
      <w:start w:val="1"/>
      <w:numFmt w:val="bullet"/>
      <w:lvlText w:val="•"/>
      <w:lvlJc w:val="left"/>
      <w:pPr>
        <w:ind w:left="2293" w:hanging="428"/>
      </w:pPr>
      <w:rPr>
        <w:rFonts w:hint="default"/>
      </w:rPr>
    </w:lvl>
    <w:lvl w:ilvl="3" w:tplc="F24040D4">
      <w:start w:val="1"/>
      <w:numFmt w:val="bullet"/>
      <w:lvlText w:val="•"/>
      <w:lvlJc w:val="left"/>
      <w:pPr>
        <w:ind w:left="3170" w:hanging="428"/>
      </w:pPr>
      <w:rPr>
        <w:rFonts w:hint="default"/>
      </w:rPr>
    </w:lvl>
    <w:lvl w:ilvl="4" w:tplc="7D86F934">
      <w:start w:val="1"/>
      <w:numFmt w:val="bullet"/>
      <w:lvlText w:val="•"/>
      <w:lvlJc w:val="left"/>
      <w:pPr>
        <w:ind w:left="4047" w:hanging="428"/>
      </w:pPr>
      <w:rPr>
        <w:rFonts w:hint="default"/>
      </w:rPr>
    </w:lvl>
    <w:lvl w:ilvl="5" w:tplc="C9AEA75C">
      <w:start w:val="1"/>
      <w:numFmt w:val="bullet"/>
      <w:lvlText w:val="•"/>
      <w:lvlJc w:val="left"/>
      <w:pPr>
        <w:ind w:left="4924" w:hanging="428"/>
      </w:pPr>
      <w:rPr>
        <w:rFonts w:hint="default"/>
      </w:rPr>
    </w:lvl>
    <w:lvl w:ilvl="6" w:tplc="1D743E9C">
      <w:start w:val="1"/>
      <w:numFmt w:val="bullet"/>
      <w:lvlText w:val="•"/>
      <w:lvlJc w:val="left"/>
      <w:pPr>
        <w:ind w:left="5801" w:hanging="428"/>
      </w:pPr>
      <w:rPr>
        <w:rFonts w:hint="default"/>
      </w:rPr>
    </w:lvl>
    <w:lvl w:ilvl="7" w:tplc="534010D0">
      <w:start w:val="1"/>
      <w:numFmt w:val="bullet"/>
      <w:lvlText w:val="•"/>
      <w:lvlJc w:val="left"/>
      <w:pPr>
        <w:ind w:left="6678" w:hanging="428"/>
      </w:pPr>
      <w:rPr>
        <w:rFonts w:hint="default"/>
      </w:rPr>
    </w:lvl>
    <w:lvl w:ilvl="8" w:tplc="437A2E80">
      <w:start w:val="1"/>
      <w:numFmt w:val="bullet"/>
      <w:lvlText w:val="•"/>
      <w:lvlJc w:val="left"/>
      <w:pPr>
        <w:ind w:left="7555" w:hanging="428"/>
      </w:pPr>
      <w:rPr>
        <w:rFonts w:hint="default"/>
      </w:rPr>
    </w:lvl>
  </w:abstractNum>
  <w:abstractNum w:abstractNumId="53" w15:restartNumberingAfterBreak="0">
    <w:nsid w:val="482D2B4A"/>
    <w:multiLevelType w:val="multilevel"/>
    <w:tmpl w:val="D5A23DD0"/>
    <w:lvl w:ilvl="0">
      <w:start w:val="1"/>
      <w:numFmt w:val="decimal"/>
      <w:lvlText w:val="%1"/>
      <w:lvlJc w:val="left"/>
      <w:pPr>
        <w:ind w:left="546" w:hanging="437"/>
      </w:pPr>
      <w:rPr>
        <w:rFonts w:hint="default"/>
      </w:rPr>
    </w:lvl>
    <w:lvl w:ilvl="1">
      <w:start w:val="1"/>
      <w:numFmt w:val="decimal"/>
      <w:lvlText w:val="%1.%2."/>
      <w:lvlJc w:val="left"/>
      <w:pPr>
        <w:ind w:left="546" w:hanging="437"/>
      </w:pPr>
      <w:rPr>
        <w:rFonts w:ascii="Arial" w:eastAsia="Arial" w:hAnsi="Arial" w:hint="default"/>
        <w:w w:val="100"/>
        <w:sz w:val="21"/>
        <w:szCs w:val="21"/>
      </w:rPr>
    </w:lvl>
    <w:lvl w:ilvl="2">
      <w:start w:val="1"/>
      <w:numFmt w:val="bullet"/>
      <w:lvlText w:val="•"/>
      <w:lvlJc w:val="left"/>
      <w:pPr>
        <w:ind w:left="2293" w:hanging="437"/>
      </w:pPr>
      <w:rPr>
        <w:rFonts w:hint="default"/>
      </w:rPr>
    </w:lvl>
    <w:lvl w:ilvl="3">
      <w:start w:val="1"/>
      <w:numFmt w:val="bullet"/>
      <w:lvlText w:val="•"/>
      <w:lvlJc w:val="left"/>
      <w:pPr>
        <w:ind w:left="3170" w:hanging="437"/>
      </w:pPr>
      <w:rPr>
        <w:rFonts w:hint="default"/>
      </w:rPr>
    </w:lvl>
    <w:lvl w:ilvl="4">
      <w:start w:val="1"/>
      <w:numFmt w:val="bullet"/>
      <w:lvlText w:val="•"/>
      <w:lvlJc w:val="left"/>
      <w:pPr>
        <w:ind w:left="4047" w:hanging="437"/>
      </w:pPr>
      <w:rPr>
        <w:rFonts w:hint="default"/>
      </w:rPr>
    </w:lvl>
    <w:lvl w:ilvl="5">
      <w:start w:val="1"/>
      <w:numFmt w:val="bullet"/>
      <w:lvlText w:val="•"/>
      <w:lvlJc w:val="left"/>
      <w:pPr>
        <w:ind w:left="4924" w:hanging="437"/>
      </w:pPr>
      <w:rPr>
        <w:rFonts w:hint="default"/>
      </w:rPr>
    </w:lvl>
    <w:lvl w:ilvl="6">
      <w:start w:val="1"/>
      <w:numFmt w:val="bullet"/>
      <w:lvlText w:val="•"/>
      <w:lvlJc w:val="left"/>
      <w:pPr>
        <w:ind w:left="5801" w:hanging="437"/>
      </w:pPr>
      <w:rPr>
        <w:rFonts w:hint="default"/>
      </w:rPr>
    </w:lvl>
    <w:lvl w:ilvl="7">
      <w:start w:val="1"/>
      <w:numFmt w:val="bullet"/>
      <w:lvlText w:val="•"/>
      <w:lvlJc w:val="left"/>
      <w:pPr>
        <w:ind w:left="6678" w:hanging="437"/>
      </w:pPr>
      <w:rPr>
        <w:rFonts w:hint="default"/>
      </w:rPr>
    </w:lvl>
    <w:lvl w:ilvl="8">
      <w:start w:val="1"/>
      <w:numFmt w:val="bullet"/>
      <w:lvlText w:val="•"/>
      <w:lvlJc w:val="left"/>
      <w:pPr>
        <w:ind w:left="7555" w:hanging="437"/>
      </w:pPr>
      <w:rPr>
        <w:rFonts w:hint="default"/>
      </w:rPr>
    </w:lvl>
  </w:abstractNum>
  <w:abstractNum w:abstractNumId="54" w15:restartNumberingAfterBreak="0">
    <w:nsid w:val="49B974A9"/>
    <w:multiLevelType w:val="hybridMultilevel"/>
    <w:tmpl w:val="E53CE262"/>
    <w:lvl w:ilvl="0" w:tplc="F59280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4B5425F1"/>
    <w:multiLevelType w:val="hybridMultilevel"/>
    <w:tmpl w:val="9B5CB10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6" w15:restartNumberingAfterBreak="0">
    <w:nsid w:val="4F1761D5"/>
    <w:multiLevelType w:val="hybridMultilevel"/>
    <w:tmpl w:val="07D6025E"/>
    <w:lvl w:ilvl="0" w:tplc="500E96A6">
      <w:start w:val="1"/>
      <w:numFmt w:val="lowerLetter"/>
      <w:lvlText w:val="%1)"/>
      <w:lvlJc w:val="left"/>
      <w:pPr>
        <w:ind w:left="546" w:hanging="428"/>
      </w:pPr>
      <w:rPr>
        <w:rFonts w:ascii="Arial" w:eastAsia="Arial" w:hAnsi="Arial" w:hint="default"/>
        <w:w w:val="100"/>
        <w:sz w:val="21"/>
        <w:szCs w:val="21"/>
      </w:rPr>
    </w:lvl>
    <w:lvl w:ilvl="1" w:tplc="086EE37A">
      <w:start w:val="1"/>
      <w:numFmt w:val="bullet"/>
      <w:lvlText w:val="•"/>
      <w:lvlJc w:val="left"/>
      <w:pPr>
        <w:ind w:left="1358" w:hanging="428"/>
      </w:pPr>
      <w:rPr>
        <w:rFonts w:hint="default"/>
      </w:rPr>
    </w:lvl>
    <w:lvl w:ilvl="2" w:tplc="39DE7E02">
      <w:start w:val="1"/>
      <w:numFmt w:val="bullet"/>
      <w:lvlText w:val="•"/>
      <w:lvlJc w:val="left"/>
      <w:pPr>
        <w:ind w:left="2177" w:hanging="428"/>
      </w:pPr>
      <w:rPr>
        <w:rFonts w:hint="default"/>
      </w:rPr>
    </w:lvl>
    <w:lvl w:ilvl="3" w:tplc="7B48F6CE">
      <w:start w:val="1"/>
      <w:numFmt w:val="bullet"/>
      <w:lvlText w:val="•"/>
      <w:lvlJc w:val="left"/>
      <w:pPr>
        <w:ind w:left="2996" w:hanging="428"/>
      </w:pPr>
      <w:rPr>
        <w:rFonts w:hint="default"/>
      </w:rPr>
    </w:lvl>
    <w:lvl w:ilvl="4" w:tplc="04BE3000">
      <w:start w:val="1"/>
      <w:numFmt w:val="bullet"/>
      <w:lvlText w:val="•"/>
      <w:lvlJc w:val="left"/>
      <w:pPr>
        <w:ind w:left="3815" w:hanging="428"/>
      </w:pPr>
      <w:rPr>
        <w:rFonts w:hint="default"/>
      </w:rPr>
    </w:lvl>
    <w:lvl w:ilvl="5" w:tplc="B54EE726">
      <w:start w:val="1"/>
      <w:numFmt w:val="bullet"/>
      <w:lvlText w:val="•"/>
      <w:lvlJc w:val="left"/>
      <w:pPr>
        <w:ind w:left="4634" w:hanging="428"/>
      </w:pPr>
      <w:rPr>
        <w:rFonts w:hint="default"/>
      </w:rPr>
    </w:lvl>
    <w:lvl w:ilvl="6" w:tplc="27E01F54">
      <w:start w:val="1"/>
      <w:numFmt w:val="bullet"/>
      <w:lvlText w:val="•"/>
      <w:lvlJc w:val="left"/>
      <w:pPr>
        <w:ind w:left="5453" w:hanging="428"/>
      </w:pPr>
      <w:rPr>
        <w:rFonts w:hint="default"/>
      </w:rPr>
    </w:lvl>
    <w:lvl w:ilvl="7" w:tplc="1D5CA47C">
      <w:start w:val="1"/>
      <w:numFmt w:val="bullet"/>
      <w:lvlText w:val="•"/>
      <w:lvlJc w:val="left"/>
      <w:pPr>
        <w:ind w:left="6272" w:hanging="428"/>
      </w:pPr>
      <w:rPr>
        <w:rFonts w:hint="default"/>
      </w:rPr>
    </w:lvl>
    <w:lvl w:ilvl="8" w:tplc="D8968BD8">
      <w:start w:val="1"/>
      <w:numFmt w:val="bullet"/>
      <w:lvlText w:val="•"/>
      <w:lvlJc w:val="left"/>
      <w:pPr>
        <w:ind w:left="7091" w:hanging="428"/>
      </w:pPr>
      <w:rPr>
        <w:rFonts w:hint="default"/>
      </w:rPr>
    </w:lvl>
  </w:abstractNum>
  <w:abstractNum w:abstractNumId="57" w15:restartNumberingAfterBreak="0">
    <w:nsid w:val="4F3976E2"/>
    <w:multiLevelType w:val="hybridMultilevel"/>
    <w:tmpl w:val="F70C41D6"/>
    <w:lvl w:ilvl="0" w:tplc="162AA4DE">
      <w:start w:val="1"/>
      <w:numFmt w:val="lowerLetter"/>
      <w:lvlText w:val="%1)"/>
      <w:lvlJc w:val="left"/>
      <w:pPr>
        <w:ind w:left="546" w:hanging="428"/>
      </w:pPr>
      <w:rPr>
        <w:rFonts w:ascii="Arial" w:eastAsia="Arial" w:hAnsi="Arial" w:hint="default"/>
        <w:w w:val="100"/>
        <w:sz w:val="21"/>
        <w:szCs w:val="21"/>
      </w:rPr>
    </w:lvl>
    <w:lvl w:ilvl="1" w:tplc="734A71C6">
      <w:start w:val="1"/>
      <w:numFmt w:val="bullet"/>
      <w:lvlText w:val="•"/>
      <w:lvlJc w:val="left"/>
      <w:pPr>
        <w:ind w:left="1358" w:hanging="428"/>
      </w:pPr>
      <w:rPr>
        <w:rFonts w:hint="default"/>
      </w:rPr>
    </w:lvl>
    <w:lvl w:ilvl="2" w:tplc="48BA959C">
      <w:start w:val="1"/>
      <w:numFmt w:val="bullet"/>
      <w:lvlText w:val="•"/>
      <w:lvlJc w:val="left"/>
      <w:pPr>
        <w:ind w:left="2177" w:hanging="428"/>
      </w:pPr>
      <w:rPr>
        <w:rFonts w:hint="default"/>
      </w:rPr>
    </w:lvl>
    <w:lvl w:ilvl="3" w:tplc="EFF406BC">
      <w:start w:val="1"/>
      <w:numFmt w:val="bullet"/>
      <w:lvlText w:val="•"/>
      <w:lvlJc w:val="left"/>
      <w:pPr>
        <w:ind w:left="2996" w:hanging="428"/>
      </w:pPr>
      <w:rPr>
        <w:rFonts w:hint="default"/>
      </w:rPr>
    </w:lvl>
    <w:lvl w:ilvl="4" w:tplc="B8F4E8CC">
      <w:start w:val="1"/>
      <w:numFmt w:val="bullet"/>
      <w:lvlText w:val="•"/>
      <w:lvlJc w:val="left"/>
      <w:pPr>
        <w:ind w:left="3815" w:hanging="428"/>
      </w:pPr>
      <w:rPr>
        <w:rFonts w:hint="default"/>
      </w:rPr>
    </w:lvl>
    <w:lvl w:ilvl="5" w:tplc="9AB21ACE">
      <w:start w:val="1"/>
      <w:numFmt w:val="bullet"/>
      <w:lvlText w:val="•"/>
      <w:lvlJc w:val="left"/>
      <w:pPr>
        <w:ind w:left="4634" w:hanging="428"/>
      </w:pPr>
      <w:rPr>
        <w:rFonts w:hint="default"/>
      </w:rPr>
    </w:lvl>
    <w:lvl w:ilvl="6" w:tplc="9D8804BE">
      <w:start w:val="1"/>
      <w:numFmt w:val="bullet"/>
      <w:lvlText w:val="•"/>
      <w:lvlJc w:val="left"/>
      <w:pPr>
        <w:ind w:left="5453" w:hanging="428"/>
      </w:pPr>
      <w:rPr>
        <w:rFonts w:hint="default"/>
      </w:rPr>
    </w:lvl>
    <w:lvl w:ilvl="7" w:tplc="2EFCC8AA">
      <w:start w:val="1"/>
      <w:numFmt w:val="bullet"/>
      <w:lvlText w:val="•"/>
      <w:lvlJc w:val="left"/>
      <w:pPr>
        <w:ind w:left="6272" w:hanging="428"/>
      </w:pPr>
      <w:rPr>
        <w:rFonts w:hint="default"/>
      </w:rPr>
    </w:lvl>
    <w:lvl w:ilvl="8" w:tplc="AD54107C">
      <w:start w:val="1"/>
      <w:numFmt w:val="bullet"/>
      <w:lvlText w:val="•"/>
      <w:lvlJc w:val="left"/>
      <w:pPr>
        <w:ind w:left="7091" w:hanging="428"/>
      </w:pPr>
      <w:rPr>
        <w:rFonts w:hint="default"/>
      </w:rPr>
    </w:lvl>
  </w:abstractNum>
  <w:abstractNum w:abstractNumId="58" w15:restartNumberingAfterBreak="0">
    <w:nsid w:val="4FED09E0"/>
    <w:multiLevelType w:val="hybridMultilevel"/>
    <w:tmpl w:val="1794EF00"/>
    <w:lvl w:ilvl="0" w:tplc="88A6C268">
      <w:start w:val="1"/>
      <w:numFmt w:val="decimal"/>
      <w:lvlText w:val="%1."/>
      <w:lvlJc w:val="left"/>
      <w:pPr>
        <w:ind w:left="546" w:hanging="360"/>
      </w:pPr>
      <w:rPr>
        <w:rFonts w:ascii="Arial" w:eastAsia="Arial" w:hAnsi="Arial" w:hint="default"/>
        <w:w w:val="100"/>
        <w:sz w:val="21"/>
        <w:szCs w:val="21"/>
      </w:rPr>
    </w:lvl>
    <w:lvl w:ilvl="1" w:tplc="9AF8A94E">
      <w:start w:val="1"/>
      <w:numFmt w:val="bullet"/>
      <w:lvlText w:val="•"/>
      <w:lvlJc w:val="left"/>
      <w:pPr>
        <w:ind w:left="1388" w:hanging="360"/>
      </w:pPr>
      <w:rPr>
        <w:rFonts w:hint="default"/>
      </w:rPr>
    </w:lvl>
    <w:lvl w:ilvl="2" w:tplc="95545566">
      <w:start w:val="1"/>
      <w:numFmt w:val="bullet"/>
      <w:lvlText w:val="•"/>
      <w:lvlJc w:val="left"/>
      <w:pPr>
        <w:ind w:left="2237" w:hanging="360"/>
      </w:pPr>
      <w:rPr>
        <w:rFonts w:hint="default"/>
      </w:rPr>
    </w:lvl>
    <w:lvl w:ilvl="3" w:tplc="950C8748">
      <w:start w:val="1"/>
      <w:numFmt w:val="bullet"/>
      <w:lvlText w:val="•"/>
      <w:lvlJc w:val="left"/>
      <w:pPr>
        <w:ind w:left="3086" w:hanging="360"/>
      </w:pPr>
      <w:rPr>
        <w:rFonts w:hint="default"/>
      </w:rPr>
    </w:lvl>
    <w:lvl w:ilvl="4" w:tplc="5848255E">
      <w:start w:val="1"/>
      <w:numFmt w:val="bullet"/>
      <w:lvlText w:val="•"/>
      <w:lvlJc w:val="left"/>
      <w:pPr>
        <w:ind w:left="3935" w:hanging="360"/>
      </w:pPr>
      <w:rPr>
        <w:rFonts w:hint="default"/>
      </w:rPr>
    </w:lvl>
    <w:lvl w:ilvl="5" w:tplc="DACC7134">
      <w:start w:val="1"/>
      <w:numFmt w:val="bullet"/>
      <w:lvlText w:val="•"/>
      <w:lvlJc w:val="left"/>
      <w:pPr>
        <w:ind w:left="4784" w:hanging="360"/>
      </w:pPr>
      <w:rPr>
        <w:rFonts w:hint="default"/>
      </w:rPr>
    </w:lvl>
    <w:lvl w:ilvl="6" w:tplc="754EACD0">
      <w:start w:val="1"/>
      <w:numFmt w:val="bullet"/>
      <w:lvlText w:val="•"/>
      <w:lvlJc w:val="left"/>
      <w:pPr>
        <w:ind w:left="5633" w:hanging="360"/>
      </w:pPr>
      <w:rPr>
        <w:rFonts w:hint="default"/>
      </w:rPr>
    </w:lvl>
    <w:lvl w:ilvl="7" w:tplc="3CCCE1A4">
      <w:start w:val="1"/>
      <w:numFmt w:val="bullet"/>
      <w:lvlText w:val="•"/>
      <w:lvlJc w:val="left"/>
      <w:pPr>
        <w:ind w:left="6482" w:hanging="360"/>
      </w:pPr>
      <w:rPr>
        <w:rFonts w:hint="default"/>
      </w:rPr>
    </w:lvl>
    <w:lvl w:ilvl="8" w:tplc="CDB67F54">
      <w:start w:val="1"/>
      <w:numFmt w:val="bullet"/>
      <w:lvlText w:val="•"/>
      <w:lvlJc w:val="left"/>
      <w:pPr>
        <w:ind w:left="7331" w:hanging="360"/>
      </w:pPr>
      <w:rPr>
        <w:rFonts w:hint="default"/>
      </w:rPr>
    </w:lvl>
  </w:abstractNum>
  <w:abstractNum w:abstractNumId="59" w15:restartNumberingAfterBreak="0">
    <w:nsid w:val="50354560"/>
    <w:multiLevelType w:val="hybridMultilevel"/>
    <w:tmpl w:val="6CE880C4"/>
    <w:lvl w:ilvl="0" w:tplc="85EADB7A">
      <w:start w:val="1"/>
      <w:numFmt w:val="lowerLetter"/>
      <w:lvlText w:val="%1)"/>
      <w:lvlJc w:val="left"/>
      <w:pPr>
        <w:ind w:left="546" w:hanging="428"/>
        <w:jc w:val="right"/>
      </w:pPr>
      <w:rPr>
        <w:rFonts w:ascii="Arial" w:eastAsia="Arial" w:hAnsi="Arial" w:hint="default"/>
        <w:w w:val="100"/>
        <w:sz w:val="21"/>
        <w:szCs w:val="21"/>
      </w:rPr>
    </w:lvl>
    <w:lvl w:ilvl="1" w:tplc="6B760FE6">
      <w:start w:val="1"/>
      <w:numFmt w:val="bullet"/>
      <w:lvlText w:val="•"/>
      <w:lvlJc w:val="left"/>
      <w:pPr>
        <w:ind w:left="1378" w:hanging="428"/>
      </w:pPr>
      <w:rPr>
        <w:rFonts w:hint="default"/>
      </w:rPr>
    </w:lvl>
    <w:lvl w:ilvl="2" w:tplc="4508948E">
      <w:start w:val="1"/>
      <w:numFmt w:val="bullet"/>
      <w:lvlText w:val="•"/>
      <w:lvlJc w:val="left"/>
      <w:pPr>
        <w:ind w:left="2217" w:hanging="428"/>
      </w:pPr>
      <w:rPr>
        <w:rFonts w:hint="default"/>
      </w:rPr>
    </w:lvl>
    <w:lvl w:ilvl="3" w:tplc="87380E48">
      <w:start w:val="1"/>
      <w:numFmt w:val="bullet"/>
      <w:lvlText w:val="•"/>
      <w:lvlJc w:val="left"/>
      <w:pPr>
        <w:ind w:left="3056" w:hanging="428"/>
      </w:pPr>
      <w:rPr>
        <w:rFonts w:hint="default"/>
      </w:rPr>
    </w:lvl>
    <w:lvl w:ilvl="4" w:tplc="516ADDE6">
      <w:start w:val="1"/>
      <w:numFmt w:val="bullet"/>
      <w:lvlText w:val="•"/>
      <w:lvlJc w:val="left"/>
      <w:pPr>
        <w:ind w:left="3895" w:hanging="428"/>
      </w:pPr>
      <w:rPr>
        <w:rFonts w:hint="default"/>
      </w:rPr>
    </w:lvl>
    <w:lvl w:ilvl="5" w:tplc="4488A2CC">
      <w:start w:val="1"/>
      <w:numFmt w:val="bullet"/>
      <w:lvlText w:val="•"/>
      <w:lvlJc w:val="left"/>
      <w:pPr>
        <w:ind w:left="4734" w:hanging="428"/>
      </w:pPr>
      <w:rPr>
        <w:rFonts w:hint="default"/>
      </w:rPr>
    </w:lvl>
    <w:lvl w:ilvl="6" w:tplc="062AC7CE">
      <w:start w:val="1"/>
      <w:numFmt w:val="bullet"/>
      <w:lvlText w:val="•"/>
      <w:lvlJc w:val="left"/>
      <w:pPr>
        <w:ind w:left="5573" w:hanging="428"/>
      </w:pPr>
      <w:rPr>
        <w:rFonts w:hint="default"/>
      </w:rPr>
    </w:lvl>
    <w:lvl w:ilvl="7" w:tplc="9D9A9334">
      <w:start w:val="1"/>
      <w:numFmt w:val="bullet"/>
      <w:lvlText w:val="•"/>
      <w:lvlJc w:val="left"/>
      <w:pPr>
        <w:ind w:left="6412" w:hanging="428"/>
      </w:pPr>
      <w:rPr>
        <w:rFonts w:hint="default"/>
      </w:rPr>
    </w:lvl>
    <w:lvl w:ilvl="8" w:tplc="A9768E5C">
      <w:start w:val="1"/>
      <w:numFmt w:val="bullet"/>
      <w:lvlText w:val="•"/>
      <w:lvlJc w:val="left"/>
      <w:pPr>
        <w:ind w:left="7251" w:hanging="428"/>
      </w:pPr>
      <w:rPr>
        <w:rFonts w:hint="default"/>
      </w:rPr>
    </w:lvl>
  </w:abstractNum>
  <w:abstractNum w:abstractNumId="60" w15:restartNumberingAfterBreak="0">
    <w:nsid w:val="524263EB"/>
    <w:multiLevelType w:val="hybridMultilevel"/>
    <w:tmpl w:val="DA5C74D2"/>
    <w:lvl w:ilvl="0" w:tplc="25D82340">
      <w:start w:val="1"/>
      <w:numFmt w:val="lowerLetter"/>
      <w:lvlText w:val="%1)"/>
      <w:lvlJc w:val="left"/>
      <w:pPr>
        <w:ind w:left="479" w:hanging="360"/>
      </w:pPr>
      <w:rPr>
        <w:rFonts w:ascii="Arial" w:eastAsia="Arial" w:hAnsi="Arial" w:hint="default"/>
        <w:w w:val="100"/>
        <w:sz w:val="21"/>
        <w:szCs w:val="21"/>
      </w:rPr>
    </w:lvl>
    <w:lvl w:ilvl="1" w:tplc="A036BEA4">
      <w:start w:val="1"/>
      <w:numFmt w:val="bullet"/>
      <w:lvlText w:val="•"/>
      <w:lvlJc w:val="left"/>
      <w:pPr>
        <w:ind w:left="1306" w:hanging="360"/>
      </w:pPr>
      <w:rPr>
        <w:rFonts w:hint="default"/>
      </w:rPr>
    </w:lvl>
    <w:lvl w:ilvl="2" w:tplc="2760F644">
      <w:start w:val="1"/>
      <w:numFmt w:val="bullet"/>
      <w:lvlText w:val="•"/>
      <w:lvlJc w:val="left"/>
      <w:pPr>
        <w:ind w:left="2133" w:hanging="360"/>
      </w:pPr>
      <w:rPr>
        <w:rFonts w:hint="default"/>
      </w:rPr>
    </w:lvl>
    <w:lvl w:ilvl="3" w:tplc="1FA45686">
      <w:start w:val="1"/>
      <w:numFmt w:val="bullet"/>
      <w:lvlText w:val="•"/>
      <w:lvlJc w:val="left"/>
      <w:pPr>
        <w:ind w:left="2960" w:hanging="360"/>
      </w:pPr>
      <w:rPr>
        <w:rFonts w:hint="default"/>
      </w:rPr>
    </w:lvl>
    <w:lvl w:ilvl="4" w:tplc="B3507768">
      <w:start w:val="1"/>
      <w:numFmt w:val="bullet"/>
      <w:lvlText w:val="•"/>
      <w:lvlJc w:val="left"/>
      <w:pPr>
        <w:ind w:left="3787" w:hanging="360"/>
      </w:pPr>
      <w:rPr>
        <w:rFonts w:hint="default"/>
      </w:rPr>
    </w:lvl>
    <w:lvl w:ilvl="5" w:tplc="439C477C">
      <w:start w:val="1"/>
      <w:numFmt w:val="bullet"/>
      <w:lvlText w:val="•"/>
      <w:lvlJc w:val="left"/>
      <w:pPr>
        <w:ind w:left="4614" w:hanging="360"/>
      </w:pPr>
      <w:rPr>
        <w:rFonts w:hint="default"/>
      </w:rPr>
    </w:lvl>
    <w:lvl w:ilvl="6" w:tplc="E752B26E">
      <w:start w:val="1"/>
      <w:numFmt w:val="bullet"/>
      <w:lvlText w:val="•"/>
      <w:lvlJc w:val="left"/>
      <w:pPr>
        <w:ind w:left="5441" w:hanging="360"/>
      </w:pPr>
      <w:rPr>
        <w:rFonts w:hint="default"/>
      </w:rPr>
    </w:lvl>
    <w:lvl w:ilvl="7" w:tplc="BECE6406">
      <w:start w:val="1"/>
      <w:numFmt w:val="bullet"/>
      <w:lvlText w:val="•"/>
      <w:lvlJc w:val="left"/>
      <w:pPr>
        <w:ind w:left="6268" w:hanging="360"/>
      </w:pPr>
      <w:rPr>
        <w:rFonts w:hint="default"/>
      </w:rPr>
    </w:lvl>
    <w:lvl w:ilvl="8" w:tplc="C5BA23AE">
      <w:start w:val="1"/>
      <w:numFmt w:val="bullet"/>
      <w:lvlText w:val="•"/>
      <w:lvlJc w:val="left"/>
      <w:pPr>
        <w:ind w:left="7095" w:hanging="360"/>
      </w:pPr>
      <w:rPr>
        <w:rFonts w:hint="default"/>
      </w:rPr>
    </w:lvl>
  </w:abstractNum>
  <w:abstractNum w:abstractNumId="61" w15:restartNumberingAfterBreak="0">
    <w:nsid w:val="539E2348"/>
    <w:multiLevelType w:val="hybridMultilevel"/>
    <w:tmpl w:val="88A83A70"/>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2" w15:restartNumberingAfterBreak="0">
    <w:nsid w:val="53A77A06"/>
    <w:multiLevelType w:val="hybridMultilevel"/>
    <w:tmpl w:val="2410C4F8"/>
    <w:lvl w:ilvl="0" w:tplc="DC28687C">
      <w:start w:val="1"/>
      <w:numFmt w:val="lowerLetter"/>
      <w:lvlText w:val="%1)"/>
      <w:lvlJc w:val="left"/>
      <w:pPr>
        <w:ind w:left="546" w:hanging="428"/>
      </w:pPr>
      <w:rPr>
        <w:rFonts w:ascii="Arial" w:eastAsia="Arial" w:hAnsi="Arial" w:hint="default"/>
        <w:w w:val="100"/>
        <w:sz w:val="21"/>
        <w:szCs w:val="21"/>
      </w:rPr>
    </w:lvl>
    <w:lvl w:ilvl="1" w:tplc="DE389C26">
      <w:start w:val="1"/>
      <w:numFmt w:val="bullet"/>
      <w:lvlText w:val="•"/>
      <w:lvlJc w:val="left"/>
      <w:pPr>
        <w:ind w:left="1360" w:hanging="428"/>
      </w:pPr>
      <w:rPr>
        <w:rFonts w:hint="default"/>
      </w:rPr>
    </w:lvl>
    <w:lvl w:ilvl="2" w:tplc="F0CC5198">
      <w:start w:val="1"/>
      <w:numFmt w:val="bullet"/>
      <w:lvlText w:val="•"/>
      <w:lvlJc w:val="left"/>
      <w:pPr>
        <w:ind w:left="2181" w:hanging="428"/>
      </w:pPr>
      <w:rPr>
        <w:rFonts w:hint="default"/>
      </w:rPr>
    </w:lvl>
    <w:lvl w:ilvl="3" w:tplc="B86699DC">
      <w:start w:val="1"/>
      <w:numFmt w:val="bullet"/>
      <w:lvlText w:val="•"/>
      <w:lvlJc w:val="left"/>
      <w:pPr>
        <w:ind w:left="3002" w:hanging="428"/>
      </w:pPr>
      <w:rPr>
        <w:rFonts w:hint="default"/>
      </w:rPr>
    </w:lvl>
    <w:lvl w:ilvl="4" w:tplc="37401AD6">
      <w:start w:val="1"/>
      <w:numFmt w:val="bullet"/>
      <w:lvlText w:val="•"/>
      <w:lvlJc w:val="left"/>
      <w:pPr>
        <w:ind w:left="3823" w:hanging="428"/>
      </w:pPr>
      <w:rPr>
        <w:rFonts w:hint="default"/>
      </w:rPr>
    </w:lvl>
    <w:lvl w:ilvl="5" w:tplc="FCF60C5C">
      <w:start w:val="1"/>
      <w:numFmt w:val="bullet"/>
      <w:lvlText w:val="•"/>
      <w:lvlJc w:val="left"/>
      <w:pPr>
        <w:ind w:left="4644" w:hanging="428"/>
      </w:pPr>
      <w:rPr>
        <w:rFonts w:hint="default"/>
      </w:rPr>
    </w:lvl>
    <w:lvl w:ilvl="6" w:tplc="8C6EC4F2">
      <w:start w:val="1"/>
      <w:numFmt w:val="bullet"/>
      <w:lvlText w:val="•"/>
      <w:lvlJc w:val="left"/>
      <w:pPr>
        <w:ind w:left="5465" w:hanging="428"/>
      </w:pPr>
      <w:rPr>
        <w:rFonts w:hint="default"/>
      </w:rPr>
    </w:lvl>
    <w:lvl w:ilvl="7" w:tplc="2C68DD2A">
      <w:start w:val="1"/>
      <w:numFmt w:val="bullet"/>
      <w:lvlText w:val="•"/>
      <w:lvlJc w:val="left"/>
      <w:pPr>
        <w:ind w:left="6286" w:hanging="428"/>
      </w:pPr>
      <w:rPr>
        <w:rFonts w:hint="default"/>
      </w:rPr>
    </w:lvl>
    <w:lvl w:ilvl="8" w:tplc="4F386B32">
      <w:start w:val="1"/>
      <w:numFmt w:val="bullet"/>
      <w:lvlText w:val="•"/>
      <w:lvlJc w:val="left"/>
      <w:pPr>
        <w:ind w:left="7107" w:hanging="428"/>
      </w:pPr>
      <w:rPr>
        <w:rFonts w:hint="default"/>
      </w:rPr>
    </w:lvl>
  </w:abstractNum>
  <w:abstractNum w:abstractNumId="63" w15:restartNumberingAfterBreak="0">
    <w:nsid w:val="53CA2DCA"/>
    <w:multiLevelType w:val="hybridMultilevel"/>
    <w:tmpl w:val="9FE2253A"/>
    <w:lvl w:ilvl="0" w:tplc="6F00EF70">
      <w:start w:val="9"/>
      <w:numFmt w:val="lowerLetter"/>
      <w:lvlText w:val="%1)"/>
      <w:lvlJc w:val="left"/>
      <w:pPr>
        <w:ind w:left="546" w:hanging="428"/>
      </w:pPr>
      <w:rPr>
        <w:rFonts w:ascii="Arial" w:eastAsia="Arial" w:hAnsi="Arial" w:hint="default"/>
        <w:spacing w:val="1"/>
        <w:w w:val="100"/>
        <w:sz w:val="21"/>
        <w:szCs w:val="21"/>
      </w:rPr>
    </w:lvl>
    <w:lvl w:ilvl="1" w:tplc="379E2BF2">
      <w:start w:val="1"/>
      <w:numFmt w:val="bullet"/>
      <w:lvlText w:val="•"/>
      <w:lvlJc w:val="left"/>
      <w:pPr>
        <w:ind w:left="1360" w:hanging="428"/>
      </w:pPr>
      <w:rPr>
        <w:rFonts w:hint="default"/>
      </w:rPr>
    </w:lvl>
    <w:lvl w:ilvl="2" w:tplc="35A6B1B4">
      <w:start w:val="1"/>
      <w:numFmt w:val="bullet"/>
      <w:lvlText w:val="•"/>
      <w:lvlJc w:val="left"/>
      <w:pPr>
        <w:ind w:left="2181" w:hanging="428"/>
      </w:pPr>
      <w:rPr>
        <w:rFonts w:hint="default"/>
      </w:rPr>
    </w:lvl>
    <w:lvl w:ilvl="3" w:tplc="EA78C076">
      <w:start w:val="1"/>
      <w:numFmt w:val="bullet"/>
      <w:lvlText w:val="•"/>
      <w:lvlJc w:val="left"/>
      <w:pPr>
        <w:ind w:left="3002" w:hanging="428"/>
      </w:pPr>
      <w:rPr>
        <w:rFonts w:hint="default"/>
      </w:rPr>
    </w:lvl>
    <w:lvl w:ilvl="4" w:tplc="F08A81E6">
      <w:start w:val="1"/>
      <w:numFmt w:val="bullet"/>
      <w:lvlText w:val="•"/>
      <w:lvlJc w:val="left"/>
      <w:pPr>
        <w:ind w:left="3823" w:hanging="428"/>
      </w:pPr>
      <w:rPr>
        <w:rFonts w:hint="default"/>
      </w:rPr>
    </w:lvl>
    <w:lvl w:ilvl="5" w:tplc="B8287974">
      <w:start w:val="1"/>
      <w:numFmt w:val="bullet"/>
      <w:lvlText w:val="•"/>
      <w:lvlJc w:val="left"/>
      <w:pPr>
        <w:ind w:left="4644" w:hanging="428"/>
      </w:pPr>
      <w:rPr>
        <w:rFonts w:hint="default"/>
      </w:rPr>
    </w:lvl>
    <w:lvl w:ilvl="6" w:tplc="FDDCA24E">
      <w:start w:val="1"/>
      <w:numFmt w:val="bullet"/>
      <w:lvlText w:val="•"/>
      <w:lvlJc w:val="left"/>
      <w:pPr>
        <w:ind w:left="5465" w:hanging="428"/>
      </w:pPr>
      <w:rPr>
        <w:rFonts w:hint="default"/>
      </w:rPr>
    </w:lvl>
    <w:lvl w:ilvl="7" w:tplc="340E73D0">
      <w:start w:val="1"/>
      <w:numFmt w:val="bullet"/>
      <w:lvlText w:val="•"/>
      <w:lvlJc w:val="left"/>
      <w:pPr>
        <w:ind w:left="6286" w:hanging="428"/>
      </w:pPr>
      <w:rPr>
        <w:rFonts w:hint="default"/>
      </w:rPr>
    </w:lvl>
    <w:lvl w:ilvl="8" w:tplc="8138B5C6">
      <w:start w:val="1"/>
      <w:numFmt w:val="bullet"/>
      <w:lvlText w:val="•"/>
      <w:lvlJc w:val="left"/>
      <w:pPr>
        <w:ind w:left="7107" w:hanging="428"/>
      </w:pPr>
      <w:rPr>
        <w:rFonts w:hint="default"/>
      </w:rPr>
    </w:lvl>
  </w:abstractNum>
  <w:abstractNum w:abstractNumId="64" w15:restartNumberingAfterBreak="0">
    <w:nsid w:val="55295C09"/>
    <w:multiLevelType w:val="hybridMultilevel"/>
    <w:tmpl w:val="24A415D8"/>
    <w:lvl w:ilvl="0" w:tplc="6DE6B33A">
      <w:start w:val="1"/>
      <w:numFmt w:val="lowerLetter"/>
      <w:lvlText w:val="%1)"/>
      <w:lvlJc w:val="left"/>
      <w:pPr>
        <w:ind w:left="546" w:hanging="425"/>
      </w:pPr>
      <w:rPr>
        <w:rFonts w:ascii="Arial" w:eastAsia="Arial" w:hAnsi="Arial" w:hint="default"/>
        <w:w w:val="100"/>
        <w:sz w:val="21"/>
        <w:szCs w:val="21"/>
      </w:rPr>
    </w:lvl>
    <w:lvl w:ilvl="1" w:tplc="6A64E72C">
      <w:start w:val="1"/>
      <w:numFmt w:val="bullet"/>
      <w:lvlText w:val="•"/>
      <w:lvlJc w:val="left"/>
      <w:pPr>
        <w:ind w:left="1360" w:hanging="425"/>
      </w:pPr>
      <w:rPr>
        <w:rFonts w:hint="default"/>
      </w:rPr>
    </w:lvl>
    <w:lvl w:ilvl="2" w:tplc="40EE6AC6">
      <w:start w:val="1"/>
      <w:numFmt w:val="bullet"/>
      <w:lvlText w:val="•"/>
      <w:lvlJc w:val="left"/>
      <w:pPr>
        <w:ind w:left="2181" w:hanging="425"/>
      </w:pPr>
      <w:rPr>
        <w:rFonts w:hint="default"/>
      </w:rPr>
    </w:lvl>
    <w:lvl w:ilvl="3" w:tplc="9AA4EDE8">
      <w:start w:val="1"/>
      <w:numFmt w:val="bullet"/>
      <w:lvlText w:val="•"/>
      <w:lvlJc w:val="left"/>
      <w:pPr>
        <w:ind w:left="3002" w:hanging="425"/>
      </w:pPr>
      <w:rPr>
        <w:rFonts w:hint="default"/>
      </w:rPr>
    </w:lvl>
    <w:lvl w:ilvl="4" w:tplc="A530B172">
      <w:start w:val="1"/>
      <w:numFmt w:val="bullet"/>
      <w:lvlText w:val="•"/>
      <w:lvlJc w:val="left"/>
      <w:pPr>
        <w:ind w:left="3823" w:hanging="425"/>
      </w:pPr>
      <w:rPr>
        <w:rFonts w:hint="default"/>
      </w:rPr>
    </w:lvl>
    <w:lvl w:ilvl="5" w:tplc="F76C9F00">
      <w:start w:val="1"/>
      <w:numFmt w:val="bullet"/>
      <w:lvlText w:val="•"/>
      <w:lvlJc w:val="left"/>
      <w:pPr>
        <w:ind w:left="4644" w:hanging="425"/>
      </w:pPr>
      <w:rPr>
        <w:rFonts w:hint="default"/>
      </w:rPr>
    </w:lvl>
    <w:lvl w:ilvl="6" w:tplc="459CFA9E">
      <w:start w:val="1"/>
      <w:numFmt w:val="bullet"/>
      <w:lvlText w:val="•"/>
      <w:lvlJc w:val="left"/>
      <w:pPr>
        <w:ind w:left="5465" w:hanging="425"/>
      </w:pPr>
      <w:rPr>
        <w:rFonts w:hint="default"/>
      </w:rPr>
    </w:lvl>
    <w:lvl w:ilvl="7" w:tplc="1B4EEE74">
      <w:start w:val="1"/>
      <w:numFmt w:val="bullet"/>
      <w:lvlText w:val="•"/>
      <w:lvlJc w:val="left"/>
      <w:pPr>
        <w:ind w:left="6286" w:hanging="425"/>
      </w:pPr>
      <w:rPr>
        <w:rFonts w:hint="default"/>
      </w:rPr>
    </w:lvl>
    <w:lvl w:ilvl="8" w:tplc="9EE2F0BE">
      <w:start w:val="1"/>
      <w:numFmt w:val="bullet"/>
      <w:lvlText w:val="•"/>
      <w:lvlJc w:val="left"/>
      <w:pPr>
        <w:ind w:left="7107" w:hanging="425"/>
      </w:pPr>
      <w:rPr>
        <w:rFonts w:hint="default"/>
      </w:rPr>
    </w:lvl>
  </w:abstractNum>
  <w:abstractNum w:abstractNumId="65" w15:restartNumberingAfterBreak="0">
    <w:nsid w:val="555A2689"/>
    <w:multiLevelType w:val="hybridMultilevel"/>
    <w:tmpl w:val="0DAA72DC"/>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6" w15:restartNumberingAfterBreak="0">
    <w:nsid w:val="557C4846"/>
    <w:multiLevelType w:val="hybridMultilevel"/>
    <w:tmpl w:val="B7EC60BC"/>
    <w:lvl w:ilvl="0" w:tplc="86F00854">
      <w:start w:val="1"/>
      <w:numFmt w:val="lowerLetter"/>
      <w:lvlText w:val="%1)"/>
      <w:lvlJc w:val="left"/>
      <w:pPr>
        <w:ind w:left="119" w:hanging="245"/>
      </w:pPr>
      <w:rPr>
        <w:rFonts w:ascii="Arial" w:eastAsia="Arial" w:hAnsi="Arial" w:hint="default"/>
        <w:b/>
        <w:bCs/>
        <w:w w:val="100"/>
        <w:sz w:val="21"/>
        <w:szCs w:val="21"/>
      </w:rPr>
    </w:lvl>
    <w:lvl w:ilvl="1" w:tplc="E9C234E0">
      <w:start w:val="1"/>
      <w:numFmt w:val="decimal"/>
      <w:lvlText w:val="%2."/>
      <w:lvlJc w:val="left"/>
      <w:pPr>
        <w:ind w:left="686" w:hanging="360"/>
      </w:pPr>
      <w:rPr>
        <w:rFonts w:ascii="Arial" w:eastAsia="Arial" w:hAnsi="Arial" w:hint="default"/>
        <w:w w:val="100"/>
        <w:sz w:val="21"/>
        <w:szCs w:val="21"/>
      </w:rPr>
    </w:lvl>
    <w:lvl w:ilvl="2" w:tplc="E7FC536C">
      <w:start w:val="1"/>
      <w:numFmt w:val="bullet"/>
      <w:lvlText w:val="•"/>
      <w:lvlJc w:val="left"/>
      <w:pPr>
        <w:ind w:left="840" w:hanging="360"/>
      </w:pPr>
      <w:rPr>
        <w:rFonts w:hint="default"/>
      </w:rPr>
    </w:lvl>
    <w:lvl w:ilvl="3" w:tplc="C8B8E36E">
      <w:start w:val="1"/>
      <w:numFmt w:val="bullet"/>
      <w:lvlText w:val="•"/>
      <w:lvlJc w:val="left"/>
      <w:pPr>
        <w:ind w:left="1826" w:hanging="360"/>
      </w:pPr>
      <w:rPr>
        <w:rFonts w:hint="default"/>
      </w:rPr>
    </w:lvl>
    <w:lvl w:ilvl="4" w:tplc="B4A6E2EA">
      <w:start w:val="1"/>
      <w:numFmt w:val="bullet"/>
      <w:lvlText w:val="•"/>
      <w:lvlJc w:val="left"/>
      <w:pPr>
        <w:ind w:left="2812" w:hanging="360"/>
      </w:pPr>
      <w:rPr>
        <w:rFonts w:hint="default"/>
      </w:rPr>
    </w:lvl>
    <w:lvl w:ilvl="5" w:tplc="DFFA18FC">
      <w:start w:val="1"/>
      <w:numFmt w:val="bullet"/>
      <w:lvlText w:val="•"/>
      <w:lvlJc w:val="left"/>
      <w:pPr>
        <w:ind w:left="3798" w:hanging="360"/>
      </w:pPr>
      <w:rPr>
        <w:rFonts w:hint="default"/>
      </w:rPr>
    </w:lvl>
    <w:lvl w:ilvl="6" w:tplc="E64ED3D4">
      <w:start w:val="1"/>
      <w:numFmt w:val="bullet"/>
      <w:lvlText w:val="•"/>
      <w:lvlJc w:val="left"/>
      <w:pPr>
        <w:ind w:left="4784" w:hanging="360"/>
      </w:pPr>
      <w:rPr>
        <w:rFonts w:hint="default"/>
      </w:rPr>
    </w:lvl>
    <w:lvl w:ilvl="7" w:tplc="2906185C">
      <w:start w:val="1"/>
      <w:numFmt w:val="bullet"/>
      <w:lvlText w:val="•"/>
      <w:lvlJc w:val="left"/>
      <w:pPr>
        <w:ind w:left="5770" w:hanging="360"/>
      </w:pPr>
      <w:rPr>
        <w:rFonts w:hint="default"/>
      </w:rPr>
    </w:lvl>
    <w:lvl w:ilvl="8" w:tplc="E60C0B4A">
      <w:start w:val="1"/>
      <w:numFmt w:val="bullet"/>
      <w:lvlText w:val="•"/>
      <w:lvlJc w:val="left"/>
      <w:pPr>
        <w:ind w:left="6756" w:hanging="360"/>
      </w:pPr>
      <w:rPr>
        <w:rFonts w:hint="default"/>
      </w:rPr>
    </w:lvl>
  </w:abstractNum>
  <w:abstractNum w:abstractNumId="67" w15:restartNumberingAfterBreak="0">
    <w:nsid w:val="56571294"/>
    <w:multiLevelType w:val="hybridMultilevel"/>
    <w:tmpl w:val="1BAC1B68"/>
    <w:lvl w:ilvl="0" w:tplc="280A0017">
      <w:start w:val="1"/>
      <w:numFmt w:val="lowerLetter"/>
      <w:lvlText w:val="%1)"/>
      <w:lvlJc w:val="left"/>
      <w:pPr>
        <w:ind w:left="1084" w:hanging="360"/>
      </w:pPr>
    </w:lvl>
    <w:lvl w:ilvl="1" w:tplc="949E130C">
      <w:start w:val="1"/>
      <w:numFmt w:val="lowerLetter"/>
      <w:lvlText w:val="%2."/>
      <w:lvlJc w:val="left"/>
      <w:pPr>
        <w:ind w:left="1864" w:hanging="420"/>
      </w:pPr>
      <w:rPr>
        <w:rFonts w:hint="default"/>
      </w:rPr>
    </w:lvl>
    <w:lvl w:ilvl="2" w:tplc="B354259C">
      <w:start w:val="20"/>
      <w:numFmt w:val="bullet"/>
      <w:lvlText w:val="•"/>
      <w:lvlJc w:val="left"/>
      <w:pPr>
        <w:ind w:left="2704" w:hanging="360"/>
      </w:pPr>
      <w:rPr>
        <w:rFonts w:ascii="Times New Roman" w:eastAsiaTheme="minorHAnsi" w:hAnsi="Times New Roman" w:cs="Times New Roman" w:hint="default"/>
      </w:rPr>
    </w:lvl>
    <w:lvl w:ilvl="3" w:tplc="280A000F" w:tentative="1">
      <w:start w:val="1"/>
      <w:numFmt w:val="decimal"/>
      <w:lvlText w:val="%4."/>
      <w:lvlJc w:val="left"/>
      <w:pPr>
        <w:ind w:left="3244" w:hanging="360"/>
      </w:pPr>
    </w:lvl>
    <w:lvl w:ilvl="4" w:tplc="280A0019" w:tentative="1">
      <w:start w:val="1"/>
      <w:numFmt w:val="lowerLetter"/>
      <w:lvlText w:val="%5."/>
      <w:lvlJc w:val="left"/>
      <w:pPr>
        <w:ind w:left="3964" w:hanging="360"/>
      </w:pPr>
    </w:lvl>
    <w:lvl w:ilvl="5" w:tplc="280A001B" w:tentative="1">
      <w:start w:val="1"/>
      <w:numFmt w:val="lowerRoman"/>
      <w:lvlText w:val="%6."/>
      <w:lvlJc w:val="right"/>
      <w:pPr>
        <w:ind w:left="4684" w:hanging="180"/>
      </w:pPr>
    </w:lvl>
    <w:lvl w:ilvl="6" w:tplc="280A000F" w:tentative="1">
      <w:start w:val="1"/>
      <w:numFmt w:val="decimal"/>
      <w:lvlText w:val="%7."/>
      <w:lvlJc w:val="left"/>
      <w:pPr>
        <w:ind w:left="5404" w:hanging="360"/>
      </w:pPr>
    </w:lvl>
    <w:lvl w:ilvl="7" w:tplc="280A0019" w:tentative="1">
      <w:start w:val="1"/>
      <w:numFmt w:val="lowerLetter"/>
      <w:lvlText w:val="%8."/>
      <w:lvlJc w:val="left"/>
      <w:pPr>
        <w:ind w:left="6124" w:hanging="360"/>
      </w:pPr>
    </w:lvl>
    <w:lvl w:ilvl="8" w:tplc="280A001B" w:tentative="1">
      <w:start w:val="1"/>
      <w:numFmt w:val="lowerRoman"/>
      <w:lvlText w:val="%9."/>
      <w:lvlJc w:val="right"/>
      <w:pPr>
        <w:ind w:left="6844" w:hanging="180"/>
      </w:pPr>
    </w:lvl>
  </w:abstractNum>
  <w:abstractNum w:abstractNumId="68" w15:restartNumberingAfterBreak="0">
    <w:nsid w:val="56E7359C"/>
    <w:multiLevelType w:val="hybridMultilevel"/>
    <w:tmpl w:val="DAB013F2"/>
    <w:lvl w:ilvl="0" w:tplc="6FB6133E">
      <w:start w:val="1"/>
      <w:numFmt w:val="lowerLetter"/>
      <w:lvlText w:val="%1)"/>
      <w:lvlJc w:val="left"/>
      <w:pPr>
        <w:ind w:left="546" w:hanging="428"/>
      </w:pPr>
      <w:rPr>
        <w:rFonts w:ascii="Arial" w:eastAsia="Arial" w:hAnsi="Arial" w:hint="default"/>
        <w:b/>
        <w:bCs/>
        <w:w w:val="100"/>
        <w:sz w:val="24"/>
        <w:szCs w:val="24"/>
      </w:rPr>
    </w:lvl>
    <w:lvl w:ilvl="1" w:tplc="B338DE82">
      <w:start w:val="1"/>
      <w:numFmt w:val="lowerLetter"/>
      <w:lvlText w:val="%2)"/>
      <w:lvlJc w:val="left"/>
      <w:pPr>
        <w:ind w:left="686" w:hanging="428"/>
      </w:pPr>
      <w:rPr>
        <w:rFonts w:ascii="Arial" w:eastAsia="Arial" w:hAnsi="Arial" w:hint="default"/>
        <w:w w:val="100"/>
        <w:sz w:val="21"/>
        <w:szCs w:val="21"/>
      </w:rPr>
    </w:lvl>
    <w:lvl w:ilvl="2" w:tplc="DE3ADF8C">
      <w:start w:val="1"/>
      <w:numFmt w:val="bullet"/>
      <w:lvlText w:val="•"/>
      <w:lvlJc w:val="left"/>
      <w:pPr>
        <w:ind w:left="1576" w:hanging="428"/>
      </w:pPr>
      <w:rPr>
        <w:rFonts w:hint="default"/>
      </w:rPr>
    </w:lvl>
    <w:lvl w:ilvl="3" w:tplc="8096A342">
      <w:start w:val="1"/>
      <w:numFmt w:val="bullet"/>
      <w:lvlText w:val="•"/>
      <w:lvlJc w:val="left"/>
      <w:pPr>
        <w:ind w:left="2473" w:hanging="428"/>
      </w:pPr>
      <w:rPr>
        <w:rFonts w:hint="default"/>
      </w:rPr>
    </w:lvl>
    <w:lvl w:ilvl="4" w:tplc="C1F8D4A6">
      <w:start w:val="1"/>
      <w:numFmt w:val="bullet"/>
      <w:lvlText w:val="•"/>
      <w:lvlJc w:val="left"/>
      <w:pPr>
        <w:ind w:left="3369" w:hanging="428"/>
      </w:pPr>
      <w:rPr>
        <w:rFonts w:hint="default"/>
      </w:rPr>
    </w:lvl>
    <w:lvl w:ilvl="5" w:tplc="71B82AE0">
      <w:start w:val="1"/>
      <w:numFmt w:val="bullet"/>
      <w:lvlText w:val="•"/>
      <w:lvlJc w:val="left"/>
      <w:pPr>
        <w:ind w:left="4266" w:hanging="428"/>
      </w:pPr>
      <w:rPr>
        <w:rFonts w:hint="default"/>
      </w:rPr>
    </w:lvl>
    <w:lvl w:ilvl="6" w:tplc="4AF63644">
      <w:start w:val="1"/>
      <w:numFmt w:val="bullet"/>
      <w:lvlText w:val="•"/>
      <w:lvlJc w:val="left"/>
      <w:pPr>
        <w:ind w:left="5162" w:hanging="428"/>
      </w:pPr>
      <w:rPr>
        <w:rFonts w:hint="default"/>
      </w:rPr>
    </w:lvl>
    <w:lvl w:ilvl="7" w:tplc="2A324BEC">
      <w:start w:val="1"/>
      <w:numFmt w:val="bullet"/>
      <w:lvlText w:val="•"/>
      <w:lvlJc w:val="left"/>
      <w:pPr>
        <w:ind w:left="6059" w:hanging="428"/>
      </w:pPr>
      <w:rPr>
        <w:rFonts w:hint="default"/>
      </w:rPr>
    </w:lvl>
    <w:lvl w:ilvl="8" w:tplc="F5265E26">
      <w:start w:val="1"/>
      <w:numFmt w:val="bullet"/>
      <w:lvlText w:val="•"/>
      <w:lvlJc w:val="left"/>
      <w:pPr>
        <w:ind w:left="6955" w:hanging="428"/>
      </w:pPr>
      <w:rPr>
        <w:rFonts w:hint="default"/>
      </w:rPr>
    </w:lvl>
  </w:abstractNum>
  <w:abstractNum w:abstractNumId="69" w15:restartNumberingAfterBreak="0">
    <w:nsid w:val="595F4E51"/>
    <w:multiLevelType w:val="hybridMultilevel"/>
    <w:tmpl w:val="89ACF07E"/>
    <w:lvl w:ilvl="0" w:tplc="D69A904E">
      <w:start w:val="1"/>
      <w:numFmt w:val="lowerLetter"/>
      <w:lvlText w:val="%1)"/>
      <w:lvlJc w:val="left"/>
      <w:pPr>
        <w:ind w:left="546" w:hanging="428"/>
      </w:pPr>
      <w:rPr>
        <w:rFonts w:ascii="Arial" w:eastAsia="Arial" w:hAnsi="Arial" w:hint="default"/>
        <w:w w:val="100"/>
        <w:sz w:val="21"/>
        <w:szCs w:val="21"/>
      </w:rPr>
    </w:lvl>
    <w:lvl w:ilvl="1" w:tplc="939438D8">
      <w:start w:val="1"/>
      <w:numFmt w:val="bullet"/>
      <w:lvlText w:val="•"/>
      <w:lvlJc w:val="left"/>
      <w:pPr>
        <w:ind w:left="1416" w:hanging="428"/>
      </w:pPr>
      <w:rPr>
        <w:rFonts w:hint="default"/>
      </w:rPr>
    </w:lvl>
    <w:lvl w:ilvl="2" w:tplc="0554B810">
      <w:start w:val="1"/>
      <w:numFmt w:val="bullet"/>
      <w:lvlText w:val="•"/>
      <w:lvlJc w:val="left"/>
      <w:pPr>
        <w:ind w:left="2293" w:hanging="428"/>
      </w:pPr>
      <w:rPr>
        <w:rFonts w:hint="default"/>
      </w:rPr>
    </w:lvl>
    <w:lvl w:ilvl="3" w:tplc="EDCAF488">
      <w:start w:val="1"/>
      <w:numFmt w:val="bullet"/>
      <w:lvlText w:val="•"/>
      <w:lvlJc w:val="left"/>
      <w:pPr>
        <w:ind w:left="3170" w:hanging="428"/>
      </w:pPr>
      <w:rPr>
        <w:rFonts w:hint="default"/>
      </w:rPr>
    </w:lvl>
    <w:lvl w:ilvl="4" w:tplc="8962E24E">
      <w:start w:val="1"/>
      <w:numFmt w:val="bullet"/>
      <w:lvlText w:val="•"/>
      <w:lvlJc w:val="left"/>
      <w:pPr>
        <w:ind w:left="4047" w:hanging="428"/>
      </w:pPr>
      <w:rPr>
        <w:rFonts w:hint="default"/>
      </w:rPr>
    </w:lvl>
    <w:lvl w:ilvl="5" w:tplc="6B26F160">
      <w:start w:val="1"/>
      <w:numFmt w:val="bullet"/>
      <w:lvlText w:val="•"/>
      <w:lvlJc w:val="left"/>
      <w:pPr>
        <w:ind w:left="4924" w:hanging="428"/>
      </w:pPr>
      <w:rPr>
        <w:rFonts w:hint="default"/>
      </w:rPr>
    </w:lvl>
    <w:lvl w:ilvl="6" w:tplc="7F265F02">
      <w:start w:val="1"/>
      <w:numFmt w:val="bullet"/>
      <w:lvlText w:val="•"/>
      <w:lvlJc w:val="left"/>
      <w:pPr>
        <w:ind w:left="5801" w:hanging="428"/>
      </w:pPr>
      <w:rPr>
        <w:rFonts w:hint="default"/>
      </w:rPr>
    </w:lvl>
    <w:lvl w:ilvl="7" w:tplc="45F63DD4">
      <w:start w:val="1"/>
      <w:numFmt w:val="bullet"/>
      <w:lvlText w:val="•"/>
      <w:lvlJc w:val="left"/>
      <w:pPr>
        <w:ind w:left="6678" w:hanging="428"/>
      </w:pPr>
      <w:rPr>
        <w:rFonts w:hint="default"/>
      </w:rPr>
    </w:lvl>
    <w:lvl w:ilvl="8" w:tplc="48507F0C">
      <w:start w:val="1"/>
      <w:numFmt w:val="bullet"/>
      <w:lvlText w:val="•"/>
      <w:lvlJc w:val="left"/>
      <w:pPr>
        <w:ind w:left="7555" w:hanging="428"/>
      </w:pPr>
      <w:rPr>
        <w:rFonts w:hint="default"/>
      </w:rPr>
    </w:lvl>
  </w:abstractNum>
  <w:abstractNum w:abstractNumId="70" w15:restartNumberingAfterBreak="0">
    <w:nsid w:val="5A7A4FE2"/>
    <w:multiLevelType w:val="hybridMultilevel"/>
    <w:tmpl w:val="C6A67364"/>
    <w:lvl w:ilvl="0" w:tplc="3586B3CA">
      <w:start w:val="1"/>
      <w:numFmt w:val="lowerLetter"/>
      <w:lvlText w:val="%1)"/>
      <w:lvlJc w:val="left"/>
      <w:pPr>
        <w:ind w:left="546" w:hanging="428"/>
      </w:pPr>
      <w:rPr>
        <w:rFonts w:ascii="Arial" w:eastAsia="Arial" w:hAnsi="Arial" w:hint="default"/>
        <w:w w:val="100"/>
        <w:sz w:val="21"/>
        <w:szCs w:val="21"/>
      </w:rPr>
    </w:lvl>
    <w:lvl w:ilvl="1" w:tplc="BAA01114">
      <w:start w:val="1"/>
      <w:numFmt w:val="bullet"/>
      <w:lvlText w:val="•"/>
      <w:lvlJc w:val="left"/>
      <w:pPr>
        <w:ind w:left="1360" w:hanging="428"/>
      </w:pPr>
      <w:rPr>
        <w:rFonts w:hint="default"/>
      </w:rPr>
    </w:lvl>
    <w:lvl w:ilvl="2" w:tplc="AC244F60">
      <w:start w:val="1"/>
      <w:numFmt w:val="bullet"/>
      <w:lvlText w:val="•"/>
      <w:lvlJc w:val="left"/>
      <w:pPr>
        <w:ind w:left="2181" w:hanging="428"/>
      </w:pPr>
      <w:rPr>
        <w:rFonts w:hint="default"/>
      </w:rPr>
    </w:lvl>
    <w:lvl w:ilvl="3" w:tplc="7DD4D00E">
      <w:start w:val="1"/>
      <w:numFmt w:val="bullet"/>
      <w:lvlText w:val="•"/>
      <w:lvlJc w:val="left"/>
      <w:pPr>
        <w:ind w:left="3002" w:hanging="428"/>
      </w:pPr>
      <w:rPr>
        <w:rFonts w:hint="default"/>
      </w:rPr>
    </w:lvl>
    <w:lvl w:ilvl="4" w:tplc="3DD21B1C">
      <w:start w:val="1"/>
      <w:numFmt w:val="bullet"/>
      <w:lvlText w:val="•"/>
      <w:lvlJc w:val="left"/>
      <w:pPr>
        <w:ind w:left="3823" w:hanging="428"/>
      </w:pPr>
      <w:rPr>
        <w:rFonts w:hint="default"/>
      </w:rPr>
    </w:lvl>
    <w:lvl w:ilvl="5" w:tplc="5C56ED08">
      <w:start w:val="1"/>
      <w:numFmt w:val="bullet"/>
      <w:lvlText w:val="•"/>
      <w:lvlJc w:val="left"/>
      <w:pPr>
        <w:ind w:left="4644" w:hanging="428"/>
      </w:pPr>
      <w:rPr>
        <w:rFonts w:hint="default"/>
      </w:rPr>
    </w:lvl>
    <w:lvl w:ilvl="6" w:tplc="E47864AC">
      <w:start w:val="1"/>
      <w:numFmt w:val="bullet"/>
      <w:lvlText w:val="•"/>
      <w:lvlJc w:val="left"/>
      <w:pPr>
        <w:ind w:left="5465" w:hanging="428"/>
      </w:pPr>
      <w:rPr>
        <w:rFonts w:hint="default"/>
      </w:rPr>
    </w:lvl>
    <w:lvl w:ilvl="7" w:tplc="8118D99A">
      <w:start w:val="1"/>
      <w:numFmt w:val="bullet"/>
      <w:lvlText w:val="•"/>
      <w:lvlJc w:val="left"/>
      <w:pPr>
        <w:ind w:left="6286" w:hanging="428"/>
      </w:pPr>
      <w:rPr>
        <w:rFonts w:hint="default"/>
      </w:rPr>
    </w:lvl>
    <w:lvl w:ilvl="8" w:tplc="88C2FF60">
      <w:start w:val="1"/>
      <w:numFmt w:val="bullet"/>
      <w:lvlText w:val="•"/>
      <w:lvlJc w:val="left"/>
      <w:pPr>
        <w:ind w:left="7107" w:hanging="428"/>
      </w:pPr>
      <w:rPr>
        <w:rFonts w:hint="default"/>
      </w:rPr>
    </w:lvl>
  </w:abstractNum>
  <w:abstractNum w:abstractNumId="71" w15:restartNumberingAfterBreak="0">
    <w:nsid w:val="5A8455BF"/>
    <w:multiLevelType w:val="hybridMultilevel"/>
    <w:tmpl w:val="A2B8DF94"/>
    <w:lvl w:ilvl="0" w:tplc="D8BEA1FA">
      <w:start w:val="1"/>
      <w:numFmt w:val="lowerLetter"/>
      <w:lvlText w:val="%1)"/>
      <w:lvlJc w:val="left"/>
      <w:pPr>
        <w:ind w:left="546" w:hanging="428"/>
      </w:pPr>
      <w:rPr>
        <w:rFonts w:ascii="Arial" w:eastAsia="Arial" w:hAnsi="Arial" w:hint="default"/>
        <w:w w:val="100"/>
        <w:sz w:val="24"/>
        <w:szCs w:val="24"/>
      </w:rPr>
    </w:lvl>
    <w:lvl w:ilvl="1" w:tplc="92CAF6D8">
      <w:start w:val="1"/>
      <w:numFmt w:val="bullet"/>
      <w:lvlText w:val="•"/>
      <w:lvlJc w:val="left"/>
      <w:pPr>
        <w:ind w:left="1358" w:hanging="428"/>
      </w:pPr>
      <w:rPr>
        <w:rFonts w:hint="default"/>
      </w:rPr>
    </w:lvl>
    <w:lvl w:ilvl="2" w:tplc="41687DC6">
      <w:start w:val="1"/>
      <w:numFmt w:val="bullet"/>
      <w:lvlText w:val="•"/>
      <w:lvlJc w:val="left"/>
      <w:pPr>
        <w:ind w:left="2177" w:hanging="428"/>
      </w:pPr>
      <w:rPr>
        <w:rFonts w:hint="default"/>
      </w:rPr>
    </w:lvl>
    <w:lvl w:ilvl="3" w:tplc="8E1C4E3C">
      <w:start w:val="1"/>
      <w:numFmt w:val="bullet"/>
      <w:lvlText w:val="•"/>
      <w:lvlJc w:val="left"/>
      <w:pPr>
        <w:ind w:left="2996" w:hanging="428"/>
      </w:pPr>
      <w:rPr>
        <w:rFonts w:hint="default"/>
      </w:rPr>
    </w:lvl>
    <w:lvl w:ilvl="4" w:tplc="ED1AC018">
      <w:start w:val="1"/>
      <w:numFmt w:val="bullet"/>
      <w:lvlText w:val="•"/>
      <w:lvlJc w:val="left"/>
      <w:pPr>
        <w:ind w:left="3815" w:hanging="428"/>
      </w:pPr>
      <w:rPr>
        <w:rFonts w:hint="default"/>
      </w:rPr>
    </w:lvl>
    <w:lvl w:ilvl="5" w:tplc="FAFE748A">
      <w:start w:val="1"/>
      <w:numFmt w:val="bullet"/>
      <w:lvlText w:val="•"/>
      <w:lvlJc w:val="left"/>
      <w:pPr>
        <w:ind w:left="4634" w:hanging="428"/>
      </w:pPr>
      <w:rPr>
        <w:rFonts w:hint="default"/>
      </w:rPr>
    </w:lvl>
    <w:lvl w:ilvl="6" w:tplc="3ABEFD54">
      <w:start w:val="1"/>
      <w:numFmt w:val="bullet"/>
      <w:lvlText w:val="•"/>
      <w:lvlJc w:val="left"/>
      <w:pPr>
        <w:ind w:left="5453" w:hanging="428"/>
      </w:pPr>
      <w:rPr>
        <w:rFonts w:hint="default"/>
      </w:rPr>
    </w:lvl>
    <w:lvl w:ilvl="7" w:tplc="37F0649C">
      <w:start w:val="1"/>
      <w:numFmt w:val="bullet"/>
      <w:lvlText w:val="•"/>
      <w:lvlJc w:val="left"/>
      <w:pPr>
        <w:ind w:left="6272" w:hanging="428"/>
      </w:pPr>
      <w:rPr>
        <w:rFonts w:hint="default"/>
      </w:rPr>
    </w:lvl>
    <w:lvl w:ilvl="8" w:tplc="1ED05D52">
      <w:start w:val="1"/>
      <w:numFmt w:val="bullet"/>
      <w:lvlText w:val="•"/>
      <w:lvlJc w:val="left"/>
      <w:pPr>
        <w:ind w:left="7091" w:hanging="428"/>
      </w:pPr>
      <w:rPr>
        <w:rFonts w:hint="default"/>
      </w:rPr>
    </w:lvl>
  </w:abstractNum>
  <w:abstractNum w:abstractNumId="72" w15:restartNumberingAfterBreak="0">
    <w:nsid w:val="5CBA098A"/>
    <w:multiLevelType w:val="hybridMultilevel"/>
    <w:tmpl w:val="2DC06BD6"/>
    <w:lvl w:ilvl="0" w:tplc="7D9EAEE4">
      <w:start w:val="1"/>
      <w:numFmt w:val="lowerLetter"/>
      <w:lvlText w:val="%1)"/>
      <w:lvlJc w:val="left"/>
      <w:pPr>
        <w:ind w:left="546" w:hanging="428"/>
      </w:pPr>
      <w:rPr>
        <w:rFonts w:ascii="Arial" w:eastAsia="Arial" w:hAnsi="Arial" w:hint="default"/>
        <w:w w:val="100"/>
        <w:sz w:val="24"/>
        <w:szCs w:val="24"/>
      </w:rPr>
    </w:lvl>
    <w:lvl w:ilvl="1" w:tplc="DB8C16FA">
      <w:start w:val="1"/>
      <w:numFmt w:val="bullet"/>
      <w:lvlText w:val="•"/>
      <w:lvlJc w:val="left"/>
      <w:pPr>
        <w:ind w:left="1416" w:hanging="428"/>
      </w:pPr>
      <w:rPr>
        <w:rFonts w:hint="default"/>
      </w:rPr>
    </w:lvl>
    <w:lvl w:ilvl="2" w:tplc="B3A09988">
      <w:start w:val="1"/>
      <w:numFmt w:val="bullet"/>
      <w:lvlText w:val="•"/>
      <w:lvlJc w:val="left"/>
      <w:pPr>
        <w:ind w:left="2293" w:hanging="428"/>
      </w:pPr>
      <w:rPr>
        <w:rFonts w:hint="default"/>
      </w:rPr>
    </w:lvl>
    <w:lvl w:ilvl="3" w:tplc="842AA0D8">
      <w:start w:val="1"/>
      <w:numFmt w:val="bullet"/>
      <w:lvlText w:val="•"/>
      <w:lvlJc w:val="left"/>
      <w:pPr>
        <w:ind w:left="3170" w:hanging="428"/>
      </w:pPr>
      <w:rPr>
        <w:rFonts w:hint="default"/>
      </w:rPr>
    </w:lvl>
    <w:lvl w:ilvl="4" w:tplc="11F2CD2A">
      <w:start w:val="1"/>
      <w:numFmt w:val="bullet"/>
      <w:lvlText w:val="•"/>
      <w:lvlJc w:val="left"/>
      <w:pPr>
        <w:ind w:left="4047" w:hanging="428"/>
      </w:pPr>
      <w:rPr>
        <w:rFonts w:hint="default"/>
      </w:rPr>
    </w:lvl>
    <w:lvl w:ilvl="5" w:tplc="79985928">
      <w:start w:val="1"/>
      <w:numFmt w:val="bullet"/>
      <w:lvlText w:val="•"/>
      <w:lvlJc w:val="left"/>
      <w:pPr>
        <w:ind w:left="4924" w:hanging="428"/>
      </w:pPr>
      <w:rPr>
        <w:rFonts w:hint="default"/>
      </w:rPr>
    </w:lvl>
    <w:lvl w:ilvl="6" w:tplc="AF34D672">
      <w:start w:val="1"/>
      <w:numFmt w:val="bullet"/>
      <w:lvlText w:val="•"/>
      <w:lvlJc w:val="left"/>
      <w:pPr>
        <w:ind w:left="5801" w:hanging="428"/>
      </w:pPr>
      <w:rPr>
        <w:rFonts w:hint="default"/>
      </w:rPr>
    </w:lvl>
    <w:lvl w:ilvl="7" w:tplc="6DBC54F0">
      <w:start w:val="1"/>
      <w:numFmt w:val="bullet"/>
      <w:lvlText w:val="•"/>
      <w:lvlJc w:val="left"/>
      <w:pPr>
        <w:ind w:left="6678" w:hanging="428"/>
      </w:pPr>
      <w:rPr>
        <w:rFonts w:hint="default"/>
      </w:rPr>
    </w:lvl>
    <w:lvl w:ilvl="8" w:tplc="ED32375A">
      <w:start w:val="1"/>
      <w:numFmt w:val="bullet"/>
      <w:lvlText w:val="•"/>
      <w:lvlJc w:val="left"/>
      <w:pPr>
        <w:ind w:left="7555" w:hanging="428"/>
      </w:pPr>
      <w:rPr>
        <w:rFonts w:hint="default"/>
      </w:rPr>
    </w:lvl>
  </w:abstractNum>
  <w:abstractNum w:abstractNumId="73" w15:restartNumberingAfterBreak="0">
    <w:nsid w:val="5E233110"/>
    <w:multiLevelType w:val="hybridMultilevel"/>
    <w:tmpl w:val="EE0241C8"/>
    <w:lvl w:ilvl="0" w:tplc="FEB27EEA">
      <w:start w:val="1"/>
      <w:numFmt w:val="lowerLetter"/>
      <w:lvlText w:val="%1)"/>
      <w:lvlJc w:val="left"/>
      <w:pPr>
        <w:ind w:left="546" w:hanging="428"/>
      </w:pPr>
      <w:rPr>
        <w:rFonts w:ascii="Arial" w:eastAsia="Arial" w:hAnsi="Arial" w:hint="default"/>
        <w:w w:val="100"/>
        <w:sz w:val="21"/>
        <w:szCs w:val="21"/>
      </w:rPr>
    </w:lvl>
    <w:lvl w:ilvl="1" w:tplc="41B08028">
      <w:start w:val="1"/>
      <w:numFmt w:val="bullet"/>
      <w:lvlText w:val="•"/>
      <w:lvlJc w:val="left"/>
      <w:pPr>
        <w:ind w:left="1358" w:hanging="428"/>
      </w:pPr>
      <w:rPr>
        <w:rFonts w:hint="default"/>
      </w:rPr>
    </w:lvl>
    <w:lvl w:ilvl="2" w:tplc="FBF0C2A0">
      <w:start w:val="1"/>
      <w:numFmt w:val="bullet"/>
      <w:lvlText w:val="•"/>
      <w:lvlJc w:val="left"/>
      <w:pPr>
        <w:ind w:left="2177" w:hanging="428"/>
      </w:pPr>
      <w:rPr>
        <w:rFonts w:hint="default"/>
      </w:rPr>
    </w:lvl>
    <w:lvl w:ilvl="3" w:tplc="EF60E838">
      <w:start w:val="1"/>
      <w:numFmt w:val="bullet"/>
      <w:lvlText w:val="•"/>
      <w:lvlJc w:val="left"/>
      <w:pPr>
        <w:ind w:left="2996" w:hanging="428"/>
      </w:pPr>
      <w:rPr>
        <w:rFonts w:hint="default"/>
      </w:rPr>
    </w:lvl>
    <w:lvl w:ilvl="4" w:tplc="58145A86">
      <w:start w:val="1"/>
      <w:numFmt w:val="bullet"/>
      <w:lvlText w:val="•"/>
      <w:lvlJc w:val="left"/>
      <w:pPr>
        <w:ind w:left="3815" w:hanging="428"/>
      </w:pPr>
      <w:rPr>
        <w:rFonts w:hint="default"/>
      </w:rPr>
    </w:lvl>
    <w:lvl w:ilvl="5" w:tplc="5F6C1982">
      <w:start w:val="1"/>
      <w:numFmt w:val="bullet"/>
      <w:lvlText w:val="•"/>
      <w:lvlJc w:val="left"/>
      <w:pPr>
        <w:ind w:left="4634" w:hanging="428"/>
      </w:pPr>
      <w:rPr>
        <w:rFonts w:hint="default"/>
      </w:rPr>
    </w:lvl>
    <w:lvl w:ilvl="6" w:tplc="D6CE259C">
      <w:start w:val="1"/>
      <w:numFmt w:val="bullet"/>
      <w:lvlText w:val="•"/>
      <w:lvlJc w:val="left"/>
      <w:pPr>
        <w:ind w:left="5453" w:hanging="428"/>
      </w:pPr>
      <w:rPr>
        <w:rFonts w:hint="default"/>
      </w:rPr>
    </w:lvl>
    <w:lvl w:ilvl="7" w:tplc="2E70C8CC">
      <w:start w:val="1"/>
      <w:numFmt w:val="bullet"/>
      <w:lvlText w:val="•"/>
      <w:lvlJc w:val="left"/>
      <w:pPr>
        <w:ind w:left="6272" w:hanging="428"/>
      </w:pPr>
      <w:rPr>
        <w:rFonts w:hint="default"/>
      </w:rPr>
    </w:lvl>
    <w:lvl w:ilvl="8" w:tplc="F3885252">
      <w:start w:val="1"/>
      <w:numFmt w:val="bullet"/>
      <w:lvlText w:val="•"/>
      <w:lvlJc w:val="left"/>
      <w:pPr>
        <w:ind w:left="7091" w:hanging="428"/>
      </w:pPr>
      <w:rPr>
        <w:rFonts w:hint="default"/>
      </w:rPr>
    </w:lvl>
  </w:abstractNum>
  <w:abstractNum w:abstractNumId="74" w15:restartNumberingAfterBreak="0">
    <w:nsid w:val="5E96626A"/>
    <w:multiLevelType w:val="hybridMultilevel"/>
    <w:tmpl w:val="6F3816FC"/>
    <w:lvl w:ilvl="0" w:tplc="0BBC8B1E">
      <w:start w:val="1"/>
      <w:numFmt w:val="lowerLetter"/>
      <w:lvlText w:val="%1)"/>
      <w:lvlJc w:val="left"/>
      <w:pPr>
        <w:ind w:left="546" w:hanging="428"/>
      </w:pPr>
      <w:rPr>
        <w:rFonts w:ascii="Arial" w:eastAsia="Arial" w:hAnsi="Arial" w:hint="default"/>
        <w:w w:val="100"/>
        <w:sz w:val="21"/>
        <w:szCs w:val="21"/>
      </w:rPr>
    </w:lvl>
    <w:lvl w:ilvl="1" w:tplc="95124BF0">
      <w:start w:val="1"/>
      <w:numFmt w:val="bullet"/>
      <w:lvlText w:val="•"/>
      <w:lvlJc w:val="left"/>
      <w:pPr>
        <w:ind w:left="1358" w:hanging="428"/>
      </w:pPr>
      <w:rPr>
        <w:rFonts w:hint="default"/>
      </w:rPr>
    </w:lvl>
    <w:lvl w:ilvl="2" w:tplc="9300E5A6">
      <w:start w:val="1"/>
      <w:numFmt w:val="bullet"/>
      <w:lvlText w:val="•"/>
      <w:lvlJc w:val="left"/>
      <w:pPr>
        <w:ind w:left="2177" w:hanging="428"/>
      </w:pPr>
      <w:rPr>
        <w:rFonts w:hint="default"/>
      </w:rPr>
    </w:lvl>
    <w:lvl w:ilvl="3" w:tplc="AB0EE374">
      <w:start w:val="1"/>
      <w:numFmt w:val="bullet"/>
      <w:lvlText w:val="•"/>
      <w:lvlJc w:val="left"/>
      <w:pPr>
        <w:ind w:left="2996" w:hanging="428"/>
      </w:pPr>
      <w:rPr>
        <w:rFonts w:hint="default"/>
      </w:rPr>
    </w:lvl>
    <w:lvl w:ilvl="4" w:tplc="71680FBA">
      <w:start w:val="1"/>
      <w:numFmt w:val="bullet"/>
      <w:lvlText w:val="•"/>
      <w:lvlJc w:val="left"/>
      <w:pPr>
        <w:ind w:left="3815" w:hanging="428"/>
      </w:pPr>
      <w:rPr>
        <w:rFonts w:hint="default"/>
      </w:rPr>
    </w:lvl>
    <w:lvl w:ilvl="5" w:tplc="A552E284">
      <w:start w:val="1"/>
      <w:numFmt w:val="bullet"/>
      <w:lvlText w:val="•"/>
      <w:lvlJc w:val="left"/>
      <w:pPr>
        <w:ind w:left="4634" w:hanging="428"/>
      </w:pPr>
      <w:rPr>
        <w:rFonts w:hint="default"/>
      </w:rPr>
    </w:lvl>
    <w:lvl w:ilvl="6" w:tplc="87D20404">
      <w:start w:val="1"/>
      <w:numFmt w:val="bullet"/>
      <w:lvlText w:val="•"/>
      <w:lvlJc w:val="left"/>
      <w:pPr>
        <w:ind w:left="5453" w:hanging="428"/>
      </w:pPr>
      <w:rPr>
        <w:rFonts w:hint="default"/>
      </w:rPr>
    </w:lvl>
    <w:lvl w:ilvl="7" w:tplc="5470D17A">
      <w:start w:val="1"/>
      <w:numFmt w:val="bullet"/>
      <w:lvlText w:val="•"/>
      <w:lvlJc w:val="left"/>
      <w:pPr>
        <w:ind w:left="6272" w:hanging="428"/>
      </w:pPr>
      <w:rPr>
        <w:rFonts w:hint="default"/>
      </w:rPr>
    </w:lvl>
    <w:lvl w:ilvl="8" w:tplc="BF2EBE88">
      <w:start w:val="1"/>
      <w:numFmt w:val="bullet"/>
      <w:lvlText w:val="•"/>
      <w:lvlJc w:val="left"/>
      <w:pPr>
        <w:ind w:left="7091" w:hanging="428"/>
      </w:pPr>
      <w:rPr>
        <w:rFonts w:hint="default"/>
      </w:rPr>
    </w:lvl>
  </w:abstractNum>
  <w:abstractNum w:abstractNumId="75" w15:restartNumberingAfterBreak="0">
    <w:nsid w:val="5F336D01"/>
    <w:multiLevelType w:val="hybridMultilevel"/>
    <w:tmpl w:val="3618AD82"/>
    <w:lvl w:ilvl="0" w:tplc="EFE26A8A">
      <w:start w:val="1"/>
      <w:numFmt w:val="lowerLetter"/>
      <w:lvlText w:val="%1."/>
      <w:lvlJc w:val="left"/>
      <w:pPr>
        <w:ind w:left="686" w:hanging="360"/>
      </w:pPr>
      <w:rPr>
        <w:rFonts w:hint="default"/>
        <w:w w:val="10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5FD6529A"/>
    <w:multiLevelType w:val="hybridMultilevel"/>
    <w:tmpl w:val="47865690"/>
    <w:lvl w:ilvl="0" w:tplc="5B8EDC6A">
      <w:start w:val="1"/>
      <w:numFmt w:val="lowerLetter"/>
      <w:lvlText w:val="%1)"/>
      <w:lvlJc w:val="left"/>
      <w:pPr>
        <w:ind w:left="546" w:hanging="428"/>
      </w:pPr>
      <w:rPr>
        <w:rFonts w:ascii="Arial" w:eastAsia="Arial" w:hAnsi="Arial" w:hint="default"/>
        <w:w w:val="100"/>
        <w:sz w:val="21"/>
        <w:szCs w:val="21"/>
      </w:rPr>
    </w:lvl>
    <w:lvl w:ilvl="1" w:tplc="835A94F0">
      <w:start w:val="1"/>
      <w:numFmt w:val="bullet"/>
      <w:lvlText w:val="•"/>
      <w:lvlJc w:val="left"/>
      <w:pPr>
        <w:ind w:left="1358" w:hanging="428"/>
      </w:pPr>
      <w:rPr>
        <w:rFonts w:hint="default"/>
      </w:rPr>
    </w:lvl>
    <w:lvl w:ilvl="2" w:tplc="28FEE08A">
      <w:start w:val="1"/>
      <w:numFmt w:val="bullet"/>
      <w:lvlText w:val="•"/>
      <w:lvlJc w:val="left"/>
      <w:pPr>
        <w:ind w:left="2177" w:hanging="428"/>
      </w:pPr>
      <w:rPr>
        <w:rFonts w:hint="default"/>
      </w:rPr>
    </w:lvl>
    <w:lvl w:ilvl="3" w:tplc="8F9CE7FC">
      <w:start w:val="1"/>
      <w:numFmt w:val="bullet"/>
      <w:lvlText w:val="•"/>
      <w:lvlJc w:val="left"/>
      <w:pPr>
        <w:ind w:left="2996" w:hanging="428"/>
      </w:pPr>
      <w:rPr>
        <w:rFonts w:hint="default"/>
      </w:rPr>
    </w:lvl>
    <w:lvl w:ilvl="4" w:tplc="2EBA2558">
      <w:start w:val="1"/>
      <w:numFmt w:val="bullet"/>
      <w:lvlText w:val="•"/>
      <w:lvlJc w:val="left"/>
      <w:pPr>
        <w:ind w:left="3815" w:hanging="428"/>
      </w:pPr>
      <w:rPr>
        <w:rFonts w:hint="default"/>
      </w:rPr>
    </w:lvl>
    <w:lvl w:ilvl="5" w:tplc="F0A80B0A">
      <w:start w:val="1"/>
      <w:numFmt w:val="bullet"/>
      <w:lvlText w:val="•"/>
      <w:lvlJc w:val="left"/>
      <w:pPr>
        <w:ind w:left="4634" w:hanging="428"/>
      </w:pPr>
      <w:rPr>
        <w:rFonts w:hint="default"/>
      </w:rPr>
    </w:lvl>
    <w:lvl w:ilvl="6" w:tplc="D3DC4EC0">
      <w:start w:val="1"/>
      <w:numFmt w:val="bullet"/>
      <w:lvlText w:val="•"/>
      <w:lvlJc w:val="left"/>
      <w:pPr>
        <w:ind w:left="5453" w:hanging="428"/>
      </w:pPr>
      <w:rPr>
        <w:rFonts w:hint="default"/>
      </w:rPr>
    </w:lvl>
    <w:lvl w:ilvl="7" w:tplc="B2724882">
      <w:start w:val="1"/>
      <w:numFmt w:val="bullet"/>
      <w:lvlText w:val="•"/>
      <w:lvlJc w:val="left"/>
      <w:pPr>
        <w:ind w:left="6272" w:hanging="428"/>
      </w:pPr>
      <w:rPr>
        <w:rFonts w:hint="default"/>
      </w:rPr>
    </w:lvl>
    <w:lvl w:ilvl="8" w:tplc="2918E926">
      <w:start w:val="1"/>
      <w:numFmt w:val="bullet"/>
      <w:lvlText w:val="•"/>
      <w:lvlJc w:val="left"/>
      <w:pPr>
        <w:ind w:left="7091" w:hanging="428"/>
      </w:pPr>
      <w:rPr>
        <w:rFonts w:hint="default"/>
      </w:rPr>
    </w:lvl>
  </w:abstractNum>
  <w:abstractNum w:abstractNumId="77" w15:restartNumberingAfterBreak="0">
    <w:nsid w:val="605148FC"/>
    <w:multiLevelType w:val="hybridMultilevel"/>
    <w:tmpl w:val="798EDDA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8" w15:restartNumberingAfterBreak="0">
    <w:nsid w:val="60BA10A6"/>
    <w:multiLevelType w:val="hybridMultilevel"/>
    <w:tmpl w:val="B35C816E"/>
    <w:lvl w:ilvl="0" w:tplc="BEDEBE6E">
      <w:start w:val="1"/>
      <w:numFmt w:val="lowerLetter"/>
      <w:lvlText w:val="%1)"/>
      <w:lvlJc w:val="left"/>
      <w:pPr>
        <w:ind w:left="546" w:hanging="428"/>
      </w:pPr>
      <w:rPr>
        <w:rFonts w:ascii="Arial" w:eastAsia="Arial" w:hAnsi="Arial" w:hint="default"/>
        <w:w w:val="100"/>
        <w:sz w:val="21"/>
        <w:szCs w:val="21"/>
      </w:rPr>
    </w:lvl>
    <w:lvl w:ilvl="1" w:tplc="3392C2B0">
      <w:start w:val="1"/>
      <w:numFmt w:val="bullet"/>
      <w:lvlText w:val="•"/>
      <w:lvlJc w:val="left"/>
      <w:pPr>
        <w:ind w:left="1358" w:hanging="428"/>
      </w:pPr>
      <w:rPr>
        <w:rFonts w:hint="default"/>
      </w:rPr>
    </w:lvl>
    <w:lvl w:ilvl="2" w:tplc="5F1C250A">
      <w:start w:val="1"/>
      <w:numFmt w:val="bullet"/>
      <w:lvlText w:val="•"/>
      <w:lvlJc w:val="left"/>
      <w:pPr>
        <w:ind w:left="2177" w:hanging="428"/>
      </w:pPr>
      <w:rPr>
        <w:rFonts w:hint="default"/>
      </w:rPr>
    </w:lvl>
    <w:lvl w:ilvl="3" w:tplc="6166150E">
      <w:start w:val="1"/>
      <w:numFmt w:val="bullet"/>
      <w:lvlText w:val="•"/>
      <w:lvlJc w:val="left"/>
      <w:pPr>
        <w:ind w:left="2996" w:hanging="428"/>
      </w:pPr>
      <w:rPr>
        <w:rFonts w:hint="default"/>
      </w:rPr>
    </w:lvl>
    <w:lvl w:ilvl="4" w:tplc="F8F0DA22">
      <w:start w:val="1"/>
      <w:numFmt w:val="bullet"/>
      <w:lvlText w:val="•"/>
      <w:lvlJc w:val="left"/>
      <w:pPr>
        <w:ind w:left="3815" w:hanging="428"/>
      </w:pPr>
      <w:rPr>
        <w:rFonts w:hint="default"/>
      </w:rPr>
    </w:lvl>
    <w:lvl w:ilvl="5" w:tplc="C57A4AAC">
      <w:start w:val="1"/>
      <w:numFmt w:val="bullet"/>
      <w:lvlText w:val="•"/>
      <w:lvlJc w:val="left"/>
      <w:pPr>
        <w:ind w:left="4634" w:hanging="428"/>
      </w:pPr>
      <w:rPr>
        <w:rFonts w:hint="default"/>
      </w:rPr>
    </w:lvl>
    <w:lvl w:ilvl="6" w:tplc="0D829908">
      <w:start w:val="1"/>
      <w:numFmt w:val="bullet"/>
      <w:lvlText w:val="•"/>
      <w:lvlJc w:val="left"/>
      <w:pPr>
        <w:ind w:left="5453" w:hanging="428"/>
      </w:pPr>
      <w:rPr>
        <w:rFonts w:hint="default"/>
      </w:rPr>
    </w:lvl>
    <w:lvl w:ilvl="7" w:tplc="3FEE0710">
      <w:start w:val="1"/>
      <w:numFmt w:val="bullet"/>
      <w:lvlText w:val="•"/>
      <w:lvlJc w:val="left"/>
      <w:pPr>
        <w:ind w:left="6272" w:hanging="428"/>
      </w:pPr>
      <w:rPr>
        <w:rFonts w:hint="default"/>
      </w:rPr>
    </w:lvl>
    <w:lvl w:ilvl="8" w:tplc="4EE04C9A">
      <w:start w:val="1"/>
      <w:numFmt w:val="bullet"/>
      <w:lvlText w:val="•"/>
      <w:lvlJc w:val="left"/>
      <w:pPr>
        <w:ind w:left="7091" w:hanging="428"/>
      </w:pPr>
      <w:rPr>
        <w:rFonts w:hint="default"/>
      </w:rPr>
    </w:lvl>
  </w:abstractNum>
  <w:abstractNum w:abstractNumId="79" w15:restartNumberingAfterBreak="0">
    <w:nsid w:val="60FE2C47"/>
    <w:multiLevelType w:val="hybridMultilevel"/>
    <w:tmpl w:val="D068C192"/>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0" w15:restartNumberingAfterBreak="0">
    <w:nsid w:val="65BA534C"/>
    <w:multiLevelType w:val="hybridMultilevel"/>
    <w:tmpl w:val="C9B83B40"/>
    <w:lvl w:ilvl="0" w:tplc="8B0A736E">
      <w:start w:val="1"/>
      <w:numFmt w:val="lowerLetter"/>
      <w:lvlText w:val="%1)"/>
      <w:lvlJc w:val="left"/>
      <w:pPr>
        <w:ind w:left="546" w:hanging="428"/>
      </w:pPr>
      <w:rPr>
        <w:rFonts w:ascii="Arial" w:eastAsia="Arial" w:hAnsi="Arial" w:hint="default"/>
        <w:w w:val="100"/>
        <w:sz w:val="24"/>
        <w:szCs w:val="24"/>
      </w:rPr>
    </w:lvl>
    <w:lvl w:ilvl="1" w:tplc="9DB475F4">
      <w:start w:val="1"/>
      <w:numFmt w:val="bullet"/>
      <w:lvlText w:val="•"/>
      <w:lvlJc w:val="left"/>
      <w:pPr>
        <w:ind w:left="1414" w:hanging="428"/>
      </w:pPr>
      <w:rPr>
        <w:rFonts w:hint="default"/>
      </w:rPr>
    </w:lvl>
    <w:lvl w:ilvl="2" w:tplc="72DE3A18">
      <w:start w:val="1"/>
      <w:numFmt w:val="bullet"/>
      <w:lvlText w:val="•"/>
      <w:lvlJc w:val="left"/>
      <w:pPr>
        <w:ind w:left="2289" w:hanging="428"/>
      </w:pPr>
      <w:rPr>
        <w:rFonts w:hint="default"/>
      </w:rPr>
    </w:lvl>
    <w:lvl w:ilvl="3" w:tplc="3CCA65DE">
      <w:start w:val="1"/>
      <w:numFmt w:val="bullet"/>
      <w:lvlText w:val="•"/>
      <w:lvlJc w:val="left"/>
      <w:pPr>
        <w:ind w:left="3164" w:hanging="428"/>
      </w:pPr>
      <w:rPr>
        <w:rFonts w:hint="default"/>
      </w:rPr>
    </w:lvl>
    <w:lvl w:ilvl="4" w:tplc="8C9845C0">
      <w:start w:val="1"/>
      <w:numFmt w:val="bullet"/>
      <w:lvlText w:val="•"/>
      <w:lvlJc w:val="left"/>
      <w:pPr>
        <w:ind w:left="4039" w:hanging="428"/>
      </w:pPr>
      <w:rPr>
        <w:rFonts w:hint="default"/>
      </w:rPr>
    </w:lvl>
    <w:lvl w:ilvl="5" w:tplc="6BA61D04">
      <w:start w:val="1"/>
      <w:numFmt w:val="bullet"/>
      <w:lvlText w:val="•"/>
      <w:lvlJc w:val="left"/>
      <w:pPr>
        <w:ind w:left="4914" w:hanging="428"/>
      </w:pPr>
      <w:rPr>
        <w:rFonts w:hint="default"/>
      </w:rPr>
    </w:lvl>
    <w:lvl w:ilvl="6" w:tplc="91AC1580">
      <w:start w:val="1"/>
      <w:numFmt w:val="bullet"/>
      <w:lvlText w:val="•"/>
      <w:lvlJc w:val="left"/>
      <w:pPr>
        <w:ind w:left="5789" w:hanging="428"/>
      </w:pPr>
      <w:rPr>
        <w:rFonts w:hint="default"/>
      </w:rPr>
    </w:lvl>
    <w:lvl w:ilvl="7" w:tplc="26DC144C">
      <w:start w:val="1"/>
      <w:numFmt w:val="bullet"/>
      <w:lvlText w:val="•"/>
      <w:lvlJc w:val="left"/>
      <w:pPr>
        <w:ind w:left="6664" w:hanging="428"/>
      </w:pPr>
      <w:rPr>
        <w:rFonts w:hint="default"/>
      </w:rPr>
    </w:lvl>
    <w:lvl w:ilvl="8" w:tplc="F13E9DEC">
      <w:start w:val="1"/>
      <w:numFmt w:val="bullet"/>
      <w:lvlText w:val="•"/>
      <w:lvlJc w:val="left"/>
      <w:pPr>
        <w:ind w:left="7539" w:hanging="428"/>
      </w:pPr>
      <w:rPr>
        <w:rFonts w:hint="default"/>
      </w:rPr>
    </w:lvl>
  </w:abstractNum>
  <w:abstractNum w:abstractNumId="81" w15:restartNumberingAfterBreak="0">
    <w:nsid w:val="6C5252E4"/>
    <w:multiLevelType w:val="hybridMultilevel"/>
    <w:tmpl w:val="E83AAC0E"/>
    <w:lvl w:ilvl="0" w:tplc="949E130C">
      <w:start w:val="1"/>
      <w:numFmt w:val="lowerLetter"/>
      <w:lvlText w:val="%1."/>
      <w:lvlJc w:val="left"/>
      <w:pPr>
        <w:ind w:left="1004" w:hanging="360"/>
      </w:pPr>
      <w:rPr>
        <w:rFonts w:hint="default"/>
      </w:rPr>
    </w:lvl>
    <w:lvl w:ilvl="1" w:tplc="FFFFFFFF">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82" w15:restartNumberingAfterBreak="0">
    <w:nsid w:val="6CFC5DFA"/>
    <w:multiLevelType w:val="hybridMultilevel"/>
    <w:tmpl w:val="EE1E8828"/>
    <w:lvl w:ilvl="0" w:tplc="E8324A80">
      <w:start w:val="1"/>
      <w:numFmt w:val="lowerLetter"/>
      <w:lvlText w:val="%1)"/>
      <w:lvlJc w:val="left"/>
      <w:pPr>
        <w:ind w:left="546" w:hanging="428"/>
      </w:pPr>
      <w:rPr>
        <w:rFonts w:ascii="Arial" w:eastAsia="Arial" w:hAnsi="Arial" w:hint="default"/>
        <w:w w:val="100"/>
        <w:sz w:val="21"/>
        <w:szCs w:val="21"/>
      </w:rPr>
    </w:lvl>
    <w:lvl w:ilvl="1" w:tplc="9552087E">
      <w:start w:val="1"/>
      <w:numFmt w:val="bullet"/>
      <w:lvlText w:val="•"/>
      <w:lvlJc w:val="left"/>
      <w:pPr>
        <w:ind w:left="1360" w:hanging="428"/>
      </w:pPr>
      <w:rPr>
        <w:rFonts w:hint="default"/>
      </w:rPr>
    </w:lvl>
    <w:lvl w:ilvl="2" w:tplc="3200BB1C">
      <w:start w:val="1"/>
      <w:numFmt w:val="bullet"/>
      <w:lvlText w:val="•"/>
      <w:lvlJc w:val="left"/>
      <w:pPr>
        <w:ind w:left="2181" w:hanging="428"/>
      </w:pPr>
      <w:rPr>
        <w:rFonts w:hint="default"/>
      </w:rPr>
    </w:lvl>
    <w:lvl w:ilvl="3" w:tplc="96EA0CF8">
      <w:start w:val="1"/>
      <w:numFmt w:val="bullet"/>
      <w:lvlText w:val="•"/>
      <w:lvlJc w:val="left"/>
      <w:pPr>
        <w:ind w:left="3002" w:hanging="428"/>
      </w:pPr>
      <w:rPr>
        <w:rFonts w:hint="default"/>
      </w:rPr>
    </w:lvl>
    <w:lvl w:ilvl="4" w:tplc="0BDC65DA">
      <w:start w:val="1"/>
      <w:numFmt w:val="bullet"/>
      <w:lvlText w:val="•"/>
      <w:lvlJc w:val="left"/>
      <w:pPr>
        <w:ind w:left="3823" w:hanging="428"/>
      </w:pPr>
      <w:rPr>
        <w:rFonts w:hint="default"/>
      </w:rPr>
    </w:lvl>
    <w:lvl w:ilvl="5" w:tplc="E7762AA6">
      <w:start w:val="1"/>
      <w:numFmt w:val="bullet"/>
      <w:lvlText w:val="•"/>
      <w:lvlJc w:val="left"/>
      <w:pPr>
        <w:ind w:left="4644" w:hanging="428"/>
      </w:pPr>
      <w:rPr>
        <w:rFonts w:hint="default"/>
      </w:rPr>
    </w:lvl>
    <w:lvl w:ilvl="6" w:tplc="A4F61200">
      <w:start w:val="1"/>
      <w:numFmt w:val="bullet"/>
      <w:lvlText w:val="•"/>
      <w:lvlJc w:val="left"/>
      <w:pPr>
        <w:ind w:left="5465" w:hanging="428"/>
      </w:pPr>
      <w:rPr>
        <w:rFonts w:hint="default"/>
      </w:rPr>
    </w:lvl>
    <w:lvl w:ilvl="7" w:tplc="CE8A196E">
      <w:start w:val="1"/>
      <w:numFmt w:val="bullet"/>
      <w:lvlText w:val="•"/>
      <w:lvlJc w:val="left"/>
      <w:pPr>
        <w:ind w:left="6286" w:hanging="428"/>
      </w:pPr>
      <w:rPr>
        <w:rFonts w:hint="default"/>
      </w:rPr>
    </w:lvl>
    <w:lvl w:ilvl="8" w:tplc="F3B4FB40">
      <w:start w:val="1"/>
      <w:numFmt w:val="bullet"/>
      <w:lvlText w:val="•"/>
      <w:lvlJc w:val="left"/>
      <w:pPr>
        <w:ind w:left="7107" w:hanging="428"/>
      </w:pPr>
      <w:rPr>
        <w:rFonts w:hint="default"/>
      </w:rPr>
    </w:lvl>
  </w:abstractNum>
  <w:abstractNum w:abstractNumId="83" w15:restartNumberingAfterBreak="0">
    <w:nsid w:val="6CFE1B20"/>
    <w:multiLevelType w:val="hybridMultilevel"/>
    <w:tmpl w:val="AAC00B92"/>
    <w:lvl w:ilvl="0" w:tplc="229C1796">
      <w:start w:val="1"/>
      <w:numFmt w:val="lowerLetter"/>
      <w:lvlText w:val="%1)"/>
      <w:lvlJc w:val="left"/>
      <w:pPr>
        <w:ind w:left="546" w:hanging="428"/>
      </w:pPr>
      <w:rPr>
        <w:rFonts w:ascii="Arial" w:eastAsia="Arial" w:hAnsi="Arial" w:hint="default"/>
        <w:b/>
        <w:bCs/>
        <w:w w:val="100"/>
        <w:sz w:val="21"/>
        <w:szCs w:val="21"/>
      </w:rPr>
    </w:lvl>
    <w:lvl w:ilvl="1" w:tplc="35E05868">
      <w:start w:val="1"/>
      <w:numFmt w:val="bullet"/>
      <w:lvlText w:val="•"/>
      <w:lvlJc w:val="left"/>
      <w:pPr>
        <w:ind w:left="1358" w:hanging="428"/>
      </w:pPr>
      <w:rPr>
        <w:rFonts w:hint="default"/>
      </w:rPr>
    </w:lvl>
    <w:lvl w:ilvl="2" w:tplc="0EECB4B4">
      <w:start w:val="1"/>
      <w:numFmt w:val="bullet"/>
      <w:lvlText w:val="•"/>
      <w:lvlJc w:val="left"/>
      <w:pPr>
        <w:ind w:left="2177" w:hanging="428"/>
      </w:pPr>
      <w:rPr>
        <w:rFonts w:hint="default"/>
      </w:rPr>
    </w:lvl>
    <w:lvl w:ilvl="3" w:tplc="EE444352">
      <w:start w:val="1"/>
      <w:numFmt w:val="bullet"/>
      <w:lvlText w:val="•"/>
      <w:lvlJc w:val="left"/>
      <w:pPr>
        <w:ind w:left="2996" w:hanging="428"/>
      </w:pPr>
      <w:rPr>
        <w:rFonts w:hint="default"/>
      </w:rPr>
    </w:lvl>
    <w:lvl w:ilvl="4" w:tplc="0DE8C5C4">
      <w:start w:val="1"/>
      <w:numFmt w:val="bullet"/>
      <w:lvlText w:val="•"/>
      <w:lvlJc w:val="left"/>
      <w:pPr>
        <w:ind w:left="3815" w:hanging="428"/>
      </w:pPr>
      <w:rPr>
        <w:rFonts w:hint="default"/>
      </w:rPr>
    </w:lvl>
    <w:lvl w:ilvl="5" w:tplc="85720298">
      <w:start w:val="1"/>
      <w:numFmt w:val="bullet"/>
      <w:lvlText w:val="•"/>
      <w:lvlJc w:val="left"/>
      <w:pPr>
        <w:ind w:left="4634" w:hanging="428"/>
      </w:pPr>
      <w:rPr>
        <w:rFonts w:hint="default"/>
      </w:rPr>
    </w:lvl>
    <w:lvl w:ilvl="6" w:tplc="D5AA59C4">
      <w:start w:val="1"/>
      <w:numFmt w:val="bullet"/>
      <w:lvlText w:val="•"/>
      <w:lvlJc w:val="left"/>
      <w:pPr>
        <w:ind w:left="5453" w:hanging="428"/>
      </w:pPr>
      <w:rPr>
        <w:rFonts w:hint="default"/>
      </w:rPr>
    </w:lvl>
    <w:lvl w:ilvl="7" w:tplc="46E42BE6">
      <w:start w:val="1"/>
      <w:numFmt w:val="bullet"/>
      <w:lvlText w:val="•"/>
      <w:lvlJc w:val="left"/>
      <w:pPr>
        <w:ind w:left="6272" w:hanging="428"/>
      </w:pPr>
      <w:rPr>
        <w:rFonts w:hint="default"/>
      </w:rPr>
    </w:lvl>
    <w:lvl w:ilvl="8" w:tplc="5FE8C710">
      <w:start w:val="1"/>
      <w:numFmt w:val="bullet"/>
      <w:lvlText w:val="•"/>
      <w:lvlJc w:val="left"/>
      <w:pPr>
        <w:ind w:left="7091" w:hanging="428"/>
      </w:pPr>
      <w:rPr>
        <w:rFonts w:hint="default"/>
      </w:rPr>
    </w:lvl>
  </w:abstractNum>
  <w:abstractNum w:abstractNumId="84" w15:restartNumberingAfterBreak="0">
    <w:nsid w:val="6E395884"/>
    <w:multiLevelType w:val="hybridMultilevel"/>
    <w:tmpl w:val="E612D052"/>
    <w:lvl w:ilvl="0" w:tplc="63681238">
      <w:start w:val="1"/>
      <w:numFmt w:val="lowerLetter"/>
      <w:lvlText w:val="%1)"/>
      <w:lvlJc w:val="left"/>
      <w:pPr>
        <w:ind w:left="70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9AC33A4">
      <w:start w:val="1"/>
      <w:numFmt w:val="lowerLetter"/>
      <w:lvlText w:val="%2"/>
      <w:lvlJc w:val="left"/>
      <w:pPr>
        <w:ind w:left="1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770818A">
      <w:start w:val="1"/>
      <w:numFmt w:val="lowerRoman"/>
      <w:lvlText w:val="%3"/>
      <w:lvlJc w:val="left"/>
      <w:pPr>
        <w:ind w:left="1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AF6C1FE">
      <w:start w:val="1"/>
      <w:numFmt w:val="decimal"/>
      <w:lvlText w:val="%4"/>
      <w:lvlJc w:val="left"/>
      <w:pPr>
        <w:ind w:left="2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8ACD54">
      <w:start w:val="1"/>
      <w:numFmt w:val="lowerLetter"/>
      <w:lvlText w:val="%5"/>
      <w:lvlJc w:val="left"/>
      <w:pPr>
        <w:ind w:left="3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8C2BC4">
      <w:start w:val="1"/>
      <w:numFmt w:val="lowerRoman"/>
      <w:lvlText w:val="%6"/>
      <w:lvlJc w:val="left"/>
      <w:pPr>
        <w:ind w:left="3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E14B93E">
      <w:start w:val="1"/>
      <w:numFmt w:val="decimal"/>
      <w:lvlText w:val="%7"/>
      <w:lvlJc w:val="left"/>
      <w:pPr>
        <w:ind w:left="4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548388">
      <w:start w:val="1"/>
      <w:numFmt w:val="lowerLetter"/>
      <w:lvlText w:val="%8"/>
      <w:lvlJc w:val="left"/>
      <w:pPr>
        <w:ind w:left="5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6D05D4A">
      <w:start w:val="1"/>
      <w:numFmt w:val="lowerRoman"/>
      <w:lvlText w:val="%9"/>
      <w:lvlJc w:val="left"/>
      <w:pPr>
        <w:ind w:left="6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6EAB6063"/>
    <w:multiLevelType w:val="hybridMultilevel"/>
    <w:tmpl w:val="1986A846"/>
    <w:lvl w:ilvl="0" w:tplc="FF527F20">
      <w:start w:val="1"/>
      <w:numFmt w:val="lowerLetter"/>
      <w:lvlText w:val="%1)"/>
      <w:lvlJc w:val="left"/>
      <w:pPr>
        <w:ind w:left="546" w:hanging="428"/>
      </w:pPr>
      <w:rPr>
        <w:rFonts w:ascii="Arial" w:eastAsia="Arial" w:hAnsi="Arial" w:hint="default"/>
        <w:w w:val="100"/>
        <w:sz w:val="21"/>
        <w:szCs w:val="21"/>
      </w:rPr>
    </w:lvl>
    <w:lvl w:ilvl="1" w:tplc="64241284">
      <w:start w:val="1"/>
      <w:numFmt w:val="bullet"/>
      <w:lvlText w:val="•"/>
      <w:lvlJc w:val="left"/>
      <w:pPr>
        <w:ind w:left="1358" w:hanging="428"/>
      </w:pPr>
      <w:rPr>
        <w:rFonts w:hint="default"/>
      </w:rPr>
    </w:lvl>
    <w:lvl w:ilvl="2" w:tplc="A7CE2740">
      <w:start w:val="1"/>
      <w:numFmt w:val="bullet"/>
      <w:lvlText w:val="•"/>
      <w:lvlJc w:val="left"/>
      <w:pPr>
        <w:ind w:left="2177" w:hanging="428"/>
      </w:pPr>
      <w:rPr>
        <w:rFonts w:hint="default"/>
      </w:rPr>
    </w:lvl>
    <w:lvl w:ilvl="3" w:tplc="4C4205BA">
      <w:start w:val="1"/>
      <w:numFmt w:val="bullet"/>
      <w:lvlText w:val="•"/>
      <w:lvlJc w:val="left"/>
      <w:pPr>
        <w:ind w:left="2996" w:hanging="428"/>
      </w:pPr>
      <w:rPr>
        <w:rFonts w:hint="default"/>
      </w:rPr>
    </w:lvl>
    <w:lvl w:ilvl="4" w:tplc="171CF34A">
      <w:start w:val="1"/>
      <w:numFmt w:val="bullet"/>
      <w:lvlText w:val="•"/>
      <w:lvlJc w:val="left"/>
      <w:pPr>
        <w:ind w:left="3815" w:hanging="428"/>
      </w:pPr>
      <w:rPr>
        <w:rFonts w:hint="default"/>
      </w:rPr>
    </w:lvl>
    <w:lvl w:ilvl="5" w:tplc="E944673E">
      <w:start w:val="1"/>
      <w:numFmt w:val="bullet"/>
      <w:lvlText w:val="•"/>
      <w:lvlJc w:val="left"/>
      <w:pPr>
        <w:ind w:left="4634" w:hanging="428"/>
      </w:pPr>
      <w:rPr>
        <w:rFonts w:hint="default"/>
      </w:rPr>
    </w:lvl>
    <w:lvl w:ilvl="6" w:tplc="53BCC0C8">
      <w:start w:val="1"/>
      <w:numFmt w:val="bullet"/>
      <w:lvlText w:val="•"/>
      <w:lvlJc w:val="left"/>
      <w:pPr>
        <w:ind w:left="5453" w:hanging="428"/>
      </w:pPr>
      <w:rPr>
        <w:rFonts w:hint="default"/>
      </w:rPr>
    </w:lvl>
    <w:lvl w:ilvl="7" w:tplc="288E2110">
      <w:start w:val="1"/>
      <w:numFmt w:val="bullet"/>
      <w:lvlText w:val="•"/>
      <w:lvlJc w:val="left"/>
      <w:pPr>
        <w:ind w:left="6272" w:hanging="428"/>
      </w:pPr>
      <w:rPr>
        <w:rFonts w:hint="default"/>
      </w:rPr>
    </w:lvl>
    <w:lvl w:ilvl="8" w:tplc="D8DC2580">
      <w:start w:val="1"/>
      <w:numFmt w:val="bullet"/>
      <w:lvlText w:val="•"/>
      <w:lvlJc w:val="left"/>
      <w:pPr>
        <w:ind w:left="7091" w:hanging="428"/>
      </w:pPr>
      <w:rPr>
        <w:rFonts w:hint="default"/>
      </w:rPr>
    </w:lvl>
  </w:abstractNum>
  <w:abstractNum w:abstractNumId="86" w15:restartNumberingAfterBreak="0">
    <w:nsid w:val="72032FC3"/>
    <w:multiLevelType w:val="hybridMultilevel"/>
    <w:tmpl w:val="30E2D5A6"/>
    <w:lvl w:ilvl="0" w:tplc="ECC83EDA">
      <w:start w:val="1"/>
      <w:numFmt w:val="lowerLetter"/>
      <w:lvlText w:val="%1)"/>
      <w:lvlJc w:val="left"/>
      <w:pPr>
        <w:ind w:left="546" w:hanging="428"/>
      </w:pPr>
      <w:rPr>
        <w:rFonts w:ascii="Arial" w:eastAsia="Arial" w:hAnsi="Arial" w:hint="default"/>
        <w:w w:val="100"/>
        <w:sz w:val="21"/>
        <w:szCs w:val="21"/>
      </w:rPr>
    </w:lvl>
    <w:lvl w:ilvl="1" w:tplc="BD0AC40C">
      <w:start w:val="1"/>
      <w:numFmt w:val="bullet"/>
      <w:lvlText w:val="•"/>
      <w:lvlJc w:val="left"/>
      <w:pPr>
        <w:ind w:left="1416" w:hanging="428"/>
      </w:pPr>
      <w:rPr>
        <w:rFonts w:hint="default"/>
      </w:rPr>
    </w:lvl>
    <w:lvl w:ilvl="2" w:tplc="990CE8FE">
      <w:start w:val="1"/>
      <w:numFmt w:val="bullet"/>
      <w:lvlText w:val="•"/>
      <w:lvlJc w:val="left"/>
      <w:pPr>
        <w:ind w:left="2293" w:hanging="428"/>
      </w:pPr>
      <w:rPr>
        <w:rFonts w:hint="default"/>
      </w:rPr>
    </w:lvl>
    <w:lvl w:ilvl="3" w:tplc="D6C61C78">
      <w:start w:val="1"/>
      <w:numFmt w:val="bullet"/>
      <w:lvlText w:val="•"/>
      <w:lvlJc w:val="left"/>
      <w:pPr>
        <w:ind w:left="3170" w:hanging="428"/>
      </w:pPr>
      <w:rPr>
        <w:rFonts w:hint="default"/>
      </w:rPr>
    </w:lvl>
    <w:lvl w:ilvl="4" w:tplc="720A7FC8">
      <w:start w:val="1"/>
      <w:numFmt w:val="bullet"/>
      <w:lvlText w:val="•"/>
      <w:lvlJc w:val="left"/>
      <w:pPr>
        <w:ind w:left="4047" w:hanging="428"/>
      </w:pPr>
      <w:rPr>
        <w:rFonts w:hint="default"/>
      </w:rPr>
    </w:lvl>
    <w:lvl w:ilvl="5" w:tplc="AE9C1A76">
      <w:start w:val="1"/>
      <w:numFmt w:val="bullet"/>
      <w:lvlText w:val="•"/>
      <w:lvlJc w:val="left"/>
      <w:pPr>
        <w:ind w:left="4924" w:hanging="428"/>
      </w:pPr>
      <w:rPr>
        <w:rFonts w:hint="default"/>
      </w:rPr>
    </w:lvl>
    <w:lvl w:ilvl="6" w:tplc="767C079E">
      <w:start w:val="1"/>
      <w:numFmt w:val="bullet"/>
      <w:lvlText w:val="•"/>
      <w:lvlJc w:val="left"/>
      <w:pPr>
        <w:ind w:left="5801" w:hanging="428"/>
      </w:pPr>
      <w:rPr>
        <w:rFonts w:hint="default"/>
      </w:rPr>
    </w:lvl>
    <w:lvl w:ilvl="7" w:tplc="9A6CB854">
      <w:start w:val="1"/>
      <w:numFmt w:val="bullet"/>
      <w:lvlText w:val="•"/>
      <w:lvlJc w:val="left"/>
      <w:pPr>
        <w:ind w:left="6678" w:hanging="428"/>
      </w:pPr>
      <w:rPr>
        <w:rFonts w:hint="default"/>
      </w:rPr>
    </w:lvl>
    <w:lvl w:ilvl="8" w:tplc="0EE47FC6">
      <w:start w:val="1"/>
      <w:numFmt w:val="bullet"/>
      <w:lvlText w:val="•"/>
      <w:lvlJc w:val="left"/>
      <w:pPr>
        <w:ind w:left="7555" w:hanging="428"/>
      </w:pPr>
      <w:rPr>
        <w:rFonts w:hint="default"/>
      </w:rPr>
    </w:lvl>
  </w:abstractNum>
  <w:abstractNum w:abstractNumId="87" w15:restartNumberingAfterBreak="0">
    <w:nsid w:val="74570A99"/>
    <w:multiLevelType w:val="hybridMultilevel"/>
    <w:tmpl w:val="572A5750"/>
    <w:lvl w:ilvl="0" w:tplc="74C4E8C4">
      <w:start w:val="1"/>
      <w:numFmt w:val="lowerLetter"/>
      <w:lvlText w:val="%1)"/>
      <w:lvlJc w:val="left"/>
      <w:pPr>
        <w:ind w:left="359" w:hanging="245"/>
      </w:pPr>
      <w:rPr>
        <w:rFonts w:ascii="Arial" w:eastAsia="Arial" w:hAnsi="Arial" w:hint="default"/>
        <w:b/>
        <w:bCs/>
        <w:w w:val="100"/>
        <w:sz w:val="21"/>
        <w:szCs w:val="21"/>
      </w:rPr>
    </w:lvl>
    <w:lvl w:ilvl="1" w:tplc="32764832">
      <w:start w:val="1"/>
      <w:numFmt w:val="decimal"/>
      <w:lvlText w:val="%2."/>
      <w:lvlJc w:val="left"/>
      <w:pPr>
        <w:ind w:left="928" w:hanging="360"/>
      </w:pPr>
      <w:rPr>
        <w:rFonts w:ascii="Times New Roman" w:eastAsia="Arial" w:hAnsi="Times New Roman" w:cs="Times New Roman" w:hint="default"/>
        <w:w w:val="100"/>
        <w:sz w:val="24"/>
        <w:szCs w:val="24"/>
      </w:rPr>
    </w:lvl>
    <w:lvl w:ilvl="2" w:tplc="1228D680">
      <w:start w:val="1"/>
      <w:numFmt w:val="bullet"/>
      <w:lvlText w:val="•"/>
      <w:lvlJc w:val="left"/>
      <w:pPr>
        <w:ind w:left="1574" w:hanging="360"/>
      </w:pPr>
      <w:rPr>
        <w:rFonts w:hint="default"/>
      </w:rPr>
    </w:lvl>
    <w:lvl w:ilvl="3" w:tplc="7C2AE80E">
      <w:start w:val="1"/>
      <w:numFmt w:val="bullet"/>
      <w:lvlText w:val="•"/>
      <w:lvlJc w:val="left"/>
      <w:pPr>
        <w:ind w:left="2468" w:hanging="360"/>
      </w:pPr>
      <w:rPr>
        <w:rFonts w:hint="default"/>
      </w:rPr>
    </w:lvl>
    <w:lvl w:ilvl="4" w:tplc="28046CAA">
      <w:start w:val="1"/>
      <w:numFmt w:val="bullet"/>
      <w:lvlText w:val="•"/>
      <w:lvlJc w:val="left"/>
      <w:pPr>
        <w:ind w:left="3362" w:hanging="360"/>
      </w:pPr>
      <w:rPr>
        <w:rFonts w:hint="default"/>
      </w:rPr>
    </w:lvl>
    <w:lvl w:ilvl="5" w:tplc="4CB2E21C">
      <w:start w:val="1"/>
      <w:numFmt w:val="bullet"/>
      <w:lvlText w:val="•"/>
      <w:lvlJc w:val="left"/>
      <w:pPr>
        <w:ind w:left="4257" w:hanging="360"/>
      </w:pPr>
      <w:rPr>
        <w:rFonts w:hint="default"/>
      </w:rPr>
    </w:lvl>
    <w:lvl w:ilvl="6" w:tplc="0BAC497E">
      <w:start w:val="1"/>
      <w:numFmt w:val="bullet"/>
      <w:lvlText w:val="•"/>
      <w:lvlJc w:val="left"/>
      <w:pPr>
        <w:ind w:left="5151" w:hanging="360"/>
      </w:pPr>
      <w:rPr>
        <w:rFonts w:hint="default"/>
      </w:rPr>
    </w:lvl>
    <w:lvl w:ilvl="7" w:tplc="CF2C42C2">
      <w:start w:val="1"/>
      <w:numFmt w:val="bullet"/>
      <w:lvlText w:val="•"/>
      <w:lvlJc w:val="left"/>
      <w:pPr>
        <w:ind w:left="6045" w:hanging="360"/>
      </w:pPr>
      <w:rPr>
        <w:rFonts w:hint="default"/>
      </w:rPr>
    </w:lvl>
    <w:lvl w:ilvl="8" w:tplc="8026C8A6">
      <w:start w:val="1"/>
      <w:numFmt w:val="bullet"/>
      <w:lvlText w:val="•"/>
      <w:lvlJc w:val="left"/>
      <w:pPr>
        <w:ind w:left="6940" w:hanging="360"/>
      </w:pPr>
      <w:rPr>
        <w:rFonts w:hint="default"/>
      </w:rPr>
    </w:lvl>
  </w:abstractNum>
  <w:abstractNum w:abstractNumId="88" w15:restartNumberingAfterBreak="0">
    <w:nsid w:val="74C03501"/>
    <w:multiLevelType w:val="hybridMultilevel"/>
    <w:tmpl w:val="57408CEC"/>
    <w:lvl w:ilvl="0" w:tplc="E5F0BA1C">
      <w:start w:val="1"/>
      <w:numFmt w:val="lowerLetter"/>
      <w:lvlText w:val="%1)"/>
      <w:lvlJc w:val="left"/>
      <w:pPr>
        <w:ind w:left="546" w:hanging="428"/>
      </w:pPr>
      <w:rPr>
        <w:rFonts w:ascii="Arial" w:eastAsia="Arial" w:hAnsi="Arial" w:hint="default"/>
        <w:w w:val="100"/>
        <w:sz w:val="21"/>
        <w:szCs w:val="21"/>
      </w:rPr>
    </w:lvl>
    <w:lvl w:ilvl="1" w:tplc="67ACACEC">
      <w:start w:val="1"/>
      <w:numFmt w:val="bullet"/>
      <w:lvlText w:val="•"/>
      <w:lvlJc w:val="left"/>
      <w:pPr>
        <w:ind w:left="1416" w:hanging="428"/>
      </w:pPr>
      <w:rPr>
        <w:rFonts w:hint="default"/>
      </w:rPr>
    </w:lvl>
    <w:lvl w:ilvl="2" w:tplc="7E5AC8D4">
      <w:start w:val="1"/>
      <w:numFmt w:val="bullet"/>
      <w:lvlText w:val="•"/>
      <w:lvlJc w:val="left"/>
      <w:pPr>
        <w:ind w:left="2293" w:hanging="428"/>
      </w:pPr>
      <w:rPr>
        <w:rFonts w:hint="default"/>
      </w:rPr>
    </w:lvl>
    <w:lvl w:ilvl="3" w:tplc="FA02C312">
      <w:start w:val="1"/>
      <w:numFmt w:val="bullet"/>
      <w:lvlText w:val="•"/>
      <w:lvlJc w:val="left"/>
      <w:pPr>
        <w:ind w:left="3170" w:hanging="428"/>
      </w:pPr>
      <w:rPr>
        <w:rFonts w:hint="default"/>
      </w:rPr>
    </w:lvl>
    <w:lvl w:ilvl="4" w:tplc="3B604FB4">
      <w:start w:val="1"/>
      <w:numFmt w:val="bullet"/>
      <w:lvlText w:val="•"/>
      <w:lvlJc w:val="left"/>
      <w:pPr>
        <w:ind w:left="4047" w:hanging="428"/>
      </w:pPr>
      <w:rPr>
        <w:rFonts w:hint="default"/>
      </w:rPr>
    </w:lvl>
    <w:lvl w:ilvl="5" w:tplc="3D704106">
      <w:start w:val="1"/>
      <w:numFmt w:val="bullet"/>
      <w:lvlText w:val="•"/>
      <w:lvlJc w:val="left"/>
      <w:pPr>
        <w:ind w:left="4924" w:hanging="428"/>
      </w:pPr>
      <w:rPr>
        <w:rFonts w:hint="default"/>
      </w:rPr>
    </w:lvl>
    <w:lvl w:ilvl="6" w:tplc="04BE6272">
      <w:start w:val="1"/>
      <w:numFmt w:val="bullet"/>
      <w:lvlText w:val="•"/>
      <w:lvlJc w:val="left"/>
      <w:pPr>
        <w:ind w:left="5801" w:hanging="428"/>
      </w:pPr>
      <w:rPr>
        <w:rFonts w:hint="default"/>
      </w:rPr>
    </w:lvl>
    <w:lvl w:ilvl="7" w:tplc="22DCBB1A">
      <w:start w:val="1"/>
      <w:numFmt w:val="bullet"/>
      <w:lvlText w:val="•"/>
      <w:lvlJc w:val="left"/>
      <w:pPr>
        <w:ind w:left="6678" w:hanging="428"/>
      </w:pPr>
      <w:rPr>
        <w:rFonts w:hint="default"/>
      </w:rPr>
    </w:lvl>
    <w:lvl w:ilvl="8" w:tplc="4708694E">
      <w:start w:val="1"/>
      <w:numFmt w:val="bullet"/>
      <w:lvlText w:val="•"/>
      <w:lvlJc w:val="left"/>
      <w:pPr>
        <w:ind w:left="7555" w:hanging="428"/>
      </w:pPr>
      <w:rPr>
        <w:rFonts w:hint="default"/>
      </w:rPr>
    </w:lvl>
  </w:abstractNum>
  <w:abstractNum w:abstractNumId="89" w15:restartNumberingAfterBreak="0">
    <w:nsid w:val="77BC3C86"/>
    <w:multiLevelType w:val="hybridMultilevel"/>
    <w:tmpl w:val="63D412E2"/>
    <w:lvl w:ilvl="0" w:tplc="CBD2D7D0">
      <w:start w:val="1"/>
      <w:numFmt w:val="lowerLetter"/>
      <w:lvlText w:val="%1)"/>
      <w:lvlJc w:val="left"/>
      <w:pPr>
        <w:ind w:left="546" w:hanging="428"/>
      </w:pPr>
      <w:rPr>
        <w:rFonts w:ascii="Arial" w:eastAsia="Arial" w:hAnsi="Arial" w:hint="default"/>
        <w:w w:val="100"/>
        <w:sz w:val="21"/>
        <w:szCs w:val="21"/>
      </w:rPr>
    </w:lvl>
    <w:lvl w:ilvl="1" w:tplc="C05622C8">
      <w:start w:val="1"/>
      <w:numFmt w:val="bullet"/>
      <w:lvlText w:val="•"/>
      <w:lvlJc w:val="left"/>
      <w:pPr>
        <w:ind w:left="1358" w:hanging="428"/>
      </w:pPr>
      <w:rPr>
        <w:rFonts w:hint="default"/>
      </w:rPr>
    </w:lvl>
    <w:lvl w:ilvl="2" w:tplc="CD00332E">
      <w:start w:val="1"/>
      <w:numFmt w:val="bullet"/>
      <w:lvlText w:val="•"/>
      <w:lvlJc w:val="left"/>
      <w:pPr>
        <w:ind w:left="2177" w:hanging="428"/>
      </w:pPr>
      <w:rPr>
        <w:rFonts w:hint="default"/>
      </w:rPr>
    </w:lvl>
    <w:lvl w:ilvl="3" w:tplc="D7520C9C">
      <w:start w:val="1"/>
      <w:numFmt w:val="bullet"/>
      <w:lvlText w:val="•"/>
      <w:lvlJc w:val="left"/>
      <w:pPr>
        <w:ind w:left="2996" w:hanging="428"/>
      </w:pPr>
      <w:rPr>
        <w:rFonts w:hint="default"/>
      </w:rPr>
    </w:lvl>
    <w:lvl w:ilvl="4" w:tplc="F9804300">
      <w:start w:val="1"/>
      <w:numFmt w:val="bullet"/>
      <w:lvlText w:val="•"/>
      <w:lvlJc w:val="left"/>
      <w:pPr>
        <w:ind w:left="3815" w:hanging="428"/>
      </w:pPr>
      <w:rPr>
        <w:rFonts w:hint="default"/>
      </w:rPr>
    </w:lvl>
    <w:lvl w:ilvl="5" w:tplc="E612035A">
      <w:start w:val="1"/>
      <w:numFmt w:val="bullet"/>
      <w:lvlText w:val="•"/>
      <w:lvlJc w:val="left"/>
      <w:pPr>
        <w:ind w:left="4634" w:hanging="428"/>
      </w:pPr>
      <w:rPr>
        <w:rFonts w:hint="default"/>
      </w:rPr>
    </w:lvl>
    <w:lvl w:ilvl="6" w:tplc="E1CA9BFC">
      <w:start w:val="1"/>
      <w:numFmt w:val="bullet"/>
      <w:lvlText w:val="•"/>
      <w:lvlJc w:val="left"/>
      <w:pPr>
        <w:ind w:left="5453" w:hanging="428"/>
      </w:pPr>
      <w:rPr>
        <w:rFonts w:hint="default"/>
      </w:rPr>
    </w:lvl>
    <w:lvl w:ilvl="7" w:tplc="895025F6">
      <w:start w:val="1"/>
      <w:numFmt w:val="bullet"/>
      <w:lvlText w:val="•"/>
      <w:lvlJc w:val="left"/>
      <w:pPr>
        <w:ind w:left="6272" w:hanging="428"/>
      </w:pPr>
      <w:rPr>
        <w:rFonts w:hint="default"/>
      </w:rPr>
    </w:lvl>
    <w:lvl w:ilvl="8" w:tplc="BF7C97AE">
      <w:start w:val="1"/>
      <w:numFmt w:val="bullet"/>
      <w:lvlText w:val="•"/>
      <w:lvlJc w:val="left"/>
      <w:pPr>
        <w:ind w:left="7091" w:hanging="428"/>
      </w:pPr>
      <w:rPr>
        <w:rFonts w:hint="default"/>
      </w:rPr>
    </w:lvl>
  </w:abstractNum>
  <w:abstractNum w:abstractNumId="90" w15:restartNumberingAfterBreak="0">
    <w:nsid w:val="77E439C3"/>
    <w:multiLevelType w:val="hybridMultilevel"/>
    <w:tmpl w:val="68EA6BE0"/>
    <w:lvl w:ilvl="0" w:tplc="CCDA42D0">
      <w:start w:val="1"/>
      <w:numFmt w:val="lowerLetter"/>
      <w:lvlText w:val="%1)"/>
      <w:lvlJc w:val="left"/>
      <w:pPr>
        <w:ind w:left="546" w:hanging="428"/>
      </w:pPr>
      <w:rPr>
        <w:rFonts w:ascii="Arial" w:eastAsia="Arial" w:hAnsi="Arial" w:hint="default"/>
        <w:w w:val="100"/>
        <w:sz w:val="21"/>
        <w:szCs w:val="21"/>
      </w:rPr>
    </w:lvl>
    <w:lvl w:ilvl="1" w:tplc="92229A22">
      <w:start w:val="1"/>
      <w:numFmt w:val="bullet"/>
      <w:lvlText w:val="•"/>
      <w:lvlJc w:val="left"/>
      <w:pPr>
        <w:ind w:left="1358" w:hanging="428"/>
      </w:pPr>
      <w:rPr>
        <w:rFonts w:hint="default"/>
      </w:rPr>
    </w:lvl>
    <w:lvl w:ilvl="2" w:tplc="8CDC363E">
      <w:start w:val="1"/>
      <w:numFmt w:val="bullet"/>
      <w:lvlText w:val="•"/>
      <w:lvlJc w:val="left"/>
      <w:pPr>
        <w:ind w:left="2177" w:hanging="428"/>
      </w:pPr>
      <w:rPr>
        <w:rFonts w:hint="default"/>
      </w:rPr>
    </w:lvl>
    <w:lvl w:ilvl="3" w:tplc="4F40E10A">
      <w:start w:val="1"/>
      <w:numFmt w:val="bullet"/>
      <w:lvlText w:val="•"/>
      <w:lvlJc w:val="left"/>
      <w:pPr>
        <w:ind w:left="2996" w:hanging="428"/>
      </w:pPr>
      <w:rPr>
        <w:rFonts w:hint="default"/>
      </w:rPr>
    </w:lvl>
    <w:lvl w:ilvl="4" w:tplc="001EBFB0">
      <w:start w:val="1"/>
      <w:numFmt w:val="bullet"/>
      <w:lvlText w:val="•"/>
      <w:lvlJc w:val="left"/>
      <w:pPr>
        <w:ind w:left="3815" w:hanging="428"/>
      </w:pPr>
      <w:rPr>
        <w:rFonts w:hint="default"/>
      </w:rPr>
    </w:lvl>
    <w:lvl w:ilvl="5" w:tplc="354CF53A">
      <w:start w:val="1"/>
      <w:numFmt w:val="bullet"/>
      <w:lvlText w:val="•"/>
      <w:lvlJc w:val="left"/>
      <w:pPr>
        <w:ind w:left="4634" w:hanging="428"/>
      </w:pPr>
      <w:rPr>
        <w:rFonts w:hint="default"/>
      </w:rPr>
    </w:lvl>
    <w:lvl w:ilvl="6" w:tplc="4F2EF582">
      <w:start w:val="1"/>
      <w:numFmt w:val="bullet"/>
      <w:lvlText w:val="•"/>
      <w:lvlJc w:val="left"/>
      <w:pPr>
        <w:ind w:left="5453" w:hanging="428"/>
      </w:pPr>
      <w:rPr>
        <w:rFonts w:hint="default"/>
      </w:rPr>
    </w:lvl>
    <w:lvl w:ilvl="7" w:tplc="19A2B8D2">
      <w:start w:val="1"/>
      <w:numFmt w:val="bullet"/>
      <w:lvlText w:val="•"/>
      <w:lvlJc w:val="left"/>
      <w:pPr>
        <w:ind w:left="6272" w:hanging="428"/>
      </w:pPr>
      <w:rPr>
        <w:rFonts w:hint="default"/>
      </w:rPr>
    </w:lvl>
    <w:lvl w:ilvl="8" w:tplc="FB9AF792">
      <w:start w:val="1"/>
      <w:numFmt w:val="bullet"/>
      <w:lvlText w:val="•"/>
      <w:lvlJc w:val="left"/>
      <w:pPr>
        <w:ind w:left="7091" w:hanging="428"/>
      </w:pPr>
      <w:rPr>
        <w:rFonts w:hint="default"/>
      </w:rPr>
    </w:lvl>
  </w:abstractNum>
  <w:abstractNum w:abstractNumId="91" w15:restartNumberingAfterBreak="0">
    <w:nsid w:val="7B4C5A29"/>
    <w:multiLevelType w:val="hybridMultilevel"/>
    <w:tmpl w:val="2BDCF090"/>
    <w:lvl w:ilvl="0" w:tplc="FFFFFFFF">
      <w:start w:val="1"/>
      <w:numFmt w:val="lowerLetter"/>
      <w:lvlText w:val="%1)"/>
      <w:lvlJc w:val="left"/>
      <w:pPr>
        <w:ind w:left="546" w:hanging="428"/>
      </w:pPr>
      <w:rPr>
        <w:rFonts w:ascii="Arial" w:eastAsia="Arial" w:hAnsi="Arial" w:hint="default"/>
        <w:w w:val="100"/>
        <w:sz w:val="21"/>
        <w:szCs w:val="21"/>
      </w:rPr>
    </w:lvl>
    <w:lvl w:ilvl="1" w:tplc="FFFFFFFF">
      <w:start w:val="1"/>
      <w:numFmt w:val="bullet"/>
      <w:lvlText w:val="•"/>
      <w:lvlJc w:val="left"/>
      <w:pPr>
        <w:ind w:left="1358" w:hanging="428"/>
      </w:pPr>
      <w:rPr>
        <w:rFonts w:hint="default"/>
      </w:rPr>
    </w:lvl>
    <w:lvl w:ilvl="2" w:tplc="FFFFFFFF">
      <w:start w:val="1"/>
      <w:numFmt w:val="bullet"/>
      <w:lvlText w:val="•"/>
      <w:lvlJc w:val="left"/>
      <w:pPr>
        <w:ind w:left="2177" w:hanging="428"/>
      </w:pPr>
      <w:rPr>
        <w:rFonts w:hint="default"/>
      </w:rPr>
    </w:lvl>
    <w:lvl w:ilvl="3" w:tplc="FFFFFFFF">
      <w:start w:val="1"/>
      <w:numFmt w:val="bullet"/>
      <w:lvlText w:val="•"/>
      <w:lvlJc w:val="left"/>
      <w:pPr>
        <w:ind w:left="2996" w:hanging="428"/>
      </w:pPr>
      <w:rPr>
        <w:rFonts w:hint="default"/>
      </w:rPr>
    </w:lvl>
    <w:lvl w:ilvl="4" w:tplc="FFFFFFFF">
      <w:start w:val="1"/>
      <w:numFmt w:val="bullet"/>
      <w:lvlText w:val="•"/>
      <w:lvlJc w:val="left"/>
      <w:pPr>
        <w:ind w:left="3815" w:hanging="428"/>
      </w:pPr>
      <w:rPr>
        <w:rFonts w:hint="default"/>
      </w:rPr>
    </w:lvl>
    <w:lvl w:ilvl="5" w:tplc="FFFFFFFF">
      <w:start w:val="1"/>
      <w:numFmt w:val="bullet"/>
      <w:lvlText w:val="•"/>
      <w:lvlJc w:val="left"/>
      <w:pPr>
        <w:ind w:left="4634" w:hanging="428"/>
      </w:pPr>
      <w:rPr>
        <w:rFonts w:hint="default"/>
      </w:rPr>
    </w:lvl>
    <w:lvl w:ilvl="6" w:tplc="FFFFFFFF">
      <w:start w:val="1"/>
      <w:numFmt w:val="bullet"/>
      <w:lvlText w:val="•"/>
      <w:lvlJc w:val="left"/>
      <w:pPr>
        <w:ind w:left="5453" w:hanging="428"/>
      </w:pPr>
      <w:rPr>
        <w:rFonts w:hint="default"/>
      </w:rPr>
    </w:lvl>
    <w:lvl w:ilvl="7" w:tplc="FFFFFFFF">
      <w:start w:val="1"/>
      <w:numFmt w:val="bullet"/>
      <w:lvlText w:val="•"/>
      <w:lvlJc w:val="left"/>
      <w:pPr>
        <w:ind w:left="6272" w:hanging="428"/>
      </w:pPr>
      <w:rPr>
        <w:rFonts w:hint="default"/>
      </w:rPr>
    </w:lvl>
    <w:lvl w:ilvl="8" w:tplc="FFFFFFFF">
      <w:start w:val="1"/>
      <w:numFmt w:val="bullet"/>
      <w:lvlText w:val="•"/>
      <w:lvlJc w:val="left"/>
      <w:pPr>
        <w:ind w:left="7091" w:hanging="428"/>
      </w:pPr>
      <w:rPr>
        <w:rFonts w:hint="default"/>
      </w:rPr>
    </w:lvl>
  </w:abstractNum>
  <w:abstractNum w:abstractNumId="92" w15:restartNumberingAfterBreak="0">
    <w:nsid w:val="7BF54812"/>
    <w:multiLevelType w:val="hybridMultilevel"/>
    <w:tmpl w:val="1AC459A0"/>
    <w:lvl w:ilvl="0" w:tplc="BCBABBF0">
      <w:start w:val="1"/>
      <w:numFmt w:val="lowerLetter"/>
      <w:lvlText w:val="%1)"/>
      <w:lvlJc w:val="left"/>
      <w:pPr>
        <w:ind w:left="546" w:hanging="411"/>
      </w:pPr>
      <w:rPr>
        <w:rFonts w:ascii="Arial" w:eastAsia="Arial" w:hAnsi="Arial" w:hint="default"/>
        <w:w w:val="100"/>
        <w:sz w:val="24"/>
        <w:szCs w:val="24"/>
      </w:rPr>
    </w:lvl>
    <w:lvl w:ilvl="1" w:tplc="5E6026A4">
      <w:start w:val="1"/>
      <w:numFmt w:val="bullet"/>
      <w:lvlText w:val="•"/>
      <w:lvlJc w:val="left"/>
      <w:pPr>
        <w:ind w:left="1414" w:hanging="411"/>
      </w:pPr>
      <w:rPr>
        <w:rFonts w:hint="default"/>
      </w:rPr>
    </w:lvl>
    <w:lvl w:ilvl="2" w:tplc="C4AA5678">
      <w:start w:val="1"/>
      <w:numFmt w:val="bullet"/>
      <w:lvlText w:val="•"/>
      <w:lvlJc w:val="left"/>
      <w:pPr>
        <w:ind w:left="2289" w:hanging="411"/>
      </w:pPr>
      <w:rPr>
        <w:rFonts w:hint="default"/>
      </w:rPr>
    </w:lvl>
    <w:lvl w:ilvl="3" w:tplc="BCAE0114">
      <w:start w:val="1"/>
      <w:numFmt w:val="bullet"/>
      <w:lvlText w:val="•"/>
      <w:lvlJc w:val="left"/>
      <w:pPr>
        <w:ind w:left="3164" w:hanging="411"/>
      </w:pPr>
      <w:rPr>
        <w:rFonts w:hint="default"/>
      </w:rPr>
    </w:lvl>
    <w:lvl w:ilvl="4" w:tplc="A4109FF0">
      <w:start w:val="1"/>
      <w:numFmt w:val="bullet"/>
      <w:lvlText w:val="•"/>
      <w:lvlJc w:val="left"/>
      <w:pPr>
        <w:ind w:left="4039" w:hanging="411"/>
      </w:pPr>
      <w:rPr>
        <w:rFonts w:hint="default"/>
      </w:rPr>
    </w:lvl>
    <w:lvl w:ilvl="5" w:tplc="608E8100">
      <w:start w:val="1"/>
      <w:numFmt w:val="bullet"/>
      <w:lvlText w:val="•"/>
      <w:lvlJc w:val="left"/>
      <w:pPr>
        <w:ind w:left="4914" w:hanging="411"/>
      </w:pPr>
      <w:rPr>
        <w:rFonts w:hint="default"/>
      </w:rPr>
    </w:lvl>
    <w:lvl w:ilvl="6" w:tplc="4442F50E">
      <w:start w:val="1"/>
      <w:numFmt w:val="bullet"/>
      <w:lvlText w:val="•"/>
      <w:lvlJc w:val="left"/>
      <w:pPr>
        <w:ind w:left="5789" w:hanging="411"/>
      </w:pPr>
      <w:rPr>
        <w:rFonts w:hint="default"/>
      </w:rPr>
    </w:lvl>
    <w:lvl w:ilvl="7" w:tplc="E1D2E5D4">
      <w:start w:val="1"/>
      <w:numFmt w:val="bullet"/>
      <w:lvlText w:val="•"/>
      <w:lvlJc w:val="left"/>
      <w:pPr>
        <w:ind w:left="6664" w:hanging="411"/>
      </w:pPr>
      <w:rPr>
        <w:rFonts w:hint="default"/>
      </w:rPr>
    </w:lvl>
    <w:lvl w:ilvl="8" w:tplc="9BB87BFA">
      <w:start w:val="1"/>
      <w:numFmt w:val="bullet"/>
      <w:lvlText w:val="•"/>
      <w:lvlJc w:val="left"/>
      <w:pPr>
        <w:ind w:left="7539" w:hanging="411"/>
      </w:pPr>
      <w:rPr>
        <w:rFonts w:hint="default"/>
      </w:rPr>
    </w:lvl>
  </w:abstractNum>
  <w:abstractNum w:abstractNumId="93" w15:restartNumberingAfterBreak="0">
    <w:nsid w:val="7C8853D0"/>
    <w:multiLevelType w:val="hybridMultilevel"/>
    <w:tmpl w:val="1018CE9A"/>
    <w:lvl w:ilvl="0" w:tplc="7E38CE4C">
      <w:start w:val="1"/>
      <w:numFmt w:val="lowerLetter"/>
      <w:lvlText w:val="%1)"/>
      <w:lvlJc w:val="left"/>
      <w:pPr>
        <w:ind w:left="546" w:hanging="428"/>
      </w:pPr>
      <w:rPr>
        <w:rFonts w:ascii="Arial" w:eastAsia="Arial" w:hAnsi="Arial" w:hint="default"/>
        <w:w w:val="100"/>
        <w:sz w:val="24"/>
        <w:szCs w:val="24"/>
      </w:rPr>
    </w:lvl>
    <w:lvl w:ilvl="1" w:tplc="CF2670E2">
      <w:start w:val="1"/>
      <w:numFmt w:val="bullet"/>
      <w:lvlText w:val="•"/>
      <w:lvlJc w:val="left"/>
      <w:pPr>
        <w:ind w:left="1416" w:hanging="428"/>
      </w:pPr>
      <w:rPr>
        <w:rFonts w:hint="default"/>
      </w:rPr>
    </w:lvl>
    <w:lvl w:ilvl="2" w:tplc="0AC8D640">
      <w:start w:val="1"/>
      <w:numFmt w:val="bullet"/>
      <w:lvlText w:val="•"/>
      <w:lvlJc w:val="left"/>
      <w:pPr>
        <w:ind w:left="2293" w:hanging="428"/>
      </w:pPr>
      <w:rPr>
        <w:rFonts w:hint="default"/>
      </w:rPr>
    </w:lvl>
    <w:lvl w:ilvl="3" w:tplc="05E80D10">
      <w:start w:val="1"/>
      <w:numFmt w:val="bullet"/>
      <w:lvlText w:val="•"/>
      <w:lvlJc w:val="left"/>
      <w:pPr>
        <w:ind w:left="3170" w:hanging="428"/>
      </w:pPr>
      <w:rPr>
        <w:rFonts w:hint="default"/>
      </w:rPr>
    </w:lvl>
    <w:lvl w:ilvl="4" w:tplc="9D90493E">
      <w:start w:val="1"/>
      <w:numFmt w:val="bullet"/>
      <w:lvlText w:val="•"/>
      <w:lvlJc w:val="left"/>
      <w:pPr>
        <w:ind w:left="4047" w:hanging="428"/>
      </w:pPr>
      <w:rPr>
        <w:rFonts w:hint="default"/>
      </w:rPr>
    </w:lvl>
    <w:lvl w:ilvl="5" w:tplc="373A32D0">
      <w:start w:val="1"/>
      <w:numFmt w:val="bullet"/>
      <w:lvlText w:val="•"/>
      <w:lvlJc w:val="left"/>
      <w:pPr>
        <w:ind w:left="4924" w:hanging="428"/>
      </w:pPr>
      <w:rPr>
        <w:rFonts w:hint="default"/>
      </w:rPr>
    </w:lvl>
    <w:lvl w:ilvl="6" w:tplc="AE88057E">
      <w:start w:val="1"/>
      <w:numFmt w:val="bullet"/>
      <w:lvlText w:val="•"/>
      <w:lvlJc w:val="left"/>
      <w:pPr>
        <w:ind w:left="5801" w:hanging="428"/>
      </w:pPr>
      <w:rPr>
        <w:rFonts w:hint="default"/>
      </w:rPr>
    </w:lvl>
    <w:lvl w:ilvl="7" w:tplc="348A05DC">
      <w:start w:val="1"/>
      <w:numFmt w:val="bullet"/>
      <w:lvlText w:val="•"/>
      <w:lvlJc w:val="left"/>
      <w:pPr>
        <w:ind w:left="6678" w:hanging="428"/>
      </w:pPr>
      <w:rPr>
        <w:rFonts w:hint="default"/>
      </w:rPr>
    </w:lvl>
    <w:lvl w:ilvl="8" w:tplc="22765C14">
      <w:start w:val="1"/>
      <w:numFmt w:val="bullet"/>
      <w:lvlText w:val="•"/>
      <w:lvlJc w:val="left"/>
      <w:pPr>
        <w:ind w:left="7555" w:hanging="428"/>
      </w:pPr>
      <w:rPr>
        <w:rFonts w:hint="default"/>
      </w:rPr>
    </w:lvl>
  </w:abstractNum>
  <w:abstractNum w:abstractNumId="94" w15:restartNumberingAfterBreak="0">
    <w:nsid w:val="7EF71FDF"/>
    <w:multiLevelType w:val="hybridMultilevel"/>
    <w:tmpl w:val="AD18EAF6"/>
    <w:lvl w:ilvl="0" w:tplc="85FA4AE0">
      <w:start w:val="1"/>
      <w:numFmt w:val="lowerLetter"/>
      <w:lvlText w:val="%1)"/>
      <w:lvlJc w:val="left"/>
      <w:pPr>
        <w:ind w:left="546" w:hanging="428"/>
      </w:pPr>
      <w:rPr>
        <w:rFonts w:ascii="Arial" w:eastAsia="Arial" w:hAnsi="Arial" w:hint="default"/>
        <w:w w:val="100"/>
        <w:sz w:val="21"/>
        <w:szCs w:val="21"/>
      </w:rPr>
    </w:lvl>
    <w:lvl w:ilvl="1" w:tplc="FBD24D22">
      <w:start w:val="1"/>
      <w:numFmt w:val="bullet"/>
      <w:lvlText w:val="•"/>
      <w:lvlJc w:val="left"/>
      <w:pPr>
        <w:ind w:left="1358" w:hanging="428"/>
      </w:pPr>
      <w:rPr>
        <w:rFonts w:hint="default"/>
      </w:rPr>
    </w:lvl>
    <w:lvl w:ilvl="2" w:tplc="6C8A892A">
      <w:start w:val="1"/>
      <w:numFmt w:val="bullet"/>
      <w:lvlText w:val="•"/>
      <w:lvlJc w:val="left"/>
      <w:pPr>
        <w:ind w:left="2177" w:hanging="428"/>
      </w:pPr>
      <w:rPr>
        <w:rFonts w:hint="default"/>
      </w:rPr>
    </w:lvl>
    <w:lvl w:ilvl="3" w:tplc="8F702B62">
      <w:start w:val="1"/>
      <w:numFmt w:val="bullet"/>
      <w:lvlText w:val="•"/>
      <w:lvlJc w:val="left"/>
      <w:pPr>
        <w:ind w:left="2996" w:hanging="428"/>
      </w:pPr>
      <w:rPr>
        <w:rFonts w:hint="default"/>
      </w:rPr>
    </w:lvl>
    <w:lvl w:ilvl="4" w:tplc="D9A05502">
      <w:start w:val="1"/>
      <w:numFmt w:val="bullet"/>
      <w:lvlText w:val="•"/>
      <w:lvlJc w:val="left"/>
      <w:pPr>
        <w:ind w:left="3815" w:hanging="428"/>
      </w:pPr>
      <w:rPr>
        <w:rFonts w:hint="default"/>
      </w:rPr>
    </w:lvl>
    <w:lvl w:ilvl="5" w:tplc="9D48829A">
      <w:start w:val="1"/>
      <w:numFmt w:val="bullet"/>
      <w:lvlText w:val="•"/>
      <w:lvlJc w:val="left"/>
      <w:pPr>
        <w:ind w:left="4634" w:hanging="428"/>
      </w:pPr>
      <w:rPr>
        <w:rFonts w:hint="default"/>
      </w:rPr>
    </w:lvl>
    <w:lvl w:ilvl="6" w:tplc="CA20D6F4">
      <w:start w:val="1"/>
      <w:numFmt w:val="bullet"/>
      <w:lvlText w:val="•"/>
      <w:lvlJc w:val="left"/>
      <w:pPr>
        <w:ind w:left="5453" w:hanging="428"/>
      </w:pPr>
      <w:rPr>
        <w:rFonts w:hint="default"/>
      </w:rPr>
    </w:lvl>
    <w:lvl w:ilvl="7" w:tplc="FEEC4F8C">
      <w:start w:val="1"/>
      <w:numFmt w:val="bullet"/>
      <w:lvlText w:val="•"/>
      <w:lvlJc w:val="left"/>
      <w:pPr>
        <w:ind w:left="6272" w:hanging="428"/>
      </w:pPr>
      <w:rPr>
        <w:rFonts w:hint="default"/>
      </w:rPr>
    </w:lvl>
    <w:lvl w:ilvl="8" w:tplc="13DC5EFE">
      <w:start w:val="1"/>
      <w:numFmt w:val="bullet"/>
      <w:lvlText w:val="•"/>
      <w:lvlJc w:val="left"/>
      <w:pPr>
        <w:ind w:left="7091" w:hanging="428"/>
      </w:pPr>
      <w:rPr>
        <w:rFonts w:hint="default"/>
      </w:rPr>
    </w:lvl>
  </w:abstractNum>
  <w:abstractNum w:abstractNumId="95" w15:restartNumberingAfterBreak="0">
    <w:nsid w:val="7FF06F40"/>
    <w:multiLevelType w:val="hybridMultilevel"/>
    <w:tmpl w:val="4D0051F6"/>
    <w:lvl w:ilvl="0" w:tplc="7BF83D44">
      <w:start w:val="1"/>
      <w:numFmt w:val="lowerLetter"/>
      <w:lvlText w:val="%1)"/>
      <w:lvlJc w:val="left"/>
      <w:pPr>
        <w:ind w:left="359" w:hanging="245"/>
      </w:pPr>
      <w:rPr>
        <w:rFonts w:ascii="Arial" w:eastAsia="Arial" w:hAnsi="Arial" w:hint="default"/>
        <w:b/>
        <w:bCs/>
        <w:w w:val="100"/>
        <w:sz w:val="21"/>
        <w:szCs w:val="21"/>
      </w:rPr>
    </w:lvl>
    <w:lvl w:ilvl="1" w:tplc="E058514E">
      <w:start w:val="1"/>
      <w:numFmt w:val="decimal"/>
      <w:lvlText w:val="%2."/>
      <w:lvlJc w:val="left"/>
      <w:pPr>
        <w:ind w:left="830" w:hanging="425"/>
      </w:pPr>
      <w:rPr>
        <w:rFonts w:ascii="Times New Roman" w:eastAsia="Arial" w:hAnsi="Times New Roman" w:cs="Times New Roman" w:hint="default"/>
        <w:w w:val="100"/>
        <w:sz w:val="24"/>
        <w:szCs w:val="24"/>
      </w:rPr>
    </w:lvl>
    <w:lvl w:ilvl="2" w:tplc="5372C694">
      <w:start w:val="1"/>
      <w:numFmt w:val="bullet"/>
      <w:lvlText w:val="•"/>
      <w:lvlJc w:val="left"/>
      <w:pPr>
        <w:ind w:left="1778" w:hanging="425"/>
      </w:pPr>
      <w:rPr>
        <w:rFonts w:hint="default"/>
      </w:rPr>
    </w:lvl>
    <w:lvl w:ilvl="3" w:tplc="CD8063A0">
      <w:start w:val="1"/>
      <w:numFmt w:val="bullet"/>
      <w:lvlText w:val="•"/>
      <w:lvlJc w:val="left"/>
      <w:pPr>
        <w:ind w:left="2717" w:hanging="425"/>
      </w:pPr>
      <w:rPr>
        <w:rFonts w:hint="default"/>
      </w:rPr>
    </w:lvl>
    <w:lvl w:ilvl="4" w:tplc="4B70754C">
      <w:start w:val="1"/>
      <w:numFmt w:val="bullet"/>
      <w:lvlText w:val="•"/>
      <w:lvlJc w:val="left"/>
      <w:pPr>
        <w:ind w:left="3656" w:hanging="425"/>
      </w:pPr>
      <w:rPr>
        <w:rFonts w:hint="default"/>
      </w:rPr>
    </w:lvl>
    <w:lvl w:ilvl="5" w:tplc="5DE6C5A4">
      <w:start w:val="1"/>
      <w:numFmt w:val="bullet"/>
      <w:lvlText w:val="•"/>
      <w:lvlJc w:val="left"/>
      <w:pPr>
        <w:ind w:left="4595" w:hanging="425"/>
      </w:pPr>
      <w:rPr>
        <w:rFonts w:hint="default"/>
      </w:rPr>
    </w:lvl>
    <w:lvl w:ilvl="6" w:tplc="CFC41830">
      <w:start w:val="1"/>
      <w:numFmt w:val="bullet"/>
      <w:lvlText w:val="•"/>
      <w:lvlJc w:val="left"/>
      <w:pPr>
        <w:ind w:left="5533" w:hanging="425"/>
      </w:pPr>
      <w:rPr>
        <w:rFonts w:hint="default"/>
      </w:rPr>
    </w:lvl>
    <w:lvl w:ilvl="7" w:tplc="3866F408">
      <w:start w:val="1"/>
      <w:numFmt w:val="bullet"/>
      <w:lvlText w:val="•"/>
      <w:lvlJc w:val="left"/>
      <w:pPr>
        <w:ind w:left="6472" w:hanging="425"/>
      </w:pPr>
      <w:rPr>
        <w:rFonts w:hint="default"/>
      </w:rPr>
    </w:lvl>
    <w:lvl w:ilvl="8" w:tplc="8774EC7A">
      <w:start w:val="1"/>
      <w:numFmt w:val="bullet"/>
      <w:lvlText w:val="•"/>
      <w:lvlJc w:val="left"/>
      <w:pPr>
        <w:ind w:left="7411" w:hanging="425"/>
      </w:pPr>
      <w:rPr>
        <w:rFonts w:hint="default"/>
      </w:rPr>
    </w:lvl>
  </w:abstractNum>
  <w:num w:numId="1" w16cid:durableId="637272345">
    <w:abstractNumId w:val="55"/>
  </w:num>
  <w:num w:numId="2" w16cid:durableId="1751468102">
    <w:abstractNumId w:val="26"/>
  </w:num>
  <w:num w:numId="3" w16cid:durableId="372735230">
    <w:abstractNumId w:val="54"/>
  </w:num>
  <w:num w:numId="4" w16cid:durableId="514539784">
    <w:abstractNumId w:val="23"/>
  </w:num>
  <w:num w:numId="5" w16cid:durableId="1240211746">
    <w:abstractNumId w:val="67"/>
  </w:num>
  <w:num w:numId="6" w16cid:durableId="269318668">
    <w:abstractNumId w:val="77"/>
  </w:num>
  <w:num w:numId="7" w16cid:durableId="893273279">
    <w:abstractNumId w:val="84"/>
  </w:num>
  <w:num w:numId="8" w16cid:durableId="1281303609">
    <w:abstractNumId w:val="11"/>
  </w:num>
  <w:num w:numId="9" w16cid:durableId="1035232191">
    <w:abstractNumId w:val="81"/>
  </w:num>
  <w:num w:numId="10" w16cid:durableId="283465845">
    <w:abstractNumId w:val="61"/>
  </w:num>
  <w:num w:numId="11" w16cid:durableId="1407608434">
    <w:abstractNumId w:val="79"/>
  </w:num>
  <w:num w:numId="12" w16cid:durableId="1737050751">
    <w:abstractNumId w:val="39"/>
  </w:num>
  <w:num w:numId="13" w16cid:durableId="2116901016">
    <w:abstractNumId w:val="13"/>
  </w:num>
  <w:num w:numId="14" w16cid:durableId="1738284642">
    <w:abstractNumId w:val="21"/>
  </w:num>
  <w:num w:numId="15" w16cid:durableId="2076003920">
    <w:abstractNumId w:val="25"/>
  </w:num>
  <w:num w:numId="16" w16cid:durableId="1604872194">
    <w:abstractNumId w:val="9"/>
  </w:num>
  <w:num w:numId="17" w16cid:durableId="1140610305">
    <w:abstractNumId w:val="65"/>
  </w:num>
  <w:num w:numId="18" w16cid:durableId="350376232">
    <w:abstractNumId w:val="49"/>
  </w:num>
  <w:num w:numId="19" w16cid:durableId="1040977474">
    <w:abstractNumId w:val="40"/>
  </w:num>
  <w:num w:numId="20" w16cid:durableId="1815026897">
    <w:abstractNumId w:val="33"/>
  </w:num>
  <w:num w:numId="21" w16cid:durableId="110898346">
    <w:abstractNumId w:val="18"/>
  </w:num>
  <w:num w:numId="22" w16cid:durableId="272984854">
    <w:abstractNumId w:val="64"/>
  </w:num>
  <w:num w:numId="23" w16cid:durableId="1002976845">
    <w:abstractNumId w:val="38"/>
  </w:num>
  <w:num w:numId="24" w16cid:durableId="1617255913">
    <w:abstractNumId w:val="78"/>
  </w:num>
  <w:num w:numId="25" w16cid:durableId="580532633">
    <w:abstractNumId w:val="31"/>
  </w:num>
  <w:num w:numId="26" w16cid:durableId="1975980747">
    <w:abstractNumId w:val="41"/>
  </w:num>
  <w:num w:numId="27" w16cid:durableId="1752004270">
    <w:abstractNumId w:val="74"/>
  </w:num>
  <w:num w:numId="28" w16cid:durableId="225646496">
    <w:abstractNumId w:val="14"/>
  </w:num>
  <w:num w:numId="29" w16cid:durableId="1397509846">
    <w:abstractNumId w:val="95"/>
  </w:num>
  <w:num w:numId="30" w16cid:durableId="187909044">
    <w:abstractNumId w:val="12"/>
  </w:num>
  <w:num w:numId="31" w16cid:durableId="1603224922">
    <w:abstractNumId w:val="30"/>
  </w:num>
  <w:num w:numId="32" w16cid:durableId="1398356389">
    <w:abstractNumId w:val="73"/>
  </w:num>
  <w:num w:numId="33" w16cid:durableId="78791566">
    <w:abstractNumId w:val="24"/>
  </w:num>
  <w:num w:numId="34" w16cid:durableId="28268184">
    <w:abstractNumId w:val="58"/>
  </w:num>
  <w:num w:numId="35" w16cid:durableId="510142557">
    <w:abstractNumId w:val="83"/>
  </w:num>
  <w:num w:numId="36" w16cid:durableId="1801417304">
    <w:abstractNumId w:val="66"/>
  </w:num>
  <w:num w:numId="37" w16cid:durableId="1730223392">
    <w:abstractNumId w:val="43"/>
  </w:num>
  <w:num w:numId="38" w16cid:durableId="1602488430">
    <w:abstractNumId w:val="35"/>
  </w:num>
  <w:num w:numId="39" w16cid:durableId="751968486">
    <w:abstractNumId w:val="87"/>
  </w:num>
  <w:num w:numId="40" w16cid:durableId="632174266">
    <w:abstractNumId w:val="4"/>
  </w:num>
  <w:num w:numId="41" w16cid:durableId="1736270535">
    <w:abstractNumId w:val="56"/>
  </w:num>
  <w:num w:numId="42" w16cid:durableId="251865977">
    <w:abstractNumId w:val="37"/>
  </w:num>
  <w:num w:numId="43" w16cid:durableId="411782659">
    <w:abstractNumId w:val="32"/>
  </w:num>
  <w:num w:numId="44" w16cid:durableId="149292449">
    <w:abstractNumId w:val="3"/>
  </w:num>
  <w:num w:numId="45" w16cid:durableId="1014266660">
    <w:abstractNumId w:val="6"/>
  </w:num>
  <w:num w:numId="46" w16cid:durableId="1053041160">
    <w:abstractNumId w:val="76"/>
  </w:num>
  <w:num w:numId="47" w16cid:durableId="1231891212">
    <w:abstractNumId w:val="2"/>
  </w:num>
  <w:num w:numId="48" w16cid:durableId="1990596511">
    <w:abstractNumId w:val="20"/>
  </w:num>
  <w:num w:numId="49" w16cid:durableId="1834448685">
    <w:abstractNumId w:val="89"/>
  </w:num>
  <w:num w:numId="50" w16cid:durableId="331758514">
    <w:abstractNumId w:val="85"/>
  </w:num>
  <w:num w:numId="51" w16cid:durableId="704599122">
    <w:abstractNumId w:val="46"/>
  </w:num>
  <w:num w:numId="52" w16cid:durableId="1798180232">
    <w:abstractNumId w:val="94"/>
  </w:num>
  <w:num w:numId="53" w16cid:durableId="1814760446">
    <w:abstractNumId w:val="57"/>
  </w:num>
  <w:num w:numId="54" w16cid:durableId="1788770448">
    <w:abstractNumId w:val="60"/>
  </w:num>
  <w:num w:numId="55" w16cid:durableId="141428230">
    <w:abstractNumId w:val="10"/>
  </w:num>
  <w:num w:numId="56" w16cid:durableId="364839493">
    <w:abstractNumId w:val="36"/>
  </w:num>
  <w:num w:numId="57" w16cid:durableId="1378314402">
    <w:abstractNumId w:val="28"/>
  </w:num>
  <w:num w:numId="58" w16cid:durableId="1796564278">
    <w:abstractNumId w:val="71"/>
  </w:num>
  <w:num w:numId="59" w16cid:durableId="270281697">
    <w:abstractNumId w:val="69"/>
  </w:num>
  <w:num w:numId="60" w16cid:durableId="816382909">
    <w:abstractNumId w:val="88"/>
  </w:num>
  <w:num w:numId="61" w16cid:durableId="1643148961">
    <w:abstractNumId w:val="52"/>
  </w:num>
  <w:num w:numId="62" w16cid:durableId="362898808">
    <w:abstractNumId w:val="0"/>
  </w:num>
  <w:num w:numId="63" w16cid:durableId="1451584310">
    <w:abstractNumId w:val="27"/>
  </w:num>
  <w:num w:numId="64" w16cid:durableId="1189371695">
    <w:abstractNumId w:val="45"/>
  </w:num>
  <w:num w:numId="65" w16cid:durableId="1907260740">
    <w:abstractNumId w:val="82"/>
  </w:num>
  <w:num w:numId="66" w16cid:durableId="37822067">
    <w:abstractNumId w:val="70"/>
  </w:num>
  <w:num w:numId="67" w16cid:durableId="1570842816">
    <w:abstractNumId w:val="59"/>
  </w:num>
  <w:num w:numId="68" w16cid:durableId="1498764072">
    <w:abstractNumId w:val="68"/>
  </w:num>
  <w:num w:numId="69" w16cid:durableId="2099187">
    <w:abstractNumId w:val="47"/>
  </w:num>
  <w:num w:numId="70" w16cid:durableId="487482445">
    <w:abstractNumId w:val="19"/>
  </w:num>
  <w:num w:numId="71" w16cid:durableId="1720856488">
    <w:abstractNumId w:val="90"/>
  </w:num>
  <w:num w:numId="72" w16cid:durableId="721291268">
    <w:abstractNumId w:val="62"/>
  </w:num>
  <w:num w:numId="73" w16cid:durableId="7031212">
    <w:abstractNumId w:val="63"/>
  </w:num>
  <w:num w:numId="74" w16cid:durableId="1957831650">
    <w:abstractNumId w:val="8"/>
  </w:num>
  <w:num w:numId="75" w16cid:durableId="1545632029">
    <w:abstractNumId w:val="72"/>
  </w:num>
  <w:num w:numId="76" w16cid:durableId="778262295">
    <w:abstractNumId w:val="34"/>
  </w:num>
  <w:num w:numId="77" w16cid:durableId="540634369">
    <w:abstractNumId w:val="1"/>
  </w:num>
  <w:num w:numId="78" w16cid:durableId="1941717138">
    <w:abstractNumId w:val="42"/>
  </w:num>
  <w:num w:numId="79" w16cid:durableId="111942133">
    <w:abstractNumId w:val="93"/>
  </w:num>
  <w:num w:numId="80" w16cid:durableId="1527281752">
    <w:abstractNumId w:val="22"/>
  </w:num>
  <w:num w:numId="81" w16cid:durableId="998004260">
    <w:abstractNumId w:val="17"/>
  </w:num>
  <w:num w:numId="82" w16cid:durableId="431434247">
    <w:abstractNumId w:val="44"/>
  </w:num>
  <w:num w:numId="83" w16cid:durableId="239558170">
    <w:abstractNumId w:val="16"/>
  </w:num>
  <w:num w:numId="84" w16cid:durableId="1352031289">
    <w:abstractNumId w:val="15"/>
  </w:num>
  <w:num w:numId="85" w16cid:durableId="316303084">
    <w:abstractNumId w:val="92"/>
  </w:num>
  <w:num w:numId="86" w16cid:durableId="1719817151">
    <w:abstractNumId w:val="80"/>
  </w:num>
  <w:num w:numId="87" w16cid:durableId="279265672">
    <w:abstractNumId w:val="50"/>
  </w:num>
  <w:num w:numId="88" w16cid:durableId="467824271">
    <w:abstractNumId w:val="86"/>
  </w:num>
  <w:num w:numId="89" w16cid:durableId="1822039111">
    <w:abstractNumId w:val="53"/>
  </w:num>
  <w:num w:numId="90" w16cid:durableId="317004431">
    <w:abstractNumId w:val="5"/>
  </w:num>
  <w:num w:numId="91" w16cid:durableId="539441512">
    <w:abstractNumId w:val="91"/>
  </w:num>
  <w:num w:numId="92" w16cid:durableId="507598378">
    <w:abstractNumId w:val="51"/>
  </w:num>
  <w:num w:numId="93" w16cid:durableId="260064010">
    <w:abstractNumId w:val="7"/>
  </w:num>
  <w:num w:numId="94" w16cid:durableId="15278820">
    <w:abstractNumId w:val="48"/>
  </w:num>
  <w:num w:numId="95" w16cid:durableId="1864856884">
    <w:abstractNumId w:val="29"/>
  </w:num>
  <w:num w:numId="96" w16cid:durableId="227887801">
    <w:abstractNumId w:val="7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AC3"/>
    <w:rsid w:val="00001F15"/>
    <w:rsid w:val="00013A26"/>
    <w:rsid w:val="000275BA"/>
    <w:rsid w:val="000330A2"/>
    <w:rsid w:val="00033C3F"/>
    <w:rsid w:val="000373AE"/>
    <w:rsid w:val="00037D20"/>
    <w:rsid w:val="00040A82"/>
    <w:rsid w:val="00040F48"/>
    <w:rsid w:val="00043BBB"/>
    <w:rsid w:val="00050DFB"/>
    <w:rsid w:val="000570D8"/>
    <w:rsid w:val="000618D8"/>
    <w:rsid w:val="000709B3"/>
    <w:rsid w:val="0009173B"/>
    <w:rsid w:val="0009186D"/>
    <w:rsid w:val="0009448C"/>
    <w:rsid w:val="000A1625"/>
    <w:rsid w:val="000C58EB"/>
    <w:rsid w:val="000C59D1"/>
    <w:rsid w:val="000C5B08"/>
    <w:rsid w:val="000D2F07"/>
    <w:rsid w:val="000D736B"/>
    <w:rsid w:val="000E224C"/>
    <w:rsid w:val="000E351C"/>
    <w:rsid w:val="000E72EB"/>
    <w:rsid w:val="000F027D"/>
    <w:rsid w:val="000F69B8"/>
    <w:rsid w:val="00111A73"/>
    <w:rsid w:val="00112CB2"/>
    <w:rsid w:val="00113860"/>
    <w:rsid w:val="0011481B"/>
    <w:rsid w:val="0013395D"/>
    <w:rsid w:val="00140BA6"/>
    <w:rsid w:val="0015150C"/>
    <w:rsid w:val="00151970"/>
    <w:rsid w:val="00161CB1"/>
    <w:rsid w:val="00162465"/>
    <w:rsid w:val="00166DD9"/>
    <w:rsid w:val="001672D4"/>
    <w:rsid w:val="00173EA7"/>
    <w:rsid w:val="00176108"/>
    <w:rsid w:val="00177141"/>
    <w:rsid w:val="001821CC"/>
    <w:rsid w:val="00183D63"/>
    <w:rsid w:val="00185A3E"/>
    <w:rsid w:val="00196F55"/>
    <w:rsid w:val="001A297A"/>
    <w:rsid w:val="001B7154"/>
    <w:rsid w:val="001B7D64"/>
    <w:rsid w:val="001C63A9"/>
    <w:rsid w:val="001E130F"/>
    <w:rsid w:val="001E253B"/>
    <w:rsid w:val="001F180C"/>
    <w:rsid w:val="001F6B3C"/>
    <w:rsid w:val="00201ED7"/>
    <w:rsid w:val="0020252D"/>
    <w:rsid w:val="00207C42"/>
    <w:rsid w:val="00215494"/>
    <w:rsid w:val="0021799E"/>
    <w:rsid w:val="0022009B"/>
    <w:rsid w:val="00222EB5"/>
    <w:rsid w:val="0022690A"/>
    <w:rsid w:val="002358E8"/>
    <w:rsid w:val="0023620A"/>
    <w:rsid w:val="00237A53"/>
    <w:rsid w:val="002435C4"/>
    <w:rsid w:val="00254DDE"/>
    <w:rsid w:val="00256256"/>
    <w:rsid w:val="00275B36"/>
    <w:rsid w:val="00293F53"/>
    <w:rsid w:val="0029420E"/>
    <w:rsid w:val="0029694C"/>
    <w:rsid w:val="002A2A8F"/>
    <w:rsid w:val="002A3B34"/>
    <w:rsid w:val="002B600F"/>
    <w:rsid w:val="002C15DB"/>
    <w:rsid w:val="002C3216"/>
    <w:rsid w:val="002C5789"/>
    <w:rsid w:val="002C7885"/>
    <w:rsid w:val="002D6581"/>
    <w:rsid w:val="002E6803"/>
    <w:rsid w:val="002F0DD9"/>
    <w:rsid w:val="00316061"/>
    <w:rsid w:val="0033023F"/>
    <w:rsid w:val="00331B70"/>
    <w:rsid w:val="00331F12"/>
    <w:rsid w:val="003324AE"/>
    <w:rsid w:val="00340D58"/>
    <w:rsid w:val="00342AC3"/>
    <w:rsid w:val="00343676"/>
    <w:rsid w:val="0034407A"/>
    <w:rsid w:val="0035229E"/>
    <w:rsid w:val="00360B29"/>
    <w:rsid w:val="00362336"/>
    <w:rsid w:val="00363C72"/>
    <w:rsid w:val="0036580B"/>
    <w:rsid w:val="003709D3"/>
    <w:rsid w:val="003743F0"/>
    <w:rsid w:val="00375CC5"/>
    <w:rsid w:val="0038588E"/>
    <w:rsid w:val="003912D4"/>
    <w:rsid w:val="003B4137"/>
    <w:rsid w:val="003D62AA"/>
    <w:rsid w:val="003E1E7A"/>
    <w:rsid w:val="003F6C7B"/>
    <w:rsid w:val="00407E1A"/>
    <w:rsid w:val="00410442"/>
    <w:rsid w:val="00412610"/>
    <w:rsid w:val="00420D5C"/>
    <w:rsid w:val="00427873"/>
    <w:rsid w:val="004346A3"/>
    <w:rsid w:val="00434864"/>
    <w:rsid w:val="00435144"/>
    <w:rsid w:val="0044086F"/>
    <w:rsid w:val="004413E9"/>
    <w:rsid w:val="004423BF"/>
    <w:rsid w:val="004534D1"/>
    <w:rsid w:val="00454A5E"/>
    <w:rsid w:val="00460EF6"/>
    <w:rsid w:val="004666EC"/>
    <w:rsid w:val="00471BF1"/>
    <w:rsid w:val="00473E5C"/>
    <w:rsid w:val="004810F2"/>
    <w:rsid w:val="0048670A"/>
    <w:rsid w:val="00487BF9"/>
    <w:rsid w:val="00490257"/>
    <w:rsid w:val="004918F1"/>
    <w:rsid w:val="00492684"/>
    <w:rsid w:val="004973F9"/>
    <w:rsid w:val="004B7C92"/>
    <w:rsid w:val="004F30D0"/>
    <w:rsid w:val="004F55E8"/>
    <w:rsid w:val="004F5D83"/>
    <w:rsid w:val="00501BFB"/>
    <w:rsid w:val="0050396F"/>
    <w:rsid w:val="005111C1"/>
    <w:rsid w:val="00511FE1"/>
    <w:rsid w:val="0051724F"/>
    <w:rsid w:val="00520FEB"/>
    <w:rsid w:val="00530F19"/>
    <w:rsid w:val="00532964"/>
    <w:rsid w:val="00535610"/>
    <w:rsid w:val="0054048E"/>
    <w:rsid w:val="005471E0"/>
    <w:rsid w:val="005477DC"/>
    <w:rsid w:val="00552BC7"/>
    <w:rsid w:val="00554E2C"/>
    <w:rsid w:val="00562FCC"/>
    <w:rsid w:val="00566B98"/>
    <w:rsid w:val="00570958"/>
    <w:rsid w:val="00570B8A"/>
    <w:rsid w:val="00577AD2"/>
    <w:rsid w:val="00583E5A"/>
    <w:rsid w:val="00584436"/>
    <w:rsid w:val="00590F63"/>
    <w:rsid w:val="005A40B2"/>
    <w:rsid w:val="005D151A"/>
    <w:rsid w:val="00600581"/>
    <w:rsid w:val="00603434"/>
    <w:rsid w:val="0061036C"/>
    <w:rsid w:val="00610436"/>
    <w:rsid w:val="00616E17"/>
    <w:rsid w:val="00624D2B"/>
    <w:rsid w:val="00637984"/>
    <w:rsid w:val="0064707C"/>
    <w:rsid w:val="00651F92"/>
    <w:rsid w:val="00652F8A"/>
    <w:rsid w:val="006567AC"/>
    <w:rsid w:val="006621FC"/>
    <w:rsid w:val="006627F7"/>
    <w:rsid w:val="00665E6B"/>
    <w:rsid w:val="006815D9"/>
    <w:rsid w:val="00687341"/>
    <w:rsid w:val="00687D85"/>
    <w:rsid w:val="006929CD"/>
    <w:rsid w:val="006A6DF4"/>
    <w:rsid w:val="006B6D0E"/>
    <w:rsid w:val="006C19C7"/>
    <w:rsid w:val="006C44C5"/>
    <w:rsid w:val="006D2D86"/>
    <w:rsid w:val="006D5E50"/>
    <w:rsid w:val="006E1564"/>
    <w:rsid w:val="006E1A00"/>
    <w:rsid w:val="006E4166"/>
    <w:rsid w:val="006E44C2"/>
    <w:rsid w:val="006E553D"/>
    <w:rsid w:val="006F3FFC"/>
    <w:rsid w:val="007028F2"/>
    <w:rsid w:val="00703551"/>
    <w:rsid w:val="00705E2F"/>
    <w:rsid w:val="0070693E"/>
    <w:rsid w:val="007070A5"/>
    <w:rsid w:val="00714476"/>
    <w:rsid w:val="00716056"/>
    <w:rsid w:val="00721F01"/>
    <w:rsid w:val="007239F0"/>
    <w:rsid w:val="00723E6B"/>
    <w:rsid w:val="007263FE"/>
    <w:rsid w:val="0073709C"/>
    <w:rsid w:val="007422A5"/>
    <w:rsid w:val="00743113"/>
    <w:rsid w:val="00744D61"/>
    <w:rsid w:val="00747EA5"/>
    <w:rsid w:val="00763AD4"/>
    <w:rsid w:val="00767245"/>
    <w:rsid w:val="00770419"/>
    <w:rsid w:val="00785D5E"/>
    <w:rsid w:val="00790E68"/>
    <w:rsid w:val="00793E20"/>
    <w:rsid w:val="007A0CC7"/>
    <w:rsid w:val="007A359A"/>
    <w:rsid w:val="007A4A77"/>
    <w:rsid w:val="007A67D9"/>
    <w:rsid w:val="007B652D"/>
    <w:rsid w:val="007B79F2"/>
    <w:rsid w:val="007C67A3"/>
    <w:rsid w:val="007C7067"/>
    <w:rsid w:val="007D67F8"/>
    <w:rsid w:val="007D7C0A"/>
    <w:rsid w:val="007E07FE"/>
    <w:rsid w:val="007E69AE"/>
    <w:rsid w:val="007F0BF2"/>
    <w:rsid w:val="007F1698"/>
    <w:rsid w:val="007F2BFD"/>
    <w:rsid w:val="00815F75"/>
    <w:rsid w:val="00817321"/>
    <w:rsid w:val="00831A99"/>
    <w:rsid w:val="00841D67"/>
    <w:rsid w:val="00841F62"/>
    <w:rsid w:val="00843D1F"/>
    <w:rsid w:val="00855E79"/>
    <w:rsid w:val="00856B31"/>
    <w:rsid w:val="00861B62"/>
    <w:rsid w:val="0086666C"/>
    <w:rsid w:val="008672B9"/>
    <w:rsid w:val="00877F0A"/>
    <w:rsid w:val="00880298"/>
    <w:rsid w:val="00884EC8"/>
    <w:rsid w:val="0089181B"/>
    <w:rsid w:val="008929C8"/>
    <w:rsid w:val="0089569C"/>
    <w:rsid w:val="008A3CA0"/>
    <w:rsid w:val="008C1206"/>
    <w:rsid w:val="008C3FDE"/>
    <w:rsid w:val="008C7074"/>
    <w:rsid w:val="008D0B57"/>
    <w:rsid w:val="008E0F8C"/>
    <w:rsid w:val="008E3FB2"/>
    <w:rsid w:val="008E4F9B"/>
    <w:rsid w:val="008F0765"/>
    <w:rsid w:val="008F5A90"/>
    <w:rsid w:val="00910520"/>
    <w:rsid w:val="00912EC7"/>
    <w:rsid w:val="0091375A"/>
    <w:rsid w:val="00917E33"/>
    <w:rsid w:val="009223F4"/>
    <w:rsid w:val="009313AE"/>
    <w:rsid w:val="00932134"/>
    <w:rsid w:val="00936094"/>
    <w:rsid w:val="00946C76"/>
    <w:rsid w:val="009470C8"/>
    <w:rsid w:val="009517AD"/>
    <w:rsid w:val="00954BD1"/>
    <w:rsid w:val="00955005"/>
    <w:rsid w:val="00961FCD"/>
    <w:rsid w:val="0097344C"/>
    <w:rsid w:val="009826E0"/>
    <w:rsid w:val="00983296"/>
    <w:rsid w:val="00984897"/>
    <w:rsid w:val="0098660F"/>
    <w:rsid w:val="00987078"/>
    <w:rsid w:val="00990931"/>
    <w:rsid w:val="00996BA0"/>
    <w:rsid w:val="0099774C"/>
    <w:rsid w:val="009A4BA0"/>
    <w:rsid w:val="009C0148"/>
    <w:rsid w:val="009C3F89"/>
    <w:rsid w:val="009C5088"/>
    <w:rsid w:val="009D0045"/>
    <w:rsid w:val="009E063A"/>
    <w:rsid w:val="009E13B5"/>
    <w:rsid w:val="009E313F"/>
    <w:rsid w:val="009F2578"/>
    <w:rsid w:val="00A00750"/>
    <w:rsid w:val="00A019FC"/>
    <w:rsid w:val="00A02ECB"/>
    <w:rsid w:val="00A0519A"/>
    <w:rsid w:val="00A1365B"/>
    <w:rsid w:val="00A2049A"/>
    <w:rsid w:val="00A42A18"/>
    <w:rsid w:val="00A544DD"/>
    <w:rsid w:val="00A640EA"/>
    <w:rsid w:val="00A70E3F"/>
    <w:rsid w:val="00A72F30"/>
    <w:rsid w:val="00A73271"/>
    <w:rsid w:val="00A77F9E"/>
    <w:rsid w:val="00A8211F"/>
    <w:rsid w:val="00A87132"/>
    <w:rsid w:val="00A91F54"/>
    <w:rsid w:val="00A96C56"/>
    <w:rsid w:val="00AA1ED4"/>
    <w:rsid w:val="00AA290B"/>
    <w:rsid w:val="00AB35EA"/>
    <w:rsid w:val="00AB3F18"/>
    <w:rsid w:val="00AD0BC9"/>
    <w:rsid w:val="00AD0D6D"/>
    <w:rsid w:val="00AF5EA7"/>
    <w:rsid w:val="00AF7079"/>
    <w:rsid w:val="00B0407D"/>
    <w:rsid w:val="00B04DFD"/>
    <w:rsid w:val="00B11450"/>
    <w:rsid w:val="00B12AD1"/>
    <w:rsid w:val="00B249A3"/>
    <w:rsid w:val="00B24DFB"/>
    <w:rsid w:val="00B44328"/>
    <w:rsid w:val="00B6012E"/>
    <w:rsid w:val="00B67C08"/>
    <w:rsid w:val="00B74762"/>
    <w:rsid w:val="00B83CF0"/>
    <w:rsid w:val="00B90132"/>
    <w:rsid w:val="00BA00A2"/>
    <w:rsid w:val="00BA153C"/>
    <w:rsid w:val="00BB0121"/>
    <w:rsid w:val="00BB472F"/>
    <w:rsid w:val="00BB5A32"/>
    <w:rsid w:val="00BC6EEB"/>
    <w:rsid w:val="00BC789B"/>
    <w:rsid w:val="00BD45EC"/>
    <w:rsid w:val="00BD4BBE"/>
    <w:rsid w:val="00BD77E1"/>
    <w:rsid w:val="00BE4E4F"/>
    <w:rsid w:val="00BE5EAE"/>
    <w:rsid w:val="00BF078D"/>
    <w:rsid w:val="00BF701F"/>
    <w:rsid w:val="00C01062"/>
    <w:rsid w:val="00C111BC"/>
    <w:rsid w:val="00C12C1C"/>
    <w:rsid w:val="00C24BB5"/>
    <w:rsid w:val="00C301A6"/>
    <w:rsid w:val="00C31393"/>
    <w:rsid w:val="00C3153A"/>
    <w:rsid w:val="00C324AB"/>
    <w:rsid w:val="00C35A77"/>
    <w:rsid w:val="00C35EED"/>
    <w:rsid w:val="00C42BA8"/>
    <w:rsid w:val="00C4516B"/>
    <w:rsid w:val="00C543EF"/>
    <w:rsid w:val="00C56E1E"/>
    <w:rsid w:val="00C64505"/>
    <w:rsid w:val="00C71BA7"/>
    <w:rsid w:val="00C77265"/>
    <w:rsid w:val="00C8006C"/>
    <w:rsid w:val="00C855E2"/>
    <w:rsid w:val="00C91BB1"/>
    <w:rsid w:val="00C92632"/>
    <w:rsid w:val="00CA6A99"/>
    <w:rsid w:val="00CB0C8C"/>
    <w:rsid w:val="00CB257C"/>
    <w:rsid w:val="00CB2C81"/>
    <w:rsid w:val="00CB5B01"/>
    <w:rsid w:val="00CB747E"/>
    <w:rsid w:val="00CB7E31"/>
    <w:rsid w:val="00CD2D5E"/>
    <w:rsid w:val="00CD43C3"/>
    <w:rsid w:val="00CD511C"/>
    <w:rsid w:val="00CE39FB"/>
    <w:rsid w:val="00CE3F06"/>
    <w:rsid w:val="00CE4EBE"/>
    <w:rsid w:val="00CE644D"/>
    <w:rsid w:val="00CE742C"/>
    <w:rsid w:val="00D00C62"/>
    <w:rsid w:val="00D0157C"/>
    <w:rsid w:val="00D024B0"/>
    <w:rsid w:val="00D2118A"/>
    <w:rsid w:val="00D24F5A"/>
    <w:rsid w:val="00D36159"/>
    <w:rsid w:val="00D42507"/>
    <w:rsid w:val="00D43D73"/>
    <w:rsid w:val="00D43EE5"/>
    <w:rsid w:val="00D54929"/>
    <w:rsid w:val="00D60769"/>
    <w:rsid w:val="00D71A09"/>
    <w:rsid w:val="00D72409"/>
    <w:rsid w:val="00D7523B"/>
    <w:rsid w:val="00D75627"/>
    <w:rsid w:val="00D8505C"/>
    <w:rsid w:val="00D9228D"/>
    <w:rsid w:val="00D93560"/>
    <w:rsid w:val="00D966F1"/>
    <w:rsid w:val="00DA0DBE"/>
    <w:rsid w:val="00DA1BBF"/>
    <w:rsid w:val="00DA5EF4"/>
    <w:rsid w:val="00DA669E"/>
    <w:rsid w:val="00DB1898"/>
    <w:rsid w:val="00DB4B10"/>
    <w:rsid w:val="00DC139B"/>
    <w:rsid w:val="00DC3A32"/>
    <w:rsid w:val="00DC52B0"/>
    <w:rsid w:val="00DD50D3"/>
    <w:rsid w:val="00DE4C14"/>
    <w:rsid w:val="00DF2D6B"/>
    <w:rsid w:val="00DF3871"/>
    <w:rsid w:val="00DF6D8F"/>
    <w:rsid w:val="00E07873"/>
    <w:rsid w:val="00E1250C"/>
    <w:rsid w:val="00E13750"/>
    <w:rsid w:val="00E13C60"/>
    <w:rsid w:val="00E142A9"/>
    <w:rsid w:val="00E14A09"/>
    <w:rsid w:val="00E17EDD"/>
    <w:rsid w:val="00E224AE"/>
    <w:rsid w:val="00E312DF"/>
    <w:rsid w:val="00E32099"/>
    <w:rsid w:val="00E33817"/>
    <w:rsid w:val="00E338F3"/>
    <w:rsid w:val="00E34DA5"/>
    <w:rsid w:val="00E413D6"/>
    <w:rsid w:val="00E43154"/>
    <w:rsid w:val="00E4442D"/>
    <w:rsid w:val="00E47CA7"/>
    <w:rsid w:val="00E531EF"/>
    <w:rsid w:val="00E54562"/>
    <w:rsid w:val="00E55E29"/>
    <w:rsid w:val="00E62064"/>
    <w:rsid w:val="00E65D54"/>
    <w:rsid w:val="00E859C3"/>
    <w:rsid w:val="00E87B4B"/>
    <w:rsid w:val="00E965DA"/>
    <w:rsid w:val="00ED0D2A"/>
    <w:rsid w:val="00ED497E"/>
    <w:rsid w:val="00EE1F0D"/>
    <w:rsid w:val="00EE45A5"/>
    <w:rsid w:val="00EF3A60"/>
    <w:rsid w:val="00EF3B05"/>
    <w:rsid w:val="00EF3BF8"/>
    <w:rsid w:val="00F0016C"/>
    <w:rsid w:val="00F01FD4"/>
    <w:rsid w:val="00F05313"/>
    <w:rsid w:val="00F149E3"/>
    <w:rsid w:val="00F209AE"/>
    <w:rsid w:val="00F24430"/>
    <w:rsid w:val="00F31C00"/>
    <w:rsid w:val="00F3374F"/>
    <w:rsid w:val="00F3517E"/>
    <w:rsid w:val="00F36CDF"/>
    <w:rsid w:val="00F37473"/>
    <w:rsid w:val="00F51DFD"/>
    <w:rsid w:val="00F52A13"/>
    <w:rsid w:val="00F54197"/>
    <w:rsid w:val="00F56D94"/>
    <w:rsid w:val="00F57060"/>
    <w:rsid w:val="00F57B0A"/>
    <w:rsid w:val="00F57C4F"/>
    <w:rsid w:val="00F66388"/>
    <w:rsid w:val="00F76009"/>
    <w:rsid w:val="00F81634"/>
    <w:rsid w:val="00F9093A"/>
    <w:rsid w:val="00F93186"/>
    <w:rsid w:val="00FA091E"/>
    <w:rsid w:val="00FB274B"/>
    <w:rsid w:val="00FB50CD"/>
    <w:rsid w:val="00FB53F5"/>
    <w:rsid w:val="00FD463A"/>
    <w:rsid w:val="00FE1A01"/>
    <w:rsid w:val="00FE1A58"/>
    <w:rsid w:val="00FE202D"/>
    <w:rsid w:val="00FF1B85"/>
    <w:rsid w:val="00FF4C0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48C06"/>
  <w15:chartTrackingRefBased/>
  <w15:docId w15:val="{FA38A369-8107-4DF8-A090-A8550AE68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F37473"/>
    <w:pPr>
      <w:widowControl w:val="0"/>
      <w:spacing w:after="0" w:line="240" w:lineRule="auto"/>
      <w:ind w:left="364"/>
      <w:outlineLvl w:val="0"/>
    </w:pPr>
    <w:rPr>
      <w:rFonts w:ascii="Arial" w:eastAsia="Arial" w:hAnsi="Arial"/>
      <w:b/>
      <w:bCs/>
      <w:sz w:val="21"/>
      <w:szCs w:val="21"/>
      <w:lang w:val="en-US"/>
    </w:rPr>
  </w:style>
  <w:style w:type="paragraph" w:styleId="Ttulo3">
    <w:name w:val="heading 3"/>
    <w:basedOn w:val="Normal"/>
    <w:next w:val="Normal"/>
    <w:link w:val="Ttulo3Car"/>
    <w:uiPriority w:val="9"/>
    <w:semiHidden/>
    <w:unhideWhenUsed/>
    <w:qFormat/>
    <w:rsid w:val="003E1E7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2A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2AC3"/>
  </w:style>
  <w:style w:type="paragraph" w:styleId="Piedepgina">
    <w:name w:val="footer"/>
    <w:basedOn w:val="Normal"/>
    <w:link w:val="PiedepginaCar"/>
    <w:uiPriority w:val="99"/>
    <w:unhideWhenUsed/>
    <w:rsid w:val="00342A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2AC3"/>
  </w:style>
  <w:style w:type="paragraph" w:styleId="Prrafodelista">
    <w:name w:val="List Paragraph"/>
    <w:basedOn w:val="Normal"/>
    <w:uiPriority w:val="1"/>
    <w:qFormat/>
    <w:rsid w:val="009223F4"/>
    <w:pPr>
      <w:ind w:left="720"/>
      <w:contextualSpacing/>
    </w:pPr>
  </w:style>
  <w:style w:type="character" w:customStyle="1" w:styleId="Ttulo1Car">
    <w:name w:val="Título 1 Car"/>
    <w:basedOn w:val="Fuentedeprrafopredeter"/>
    <w:link w:val="Ttulo1"/>
    <w:uiPriority w:val="9"/>
    <w:rsid w:val="00F37473"/>
    <w:rPr>
      <w:rFonts w:ascii="Arial" w:eastAsia="Arial" w:hAnsi="Arial"/>
      <w:b/>
      <w:bCs/>
      <w:sz w:val="21"/>
      <w:szCs w:val="21"/>
      <w:lang w:val="en-US"/>
    </w:rPr>
  </w:style>
  <w:style w:type="table" w:customStyle="1" w:styleId="TableNormal">
    <w:name w:val="Table Normal"/>
    <w:uiPriority w:val="2"/>
    <w:semiHidden/>
    <w:unhideWhenUsed/>
    <w:qFormat/>
    <w:rsid w:val="00F37473"/>
    <w:pPr>
      <w:widowControl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F37473"/>
    <w:pPr>
      <w:widowControl w:val="0"/>
      <w:spacing w:after="0" w:line="240" w:lineRule="auto"/>
      <w:ind w:left="546" w:hanging="427"/>
    </w:pPr>
    <w:rPr>
      <w:rFonts w:ascii="Arial" w:eastAsia="Arial" w:hAnsi="Arial"/>
      <w:sz w:val="21"/>
      <w:szCs w:val="21"/>
      <w:lang w:val="en-US"/>
    </w:rPr>
  </w:style>
  <w:style w:type="character" w:customStyle="1" w:styleId="TextoindependienteCar">
    <w:name w:val="Texto independiente Car"/>
    <w:basedOn w:val="Fuentedeprrafopredeter"/>
    <w:link w:val="Textoindependiente"/>
    <w:uiPriority w:val="1"/>
    <w:rsid w:val="00F37473"/>
    <w:rPr>
      <w:rFonts w:ascii="Arial" w:eastAsia="Arial" w:hAnsi="Arial"/>
      <w:sz w:val="21"/>
      <w:szCs w:val="21"/>
      <w:lang w:val="en-US"/>
    </w:rPr>
  </w:style>
  <w:style w:type="paragraph" w:customStyle="1" w:styleId="TableParagraph">
    <w:name w:val="Table Paragraph"/>
    <w:basedOn w:val="Normal"/>
    <w:uiPriority w:val="1"/>
    <w:qFormat/>
    <w:rsid w:val="00F37473"/>
    <w:pPr>
      <w:widowControl w:val="0"/>
      <w:spacing w:after="0" w:line="240" w:lineRule="auto"/>
    </w:pPr>
    <w:rPr>
      <w:lang w:val="en-US"/>
    </w:rPr>
  </w:style>
  <w:style w:type="table" w:customStyle="1" w:styleId="Tablaconcuadrcula1">
    <w:name w:val="Tabla con cuadrícula1"/>
    <w:basedOn w:val="Tablanormal"/>
    <w:next w:val="Tablaconcuadrcula"/>
    <w:uiPriority w:val="59"/>
    <w:rsid w:val="0031606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316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3E1E7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540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FA4D9-11A2-4845-9B0D-A9358C2C4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11944</TotalTime>
  <Pages>67</Pages>
  <Words>20167</Words>
  <Characters>110920</Characters>
  <Application>Microsoft Office Word</Application>
  <DocSecurity>0</DocSecurity>
  <Lines>924</Lines>
  <Paragraphs>261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Richard Cruz</cp:lastModifiedBy>
  <cp:revision>115</cp:revision>
  <cp:lastPrinted>2024-08-21T14:13:00Z</cp:lastPrinted>
  <dcterms:created xsi:type="dcterms:W3CDTF">2024-07-11T00:51:00Z</dcterms:created>
  <dcterms:modified xsi:type="dcterms:W3CDTF">2024-12-03T21:26:00Z</dcterms:modified>
</cp:coreProperties>
</file>